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B55" w:rsidRDefault="00F62BE6" w14:paraId="00000001" w14:textId="77777777">
      <w:pPr>
        <w:jc w:val="center"/>
        <w:rPr>
          <w:b/>
        </w:rPr>
      </w:pPr>
      <w:r>
        <w:rPr>
          <w:b/>
        </w:rPr>
        <w:t xml:space="preserve">Standard Operating Procedures for the Myanmar PSEA Survivor Fund </w:t>
      </w:r>
    </w:p>
    <w:p w:rsidR="00DE0B55" w:rsidRDefault="00F62BE6" w14:paraId="00000002" w14:textId="77777777">
      <w:pPr>
        <w:jc w:val="center"/>
        <w:rPr>
          <w:b/>
        </w:rPr>
      </w:pPr>
      <w:r>
        <w:rPr>
          <w:b/>
        </w:rPr>
        <w:t>Managed by UNFPA through the Myanmar Humanitarian Fund</w:t>
      </w:r>
    </w:p>
    <w:p w:rsidR="00DE0B55" w:rsidRDefault="00DE0B55" w14:paraId="00000003" w14:textId="77777777"/>
    <w:p w:rsidR="00DE0B55" w:rsidRDefault="00F62BE6" w14:paraId="00000004" w14:textId="77777777">
      <w:pPr>
        <w:rPr>
          <w:b/>
          <w:u w:val="single"/>
        </w:rPr>
      </w:pPr>
      <w:r>
        <w:rPr>
          <w:b/>
          <w:u w:val="single"/>
        </w:rPr>
        <w:t>Background</w:t>
      </w:r>
    </w:p>
    <w:p w:rsidR="00DE0B55" w:rsidRDefault="00DE0B55" w14:paraId="00000005" w14:textId="77777777">
      <w:pPr>
        <w:rPr>
          <w:b/>
          <w:u w:val="single"/>
        </w:rPr>
      </w:pPr>
    </w:p>
    <w:p w:rsidR="00DE0B55" w:rsidRDefault="00F62BE6" w14:paraId="00000006" w14:textId="77777777" w14:noSpellErr="1">
      <w:r w:rsidRPr="480D1364" w:rsidR="3C38DACD">
        <w:rPr>
          <w:lang w:val="en-US"/>
        </w:rPr>
        <w:t>In 2020, Myanmar’s Protection against Sexual Exploitation and Abuse (PSEA) Network mapped Gender Based Violence (GBV) services in non-humanitarian areas together with GBV sub-sector, and trained GBV case managers to better support survivors of sexual exploitation and abuse (SEA). While ideally all actors should have resources available to support survivors requiring assistance to reach services or to meet basic needs following reporting, it is possible that smaller organizations may not readily have funds available for this. If there is not a GBV or child protection case management partner with funds to support referral costs or if the survivor does not wish to utilize those case management services, there would be a gap in terms of meeting the survivor’s needs. With resources from the Myanmar Humanitarian Fund in 2021, a small “Survivor Fund” has been established to support case management of SEA survivors that fall outside UN or NGO remit (for example, those cases perpetrated by staff of local CSOs who are not affiliated with a UN or NGO project). This fund may be accessed for immediate survivor support, such as referral to safe spaces, health care, legal or psycho-social support services, or to cover costs related to food, clothing, shelter, and transport costs, among others, based on the needs of survivors.</w:t>
      </w:r>
    </w:p>
    <w:p w:rsidR="00DE0B55" w:rsidRDefault="00DE0B55" w14:paraId="00000007" w14:textId="77777777"/>
    <w:p w:rsidR="00DE0B55" w:rsidRDefault="00F62BE6" w14:paraId="00000008" w14:textId="77777777" w14:noSpellErr="1">
      <w:r w:rsidRPr="480D1364" w:rsidR="3C38DACD">
        <w:rPr>
          <w:lang w:val="en-US"/>
        </w:rPr>
        <w:t xml:space="preserve">With guidance from UNFPA’s Global Cash Advisor and in line with financial policies and procedures, a Standard Operating Procedure has been developed and shared with PSEA Network partners to transparently outline the process for survivors to receive cash assistance along with strong guidance on risk mitigating measures to reduce any unintended harm or associated risks. UNFPA will administer the fund given that the PSEA Coordinator is hosted by UNFPA and there are concerns about administering the funds through additional organizations or agencies to reduce information-sharing or confidentiality breaches that may jeopardize or stigmatize the survivor. </w:t>
      </w:r>
    </w:p>
    <w:p w:rsidR="00DE0B55" w:rsidRDefault="00DE0B55" w14:paraId="00000009" w14:textId="77777777"/>
    <w:p w:rsidR="00DE0B55" w:rsidRDefault="00F62BE6" w14:paraId="0000000A" w14:textId="77777777" w14:noSpellErr="1">
      <w:r w:rsidRPr="480D1364" w:rsidR="3C38DACD">
        <w:rPr>
          <w:lang w:val="en-US"/>
        </w:rPr>
        <w:t xml:space="preserve">The mechanisms will be reviewed throughout the year to understand its functionality and any weaknesses that should be addressed. Furthermore, where possible, remote post-distribution/disbursement monitoring through a simple survey will be undertaken with organizations accessing the funds to understand the utility of these transfers and their desired impact on promoting access to services or meeting other urgent needs (for example: clothing, NFI, food, communications (SIM card, mobile credit)), as well as to inform administration of the fund moving forward. No direct monitoring with survivors/victims of SEA by UNFPA is anticipated, however guidance for organizations administering funds to receive voluntary feedback from survivors to promote accountability will be provided. </w:t>
      </w:r>
    </w:p>
    <w:p w:rsidR="00DE0B55" w:rsidRDefault="00DE0B55" w14:paraId="0000000B" w14:textId="77777777"/>
    <w:p w:rsidR="00DE0B55" w:rsidRDefault="00F62BE6" w14:paraId="0000000C" w14:textId="77777777">
      <w:pPr>
        <w:spacing w:after="200"/>
        <w:rPr>
          <w:b/>
          <w:u w:val="single"/>
        </w:rPr>
      </w:pPr>
      <w:r>
        <w:rPr>
          <w:b/>
          <w:u w:val="single"/>
        </w:rPr>
        <w:t>Myanmar SEA Survivor Fund Objectives and Parameters</w:t>
      </w:r>
    </w:p>
    <w:p w:rsidR="00DE0B55" w:rsidP="480D1364" w:rsidRDefault="00F62BE6" w14:paraId="0000000D" w14:textId="77777777" w14:noSpellErr="1">
      <w:pPr>
        <w:shd w:val="clear" w:color="auto" w:fill="FFFFFF" w:themeFill="background1"/>
        <w:spacing w:after="160"/>
        <w:rPr>
          <w:rFonts w:ascii="Roboto" w:hAnsi="Roboto" w:eastAsia="Roboto" w:cs="Roboto"/>
          <w:sz w:val="21"/>
          <w:szCs w:val="21"/>
          <w:lang w:val="en-US"/>
        </w:rPr>
      </w:pPr>
      <w:r w:rsidRPr="480D1364" w:rsidR="3C38DACD">
        <w:rPr>
          <w:rFonts w:ascii="Roboto" w:hAnsi="Roboto" w:eastAsia="Roboto" w:cs="Roboto"/>
          <w:sz w:val="21"/>
          <w:szCs w:val="21"/>
          <w:u w:val="single"/>
          <w:lang w:val="en-US"/>
        </w:rPr>
        <w:t xml:space="preserve">The </w:t>
      </w:r>
      <w:r w:rsidRPr="480D1364" w:rsidR="3C38DACD">
        <w:rPr>
          <w:rFonts w:ascii="Roboto" w:hAnsi="Roboto" w:eastAsia="Roboto" w:cs="Roboto"/>
          <w:sz w:val="21"/>
          <w:szCs w:val="21"/>
          <w:u w:val="single"/>
          <w:lang w:val="en-US"/>
        </w:rPr>
        <w:t>objective</w:t>
      </w:r>
      <w:r w:rsidRPr="480D1364" w:rsidR="3C38DACD">
        <w:rPr>
          <w:rFonts w:ascii="Roboto" w:hAnsi="Roboto" w:eastAsia="Roboto" w:cs="Roboto"/>
          <w:sz w:val="21"/>
          <w:szCs w:val="21"/>
          <w:u w:val="single"/>
          <w:lang w:val="en-US"/>
        </w:rPr>
        <w:t xml:space="preserve"> of the Fund</w:t>
      </w:r>
      <w:r w:rsidRPr="480D1364" w:rsidR="3C38DACD">
        <w:rPr>
          <w:rFonts w:ascii="Roboto" w:hAnsi="Roboto" w:eastAsia="Roboto" w:cs="Roboto"/>
          <w:sz w:val="21"/>
          <w:szCs w:val="21"/>
          <w:lang w:val="en-US"/>
        </w:rPr>
        <w:t xml:space="preserve"> is to enable access </w:t>
      </w:r>
      <w:r w:rsidRPr="480D1364" w:rsidR="3C38DACD">
        <w:rPr>
          <w:rFonts w:ascii="Roboto" w:hAnsi="Roboto" w:eastAsia="Roboto" w:cs="Roboto"/>
          <w:sz w:val="21"/>
          <w:szCs w:val="21"/>
          <w:lang w:val="en-US"/>
        </w:rPr>
        <w:t>to</w:t>
      </w:r>
      <w:r w:rsidRPr="480D1364" w:rsidR="3C38DACD">
        <w:rPr>
          <w:rFonts w:ascii="Roboto" w:hAnsi="Roboto" w:eastAsia="Roboto" w:cs="Roboto"/>
          <w:sz w:val="21"/>
          <w:szCs w:val="21"/>
          <w:lang w:val="en-US"/>
        </w:rPr>
        <w:t xml:space="preserve"> and costs associated with specialized services which </w:t>
      </w:r>
      <w:r w:rsidRPr="480D1364" w:rsidR="3C38DACD">
        <w:rPr>
          <w:rFonts w:ascii="Roboto" w:hAnsi="Roboto" w:eastAsia="Roboto" w:cs="Roboto"/>
          <w:sz w:val="21"/>
          <w:szCs w:val="21"/>
          <w:lang w:val="en-US"/>
        </w:rPr>
        <w:t>provide assistance</w:t>
      </w:r>
      <w:r w:rsidRPr="480D1364" w:rsidR="3C38DACD">
        <w:rPr>
          <w:rFonts w:ascii="Roboto" w:hAnsi="Roboto" w:eastAsia="Roboto" w:cs="Roboto"/>
          <w:sz w:val="21"/>
          <w:szCs w:val="21"/>
          <w:lang w:val="en-US"/>
        </w:rPr>
        <w:t xml:space="preserve"> and support required by survivors including medical, legal, psychosocial, </w:t>
      </w:r>
      <w:r w:rsidRPr="480D1364" w:rsidR="3C38DACD">
        <w:rPr>
          <w:rFonts w:ascii="Roboto" w:hAnsi="Roboto" w:eastAsia="Roboto" w:cs="Roboto"/>
          <w:sz w:val="21"/>
          <w:szCs w:val="21"/>
          <w:lang w:val="en-US"/>
        </w:rPr>
        <w:t>and safety/security services at the time of reporting and during investigation and the immediate follow-up.</w:t>
      </w:r>
    </w:p>
    <w:p w:rsidR="00DE0B55" w:rsidP="480D1364" w:rsidRDefault="00F62BE6" w14:paraId="0000000E" w14:textId="77777777" w14:noSpellErr="1">
      <w:pPr>
        <w:shd w:val="clear" w:color="auto" w:fill="FFFFFF" w:themeFill="background1"/>
        <w:spacing w:after="160"/>
        <w:rPr>
          <w:rFonts w:ascii="Roboto" w:hAnsi="Roboto" w:eastAsia="Roboto" w:cs="Roboto"/>
          <w:sz w:val="21"/>
          <w:szCs w:val="21"/>
          <w:lang w:val="en-US"/>
        </w:rPr>
      </w:pPr>
      <w:r w:rsidRPr="480D1364" w:rsidR="3C38DACD">
        <w:rPr>
          <w:rFonts w:ascii="Roboto" w:hAnsi="Roboto" w:eastAsia="Roboto" w:cs="Roboto"/>
          <w:sz w:val="21"/>
          <w:szCs w:val="21"/>
          <w:u w:val="single"/>
          <w:lang w:val="en-US"/>
        </w:rPr>
        <w:t>Who is eligible to receive funds:</w:t>
      </w:r>
      <w:r w:rsidRPr="480D1364" w:rsidR="3C38DACD">
        <w:rPr>
          <w:rFonts w:ascii="Roboto" w:hAnsi="Roboto" w:eastAsia="Roboto" w:cs="Roboto"/>
          <w:sz w:val="21"/>
          <w:szCs w:val="21"/>
          <w:lang w:val="en-US"/>
        </w:rPr>
        <w:t xml:space="preserve"> organizations supporting survivors who have reported allegations of SEA are eligible to access the fund. While each organization is expected to take responsibility for associated costs to support survivors who have reported to them</w:t>
      </w:r>
      <w:r w:rsidRPr="480D1364" w:rsidR="3C38DACD">
        <w:rPr>
          <w:rFonts w:ascii="Roboto" w:hAnsi="Roboto" w:eastAsia="Roboto" w:cs="Roboto"/>
          <w:sz w:val="21"/>
          <w:szCs w:val="21"/>
          <w:lang w:val="en-US"/>
        </w:rPr>
        <w:t xml:space="preserve">.  </w:t>
      </w:r>
    </w:p>
    <w:p w:rsidR="00DE0B55" w:rsidP="480D1364" w:rsidRDefault="00F62BE6" w14:paraId="0000000F" w14:textId="77777777" w14:noSpellErr="1">
      <w:pPr>
        <w:shd w:val="clear" w:color="auto" w:fill="FFFFFF" w:themeFill="background1"/>
        <w:spacing w:after="160"/>
        <w:rPr>
          <w:rFonts w:ascii="Roboto" w:hAnsi="Roboto" w:eastAsia="Roboto" w:cs="Roboto"/>
          <w:sz w:val="21"/>
          <w:szCs w:val="21"/>
          <w:lang w:val="en-US"/>
        </w:rPr>
      </w:pPr>
      <w:r w:rsidRPr="480D1364" w:rsidR="3C38DACD">
        <w:rPr>
          <w:rFonts w:ascii="Roboto" w:hAnsi="Roboto" w:eastAsia="Roboto" w:cs="Roboto"/>
          <w:sz w:val="21"/>
          <w:szCs w:val="21"/>
          <w:lang w:val="en-US"/>
        </w:rPr>
        <w:t xml:space="preserve">The fund has been </w:t>
      </w:r>
      <w:r w:rsidRPr="480D1364" w:rsidR="3C38DACD">
        <w:rPr>
          <w:rFonts w:ascii="Roboto" w:hAnsi="Roboto" w:eastAsia="Roboto" w:cs="Roboto"/>
          <w:sz w:val="21"/>
          <w:szCs w:val="21"/>
          <w:lang w:val="en-US"/>
        </w:rPr>
        <w:t>established</w:t>
      </w:r>
      <w:r w:rsidRPr="480D1364" w:rsidR="3C38DACD">
        <w:rPr>
          <w:rFonts w:ascii="Roboto" w:hAnsi="Roboto" w:eastAsia="Roboto" w:cs="Roboto"/>
          <w:sz w:val="21"/>
          <w:szCs w:val="21"/>
          <w:lang w:val="en-US"/>
        </w:rPr>
        <w:t xml:space="preserve"> to ensure survivor access to care in cases where:</w:t>
      </w:r>
    </w:p>
    <w:p w:rsidR="00DE0B55" w:rsidRDefault="00F62BE6" w14:paraId="00000010" w14:textId="77777777">
      <w:pPr>
        <w:shd w:val="clear" w:color="auto" w:fill="FFFFFF"/>
        <w:spacing w:after="160"/>
        <w:rPr>
          <w:rFonts w:ascii="Roboto" w:hAnsi="Roboto" w:eastAsia="Roboto" w:cs="Roboto"/>
          <w:sz w:val="21"/>
          <w:szCs w:val="21"/>
        </w:rPr>
      </w:pPr>
      <w:r>
        <w:rPr>
          <w:rFonts w:ascii="Roboto" w:hAnsi="Roboto" w:eastAsia="Roboto" w:cs="Roboto"/>
          <w:sz w:val="21"/>
          <w:szCs w:val="21"/>
        </w:rPr>
        <w:t xml:space="preserve">(1) there is no GBV or Child Protection case management partners available to support the survivor; </w:t>
      </w:r>
    </w:p>
    <w:p w:rsidR="00DE0B55" w:rsidRDefault="00F62BE6" w14:paraId="00000011" w14:textId="77777777">
      <w:pPr>
        <w:shd w:val="clear" w:color="auto" w:fill="FFFFFF"/>
        <w:spacing w:after="160"/>
        <w:rPr>
          <w:rFonts w:ascii="Roboto" w:hAnsi="Roboto" w:eastAsia="Roboto" w:cs="Roboto"/>
          <w:sz w:val="21"/>
          <w:szCs w:val="21"/>
        </w:rPr>
      </w:pPr>
      <w:r>
        <w:rPr>
          <w:rFonts w:ascii="Roboto" w:hAnsi="Roboto" w:eastAsia="Roboto" w:cs="Roboto"/>
          <w:sz w:val="21"/>
          <w:szCs w:val="21"/>
        </w:rPr>
        <w:t xml:space="preserve">OR </w:t>
      </w:r>
    </w:p>
    <w:p w:rsidR="00DE0B55" w:rsidP="480D1364" w:rsidRDefault="00F62BE6" w14:paraId="00000012" w14:textId="77777777" w14:noSpellErr="1">
      <w:pPr>
        <w:shd w:val="clear" w:color="auto" w:fill="FFFFFF" w:themeFill="background1"/>
        <w:spacing w:after="160"/>
        <w:rPr>
          <w:rFonts w:ascii="Roboto" w:hAnsi="Roboto" w:eastAsia="Roboto" w:cs="Roboto"/>
          <w:sz w:val="21"/>
          <w:szCs w:val="21"/>
          <w:lang w:val="en-US"/>
        </w:rPr>
      </w:pPr>
      <w:r w:rsidRPr="480D1364" w:rsidR="3C38DACD">
        <w:rPr>
          <w:rFonts w:ascii="Roboto" w:hAnsi="Roboto" w:eastAsia="Roboto" w:cs="Roboto"/>
          <w:sz w:val="21"/>
          <w:szCs w:val="21"/>
          <w:lang w:val="en-US"/>
        </w:rPr>
        <w:t xml:space="preserve">(2) the survivor prefers not to </w:t>
      </w:r>
      <w:r w:rsidRPr="480D1364" w:rsidR="3C38DACD">
        <w:rPr>
          <w:rFonts w:ascii="Roboto" w:hAnsi="Roboto" w:eastAsia="Roboto" w:cs="Roboto"/>
          <w:sz w:val="21"/>
          <w:szCs w:val="21"/>
          <w:lang w:val="en-US"/>
        </w:rPr>
        <w:t>utilize</w:t>
      </w:r>
      <w:r w:rsidRPr="480D1364" w:rsidR="3C38DACD">
        <w:rPr>
          <w:rFonts w:ascii="Roboto" w:hAnsi="Roboto" w:eastAsia="Roboto" w:cs="Roboto"/>
          <w:sz w:val="21"/>
          <w:szCs w:val="21"/>
          <w:lang w:val="en-US"/>
        </w:rPr>
        <w:t xml:space="preserve"> services of the third party GBV or Child Protection case management partner</w:t>
      </w:r>
    </w:p>
    <w:p w:rsidR="00DE0B55" w:rsidRDefault="00F62BE6" w14:paraId="00000013" w14:textId="77777777">
      <w:pPr>
        <w:shd w:val="clear" w:color="auto" w:fill="FFFFFF"/>
        <w:spacing w:after="160"/>
        <w:rPr>
          <w:rFonts w:ascii="Roboto" w:hAnsi="Roboto" w:eastAsia="Roboto" w:cs="Roboto"/>
          <w:sz w:val="21"/>
          <w:szCs w:val="21"/>
        </w:rPr>
      </w:pPr>
      <w:r>
        <w:rPr>
          <w:rFonts w:ascii="Roboto" w:hAnsi="Roboto" w:eastAsia="Roboto" w:cs="Roboto"/>
          <w:sz w:val="21"/>
          <w:szCs w:val="21"/>
        </w:rPr>
        <w:t>AND</w:t>
      </w:r>
    </w:p>
    <w:p w:rsidR="00DE0B55" w:rsidP="480D1364" w:rsidRDefault="00F62BE6" w14:paraId="00000014" w14:textId="77777777" w14:noSpellErr="1">
      <w:pPr>
        <w:shd w:val="clear" w:color="auto" w:fill="FFFFFF" w:themeFill="background1"/>
        <w:spacing w:after="160"/>
        <w:rPr>
          <w:rFonts w:ascii="Roboto" w:hAnsi="Roboto" w:eastAsia="Roboto" w:cs="Roboto"/>
          <w:sz w:val="21"/>
          <w:szCs w:val="21"/>
          <w:lang w:val="en-US"/>
        </w:rPr>
      </w:pPr>
      <w:r w:rsidRPr="480D1364" w:rsidR="3C38DACD">
        <w:rPr>
          <w:rFonts w:ascii="Roboto" w:hAnsi="Roboto" w:eastAsia="Roboto" w:cs="Roboto"/>
          <w:sz w:val="21"/>
          <w:szCs w:val="21"/>
          <w:lang w:val="en-US"/>
        </w:rPr>
        <w:t>(3</w:t>
      </w:r>
      <w:r w:rsidRPr="480D1364" w:rsidR="3C38DACD">
        <w:rPr>
          <w:rFonts w:ascii="Roboto" w:hAnsi="Roboto" w:eastAsia="Roboto" w:cs="Roboto"/>
          <w:sz w:val="21"/>
          <w:szCs w:val="21"/>
          <w:lang w:val="en-US"/>
        </w:rPr>
        <w:t>)  the</w:t>
      </w:r>
      <w:r w:rsidRPr="480D1364" w:rsidR="3C38DACD">
        <w:rPr>
          <w:rFonts w:ascii="Roboto" w:hAnsi="Roboto" w:eastAsia="Roboto" w:cs="Roboto"/>
          <w:sz w:val="21"/>
          <w:szCs w:val="21"/>
          <w:lang w:val="en-US"/>
        </w:rPr>
        <w:t xml:space="preserve"> organization that has received the report does not have funds available to support </w:t>
      </w:r>
      <w:r w:rsidRPr="480D1364" w:rsidR="3C38DACD">
        <w:rPr>
          <w:rFonts w:ascii="Roboto" w:hAnsi="Roboto" w:eastAsia="Roboto" w:cs="Roboto"/>
          <w:sz w:val="21"/>
          <w:szCs w:val="21"/>
          <w:lang w:val="en-US"/>
        </w:rPr>
        <w:t>survivor</w:t>
      </w:r>
      <w:r w:rsidRPr="480D1364" w:rsidR="3C38DACD">
        <w:rPr>
          <w:rFonts w:ascii="Roboto" w:hAnsi="Roboto" w:eastAsia="Roboto" w:cs="Roboto"/>
          <w:sz w:val="21"/>
          <w:szCs w:val="21"/>
          <w:lang w:val="en-US"/>
        </w:rPr>
        <w:t xml:space="preserve"> access to services or other support. </w:t>
      </w:r>
    </w:p>
    <w:p w:rsidR="00DE0B55" w:rsidP="480D1364" w:rsidRDefault="00F62BE6" w14:paraId="00000015" w14:textId="77777777" w14:noSpellErr="1">
      <w:pPr>
        <w:shd w:val="clear" w:color="auto" w:fill="FFFFFF" w:themeFill="background1"/>
        <w:spacing w:after="160"/>
        <w:rPr>
          <w:rFonts w:ascii="Roboto" w:hAnsi="Roboto" w:eastAsia="Roboto" w:cs="Roboto"/>
          <w:sz w:val="21"/>
          <w:szCs w:val="21"/>
          <w:lang w:val="en-US"/>
        </w:rPr>
      </w:pPr>
      <w:r w:rsidRPr="480D1364" w:rsidR="3C38DACD">
        <w:rPr>
          <w:rFonts w:ascii="Roboto" w:hAnsi="Roboto" w:eastAsia="Roboto" w:cs="Roboto"/>
          <w:sz w:val="21"/>
          <w:szCs w:val="21"/>
          <w:lang w:val="en-US"/>
        </w:rPr>
        <w:t>As described below, transfers can be made directly to</w:t>
      </w:r>
      <w:r w:rsidRPr="480D1364" w:rsidR="3C38DACD">
        <w:rPr>
          <w:rFonts w:ascii="Roboto" w:hAnsi="Roboto" w:eastAsia="Roboto" w:cs="Roboto"/>
          <w:i w:val="1"/>
          <w:iCs w:val="1"/>
          <w:sz w:val="21"/>
          <w:szCs w:val="21"/>
          <w:u w:val="single"/>
          <w:lang w:val="en-US"/>
        </w:rPr>
        <w:t xml:space="preserve"> individuals</w:t>
      </w:r>
      <w:r w:rsidRPr="480D1364" w:rsidR="3C38DACD">
        <w:rPr>
          <w:rFonts w:ascii="Roboto" w:hAnsi="Roboto" w:eastAsia="Roboto" w:cs="Roboto"/>
          <w:sz w:val="21"/>
          <w:szCs w:val="21"/>
          <w:lang w:val="en-US"/>
        </w:rPr>
        <w:t xml:space="preserve"> (survivors and/or guardians of minors and/or persons requiring assistance (persons with disabilities or otherwise)) or to the </w:t>
      </w:r>
      <w:r w:rsidRPr="480D1364" w:rsidR="3C38DACD">
        <w:rPr>
          <w:rFonts w:ascii="Roboto" w:hAnsi="Roboto" w:eastAsia="Roboto" w:cs="Roboto"/>
          <w:i w:val="1"/>
          <w:iCs w:val="1"/>
          <w:sz w:val="21"/>
          <w:szCs w:val="21"/>
          <w:u w:val="single"/>
          <w:lang w:val="en-US"/>
        </w:rPr>
        <w:t>organizations</w:t>
      </w:r>
      <w:r w:rsidRPr="480D1364" w:rsidR="3C38DACD">
        <w:rPr>
          <w:rFonts w:ascii="Roboto" w:hAnsi="Roboto" w:eastAsia="Roboto" w:cs="Roboto"/>
          <w:sz w:val="21"/>
          <w:szCs w:val="21"/>
          <w:lang w:val="en-US"/>
        </w:rPr>
        <w:t xml:space="preserve"> supporting the survivors. Due concern for risk mitigation will be ensured. </w:t>
      </w:r>
    </w:p>
    <w:p w:rsidR="00DE0B55" w:rsidP="480D1364" w:rsidRDefault="00F62BE6" w14:paraId="00000016" w14:textId="77777777" w14:noSpellErr="1">
      <w:pPr>
        <w:shd w:val="clear" w:color="auto" w:fill="FFFFFF" w:themeFill="background1"/>
        <w:spacing w:after="160"/>
        <w:rPr>
          <w:rFonts w:ascii="Roboto" w:hAnsi="Roboto" w:eastAsia="Roboto" w:cs="Roboto"/>
          <w:sz w:val="21"/>
          <w:szCs w:val="21"/>
          <w:lang w:val="en-US"/>
        </w:rPr>
      </w:pPr>
      <w:r w:rsidRPr="480D1364" w:rsidR="3C38DACD">
        <w:rPr>
          <w:rFonts w:ascii="Roboto" w:hAnsi="Roboto" w:eastAsia="Roboto" w:cs="Roboto"/>
          <w:sz w:val="21"/>
          <w:szCs w:val="21"/>
          <w:u w:val="single"/>
          <w:lang w:val="en-US"/>
        </w:rPr>
        <w:t>Duration/amount of funding:</w:t>
      </w:r>
      <w:r w:rsidRPr="480D1364" w:rsidR="3C38DACD">
        <w:rPr>
          <w:rFonts w:ascii="Roboto" w:hAnsi="Roboto" w:eastAsia="Roboto" w:cs="Roboto"/>
          <w:sz w:val="21"/>
          <w:szCs w:val="21"/>
          <w:lang w:val="en-US"/>
        </w:rPr>
        <w:t xml:space="preserve"> The funds can be made available at the time of reporting and throughout the duration of an investigation. While longer term support could be required, efforts will be made to transfer support to survivors to other GBV/CP mechanisms that may be equipped to manage longer-term needs. </w:t>
      </w:r>
    </w:p>
    <w:p w:rsidR="00DE0B55" w:rsidP="480D1364" w:rsidRDefault="00F62BE6" w14:paraId="00000017" w14:textId="77777777">
      <w:pPr>
        <w:shd w:val="clear" w:color="auto" w:fill="FFFFFF" w:themeFill="background1"/>
        <w:spacing w:after="160"/>
        <w:rPr>
          <w:rFonts w:ascii="Roboto" w:hAnsi="Roboto" w:eastAsia="Roboto" w:cs="Roboto"/>
          <w:sz w:val="21"/>
          <w:szCs w:val="21"/>
          <w:lang w:val="en-US"/>
        </w:rPr>
      </w:pPr>
      <w:r w:rsidRPr="480D1364" w:rsidR="3C38DACD">
        <w:rPr>
          <w:rFonts w:ascii="Roboto" w:hAnsi="Roboto" w:eastAsia="Roboto" w:cs="Roboto"/>
          <w:sz w:val="21"/>
          <w:szCs w:val="21"/>
          <w:u w:val="single"/>
          <w:lang w:val="en-US"/>
        </w:rPr>
        <w:t xml:space="preserve">Amount of funding </w:t>
      </w:r>
      <w:r w:rsidRPr="480D1364" w:rsidR="3C38DACD">
        <w:rPr>
          <w:rFonts w:ascii="Roboto" w:hAnsi="Roboto" w:eastAsia="Roboto" w:cs="Roboto"/>
          <w:sz w:val="21"/>
          <w:szCs w:val="21"/>
          <w:u w:val="single"/>
          <w:lang w:val="en-US"/>
        </w:rPr>
        <w:t>available</w:t>
      </w:r>
      <w:r w:rsidRPr="480D1364" w:rsidR="3C38DACD">
        <w:rPr>
          <w:rFonts w:ascii="Roboto" w:hAnsi="Roboto" w:eastAsia="Roboto" w:cs="Roboto"/>
          <w:sz w:val="21"/>
          <w:szCs w:val="21"/>
          <w:lang w:val="en-US"/>
        </w:rPr>
        <w:t>:A</w:t>
      </w:r>
      <w:r w:rsidRPr="480D1364" w:rsidR="3C38DACD">
        <w:rPr>
          <w:rFonts w:ascii="Roboto" w:hAnsi="Roboto" w:eastAsia="Roboto" w:cs="Roboto"/>
          <w:sz w:val="21"/>
          <w:szCs w:val="21"/>
          <w:lang w:val="en-US"/>
        </w:rPr>
        <w:t xml:space="preserve"> standard amount of 80,000 Myanmar Kyat  will be provided, unless the organization requesting provides justification for a higher amount. Organizations will be responsible for providing a summary of use for accountability and also to help inform the amount of the transfers moving forward.  </w:t>
      </w:r>
    </w:p>
    <w:p w:rsidR="00DE0B55" w:rsidRDefault="00F62BE6" w14:paraId="00000018" w14:textId="77777777">
      <w:pPr>
        <w:shd w:val="clear" w:color="auto" w:fill="FFFFFF"/>
        <w:spacing w:after="160"/>
        <w:rPr>
          <w:rFonts w:ascii="Roboto" w:hAnsi="Roboto" w:eastAsia="Roboto" w:cs="Roboto"/>
          <w:sz w:val="21"/>
          <w:szCs w:val="21"/>
          <w:u w:val="single"/>
        </w:rPr>
      </w:pPr>
      <w:r>
        <w:rPr>
          <w:rFonts w:ascii="Roboto" w:hAnsi="Roboto" w:eastAsia="Roboto" w:cs="Roboto"/>
          <w:sz w:val="21"/>
          <w:szCs w:val="21"/>
          <w:u w:val="single"/>
        </w:rPr>
        <w:t xml:space="preserve">Requesting funds </w:t>
      </w:r>
    </w:p>
    <w:p w:rsidR="00DE0B55" w:rsidP="480D1364" w:rsidRDefault="00F62BE6" w14:paraId="00000019" w14:textId="77777777" w14:noSpellErr="1">
      <w:pPr>
        <w:shd w:val="clear" w:color="auto" w:fill="FFFFFF" w:themeFill="background1"/>
        <w:spacing w:after="160"/>
        <w:rPr>
          <w:rFonts w:ascii="Roboto" w:hAnsi="Roboto" w:eastAsia="Roboto" w:cs="Roboto"/>
          <w:sz w:val="21"/>
          <w:szCs w:val="21"/>
          <w:lang w:val="en-US"/>
        </w:rPr>
      </w:pPr>
      <w:r w:rsidRPr="480D1364" w:rsidR="3C38DACD">
        <w:rPr>
          <w:rFonts w:ascii="Roboto" w:hAnsi="Roboto" w:eastAsia="Roboto" w:cs="Roboto"/>
          <w:sz w:val="21"/>
          <w:szCs w:val="21"/>
          <w:lang w:val="en-US"/>
        </w:rPr>
        <w:t xml:space="preserve">An organization will make a request to access the fund upon submission of the initial SEA report to the PSEA Coordinator through </w:t>
      </w:r>
      <w:hyperlink r:id="R5ee11095278f42e5">
        <w:r w:rsidRPr="480D1364" w:rsidR="3C38DACD">
          <w:rPr>
            <w:rFonts w:ascii="Roboto" w:hAnsi="Roboto" w:eastAsia="Roboto" w:cs="Roboto"/>
            <w:color w:val="1155CC"/>
            <w:sz w:val="21"/>
            <w:szCs w:val="21"/>
            <w:u w:val="single"/>
            <w:lang w:val="en-US"/>
          </w:rPr>
          <w:t>https://themimu.info/node/add/psea-reporting-tool</w:t>
        </w:r>
      </w:hyperlink>
      <w:r w:rsidRPr="480D1364" w:rsidR="3C38DACD">
        <w:rPr>
          <w:rFonts w:ascii="Roboto" w:hAnsi="Roboto" w:eastAsia="Roboto" w:cs="Roboto"/>
          <w:sz w:val="21"/>
          <w:szCs w:val="21"/>
          <w:lang w:val="en-US"/>
        </w:rPr>
        <w:t xml:space="preserve"> (annex report template/ see PSEA Reporting Framework) and by sending the with the request form attached to </w:t>
      </w:r>
      <w:hyperlink r:id="R00b8f06aa2124d8c">
        <w:r w:rsidRPr="480D1364" w:rsidR="3C38DACD">
          <w:rPr>
            <w:rFonts w:ascii="Roboto" w:hAnsi="Roboto" w:eastAsia="Roboto" w:cs="Roboto"/>
            <w:color w:val="1155CC"/>
            <w:sz w:val="21"/>
            <w:szCs w:val="21"/>
            <w:u w:val="single"/>
            <w:lang w:val="en-US"/>
          </w:rPr>
          <w:t>mmrpsea@unfpa.org</w:t>
        </w:r>
      </w:hyperlink>
      <w:r w:rsidRPr="480D1364" w:rsidR="3C38DACD">
        <w:rPr>
          <w:rFonts w:ascii="Roboto" w:hAnsi="Roboto" w:eastAsia="Roboto" w:cs="Roboto"/>
          <w:sz w:val="21"/>
          <w:szCs w:val="21"/>
          <w:lang w:val="en-US"/>
        </w:rPr>
        <w:t xml:space="preserve">. </w:t>
      </w:r>
    </w:p>
    <w:p w:rsidR="00DE0B55" w:rsidRDefault="00F62BE6" w14:paraId="0000001A" w14:textId="77777777">
      <w:pPr>
        <w:shd w:val="clear" w:color="auto" w:fill="FFFFFF"/>
        <w:spacing w:after="160"/>
        <w:rPr>
          <w:rFonts w:ascii="Roboto" w:hAnsi="Roboto" w:eastAsia="Roboto" w:cs="Roboto"/>
          <w:sz w:val="21"/>
          <w:szCs w:val="21"/>
        </w:rPr>
      </w:pPr>
      <w:r>
        <w:rPr>
          <w:rFonts w:ascii="Roboto" w:hAnsi="Roboto" w:eastAsia="Roboto" w:cs="Roboto"/>
          <w:sz w:val="21"/>
          <w:szCs w:val="21"/>
        </w:rPr>
        <w:t xml:space="preserve">There are two options for fund transfers: </w:t>
      </w:r>
    </w:p>
    <w:p w:rsidR="00DE0B55" w:rsidRDefault="00F62BE6" w14:paraId="0000001B" w14:textId="77777777">
      <w:pPr>
        <w:numPr>
          <w:ilvl w:val="0"/>
          <w:numId w:val="1"/>
        </w:numPr>
        <w:shd w:val="clear" w:color="auto" w:fill="FFFFFF"/>
        <w:rPr>
          <w:rFonts w:ascii="Roboto" w:hAnsi="Roboto" w:eastAsia="Roboto" w:cs="Roboto"/>
          <w:sz w:val="21"/>
          <w:szCs w:val="21"/>
        </w:rPr>
      </w:pPr>
      <w:r>
        <w:rPr>
          <w:rFonts w:ascii="Roboto" w:hAnsi="Roboto" w:eastAsia="Roboto" w:cs="Roboto"/>
          <w:sz w:val="21"/>
          <w:szCs w:val="21"/>
        </w:rPr>
        <w:t xml:space="preserve">Transfer directly to the survivor </w:t>
      </w:r>
    </w:p>
    <w:p w:rsidR="00DE0B55" w:rsidRDefault="00F62BE6" w14:paraId="0000001C" w14:textId="77777777">
      <w:pPr>
        <w:numPr>
          <w:ilvl w:val="0"/>
          <w:numId w:val="1"/>
        </w:numPr>
        <w:shd w:val="clear" w:color="auto" w:fill="FFFFFF"/>
        <w:spacing w:after="160"/>
        <w:rPr>
          <w:rFonts w:ascii="Roboto" w:hAnsi="Roboto" w:eastAsia="Roboto" w:cs="Roboto"/>
          <w:sz w:val="21"/>
          <w:szCs w:val="21"/>
        </w:rPr>
      </w:pPr>
      <w:r>
        <w:rPr>
          <w:rFonts w:ascii="Roboto" w:hAnsi="Roboto" w:eastAsia="Roboto" w:cs="Roboto"/>
          <w:sz w:val="21"/>
          <w:szCs w:val="21"/>
        </w:rPr>
        <w:t xml:space="preserve">Transferred to the organization supporting the survivor/managing case </w:t>
      </w:r>
    </w:p>
    <w:p w:rsidR="00DE0B55" w:rsidP="480D1364" w:rsidRDefault="00F62BE6" w14:paraId="0000001D" w14:textId="77777777" w14:noSpellErr="1">
      <w:pPr>
        <w:shd w:val="clear" w:color="auto" w:fill="FFFFFF" w:themeFill="background1"/>
        <w:spacing w:after="160"/>
        <w:rPr>
          <w:rFonts w:ascii="Roboto" w:hAnsi="Roboto" w:eastAsia="Roboto" w:cs="Roboto"/>
          <w:i w:val="1"/>
          <w:iCs w:val="1"/>
          <w:sz w:val="21"/>
          <w:szCs w:val="21"/>
          <w:highlight w:val="yellow"/>
          <w:lang w:val="en-US"/>
        </w:rPr>
      </w:pPr>
      <w:r w:rsidRPr="480D1364" w:rsidR="3C38DACD">
        <w:rPr>
          <w:rFonts w:ascii="Roboto" w:hAnsi="Roboto" w:eastAsia="Roboto" w:cs="Roboto"/>
          <w:sz w:val="21"/>
          <w:szCs w:val="21"/>
          <w:lang w:val="en-US"/>
        </w:rPr>
        <w:t>Payments will then be facilitated by UNFPA field offices, where they are present and accessible. Mobile transfers or other means will be pursued where transfer through UNFPA field office assistance is not feasible.</w:t>
      </w:r>
    </w:p>
    <w:p w:rsidR="00DE0B55" w:rsidRDefault="00F62BE6" w14:paraId="0000001E" w14:textId="77777777">
      <w:pPr>
        <w:shd w:val="clear" w:color="auto" w:fill="FFFFFF"/>
        <w:spacing w:after="160"/>
        <w:rPr>
          <w:rFonts w:ascii="Roboto" w:hAnsi="Roboto" w:eastAsia="Roboto" w:cs="Roboto"/>
          <w:sz w:val="21"/>
          <w:szCs w:val="21"/>
          <w:highlight w:val="yellow"/>
        </w:rPr>
      </w:pPr>
      <w:r>
        <w:rPr>
          <w:b/>
          <w:u w:val="single"/>
        </w:rPr>
        <w:t xml:space="preserve">Supporting referral to services </w:t>
      </w:r>
    </w:p>
    <w:p w:rsidR="00DE0B55" w:rsidRDefault="00F62BE6" w14:paraId="0000001F" w14:textId="77777777">
      <w:r>
        <w:lastRenderedPageBreak/>
        <w:t xml:space="preserve">The PSEA Coordinator can provide support to organizations who require information on referral pathways available to survivors in their areas. </w:t>
      </w:r>
    </w:p>
    <w:p w:rsidR="00DE0B55" w:rsidRDefault="00DE0B55" w14:paraId="00000020" w14:textId="77777777"/>
    <w:p w:rsidR="00DE0B55" w:rsidRDefault="00F62BE6" w14:paraId="00000021" w14:textId="77777777">
      <w:pPr>
        <w:rPr>
          <w:b/>
          <w:u w:val="single"/>
        </w:rPr>
      </w:pPr>
      <w:r>
        <w:rPr>
          <w:b/>
          <w:u w:val="single"/>
        </w:rPr>
        <w:t>Reporting on funds</w:t>
      </w:r>
    </w:p>
    <w:p w:rsidR="00DE0B55" w:rsidRDefault="00F62BE6" w14:paraId="00000022" w14:textId="77777777" w14:noSpellErr="1">
      <w:r w:rsidRPr="480D1364" w:rsidR="3C38DACD">
        <w:rPr>
          <w:lang w:val="en-US"/>
        </w:rPr>
        <w:t xml:space="preserve">It is the responsibility of the organization that receives the fund to provide a post-distribution monitoring report to give feedback on any feedback received </w:t>
      </w:r>
      <w:r w:rsidRPr="480D1364" w:rsidR="3C38DACD">
        <w:rPr>
          <w:lang w:val="en-US"/>
        </w:rPr>
        <w:t>pertaining to</w:t>
      </w:r>
      <w:r w:rsidRPr="480D1364" w:rsidR="3C38DACD">
        <w:rPr>
          <w:lang w:val="en-US"/>
        </w:rPr>
        <w:t xml:space="preserve"> the </w:t>
      </w:r>
      <w:r w:rsidRPr="480D1364" w:rsidR="3C38DACD">
        <w:rPr>
          <w:lang w:val="en-US"/>
        </w:rPr>
        <w:t xml:space="preserve">relevance, </w:t>
      </w:r>
      <w:r w:rsidRPr="480D1364" w:rsidR="3C38DACD">
        <w:rPr>
          <w:lang w:val="en-US"/>
        </w:rPr>
        <w:t>amount</w:t>
      </w:r>
      <w:r w:rsidRPr="480D1364" w:rsidR="3C38DACD">
        <w:rPr>
          <w:lang w:val="en-US"/>
        </w:rPr>
        <w:t xml:space="preserve"> of funds provided to the survivor. If possible, feedback on how the survivor used the funds and if he/she </w:t>
      </w:r>
      <w:r w:rsidRPr="480D1364" w:rsidR="3C38DACD">
        <w:rPr>
          <w:lang w:val="en-US"/>
        </w:rPr>
        <w:t>was</w:t>
      </w:r>
      <w:r w:rsidRPr="480D1364" w:rsidR="3C38DACD">
        <w:rPr>
          <w:lang w:val="en-US"/>
        </w:rPr>
        <w:t xml:space="preserve"> able to access services would also be of interest; feedback on support and the process should be collected by the organization supporting the process</w:t>
      </w:r>
      <w:r w:rsidRPr="480D1364" w:rsidR="3C38DACD">
        <w:rPr>
          <w:lang w:val="en-US"/>
        </w:rPr>
        <w:t xml:space="preserve">.  </w:t>
      </w:r>
      <w:r w:rsidRPr="480D1364" w:rsidR="3C38DACD">
        <w:rPr>
          <w:lang w:val="en-US"/>
        </w:rPr>
        <w:t>The attached template is guidance for the PDM</w:t>
      </w:r>
      <w:r w:rsidRPr="480D1364" w:rsidR="3C38DACD">
        <w:rPr>
          <w:lang w:val="en-US"/>
        </w:rPr>
        <w:t xml:space="preserve">.  </w:t>
      </w:r>
      <w:r w:rsidRPr="480D1364" w:rsidR="3C38DACD">
        <w:rPr>
          <w:lang w:val="en-US"/>
        </w:rPr>
        <w:t xml:space="preserve">Feedback should be provided within 2 months following distribution of funds. The feedback will be used to inform the operation of the Survivor Fund moving forward and its impact on the survivors, including their (voluntary) access to services and support. </w:t>
      </w:r>
    </w:p>
    <w:p w:rsidR="00DE0B55" w:rsidRDefault="00DE0B55" w14:paraId="00000023" w14:textId="77777777"/>
    <w:p w:rsidR="00DE0B55" w:rsidRDefault="00F62BE6" w14:paraId="00000024" w14:textId="77777777">
      <w:r>
        <w:t xml:space="preserve">In addition to the Myanmar Survivor Fund, the following resources are available at the Global Level, however it should be noted that the OCHA fund is specific for investigation while the UN Trust Fund for Survivors is limited to cases perpetrated by UN personnel. </w:t>
      </w:r>
    </w:p>
    <w:p w:rsidR="00DE0B55" w:rsidRDefault="00DE0B55" w14:paraId="00000025" w14:textId="77777777"/>
    <w:p w:rsidR="00DE0B55" w:rsidRDefault="00F62BE6" w14:paraId="00000026" w14:textId="77777777" w14:noSpellErr="1">
      <w:r w:rsidRPr="480D1364" w:rsidR="3C38DACD">
        <w:rPr>
          <w:b w:val="1"/>
          <w:bCs w:val="1"/>
          <w:u w:val="single"/>
          <w:lang w:val="en-US"/>
        </w:rPr>
        <w:t xml:space="preserve">Global survivor </w:t>
      </w:r>
      <w:r w:rsidRPr="480D1364" w:rsidR="3C38DACD">
        <w:rPr>
          <w:b w:val="1"/>
          <w:bCs w:val="1"/>
          <w:u w:val="single"/>
          <w:lang w:val="en-US"/>
        </w:rPr>
        <w:t>assistance</w:t>
      </w:r>
      <w:r w:rsidRPr="480D1364" w:rsidR="3C38DACD">
        <w:rPr>
          <w:b w:val="1"/>
          <w:bCs w:val="1"/>
          <w:u w:val="single"/>
          <w:lang w:val="en-US"/>
        </w:rPr>
        <w:t xml:space="preserve"> available</w:t>
      </w:r>
      <w:r w:rsidRPr="480D1364" w:rsidR="3C38DACD">
        <w:rPr>
          <w:lang w:val="en-US"/>
        </w:rPr>
        <w:t xml:space="preserve"> </w:t>
      </w:r>
    </w:p>
    <w:p w:rsidR="00DE0B55" w:rsidRDefault="00DE0B55" w14:paraId="00000027" w14:textId="77777777"/>
    <w:p w:rsidR="00DE0B55" w:rsidRDefault="00F62BE6" w14:paraId="00000028" w14:textId="77777777">
      <w:pPr>
        <w:rPr>
          <w:b/>
          <w:u w:val="single"/>
        </w:rPr>
      </w:pPr>
      <w:r>
        <w:rPr>
          <w:b/>
          <w:u w:val="single"/>
        </w:rPr>
        <w:t xml:space="preserve">OCHA SEA Fund for Investigations </w:t>
      </w:r>
    </w:p>
    <w:p w:rsidR="00DE0B55" w:rsidRDefault="00CE6345" w14:paraId="00000029" w14:textId="77777777">
      <w:hyperlink r:id="rId8">
        <w:r w:rsidR="00F62BE6">
          <w:rPr>
            <w:color w:val="1155CC"/>
            <w:u w:val="single"/>
          </w:rPr>
          <w:t>https://www.unocha.org/sites/unocha/files/OCHA_SEA_Fund_flyer%20%281%29.pdf</w:t>
        </w:r>
      </w:hyperlink>
    </w:p>
    <w:p w:rsidR="00DE0B55" w:rsidRDefault="00DE0B55" w14:paraId="0000002A" w14:textId="77777777"/>
    <w:p w:rsidR="00DE0B55" w:rsidRDefault="00F62BE6" w14:paraId="0000002B" w14:textId="77777777">
      <w:r>
        <w:t xml:space="preserve">Request form: </w:t>
      </w:r>
      <w:hyperlink r:id="rId9">
        <w:r>
          <w:rPr>
            <w:color w:val="1155CC"/>
            <w:u w:val="single"/>
          </w:rPr>
          <w:t>https://www.unocha.org/sites/unocha/files/OCHA_SEA_Operational_Manual_Annex6_Fund_Request_Application.pdf</w:t>
        </w:r>
      </w:hyperlink>
    </w:p>
    <w:p w:rsidR="00DE0B55" w:rsidRDefault="00DE0B55" w14:paraId="0000002C" w14:textId="77777777"/>
    <w:p w:rsidR="00DE0B55" w:rsidRDefault="00F62BE6" w14:paraId="0000002D" w14:textId="77777777">
      <w:r>
        <w:rPr>
          <w:b/>
          <w:u w:val="single"/>
        </w:rPr>
        <w:t xml:space="preserve">UN Trust Fund for Survivors </w:t>
      </w:r>
      <w:r>
        <w:t xml:space="preserve">(limited to those abused by UN personnel) </w:t>
      </w:r>
    </w:p>
    <w:p w:rsidR="00DE0B55" w:rsidRDefault="00CE6345" w14:paraId="0000002E" w14:textId="77777777">
      <w:hyperlink w:anchor=":~:text=Vision%20and%20Objectives-,Trust%20Fund%20in%20Support%20of%20Victims%20of%20Sexual%20Exploitation%20and,and%20abuse%20by%20UN%20personnel" r:id="rId10">
        <w:r w:rsidR="00F62BE6">
          <w:rPr>
            <w:color w:val="1155CC"/>
            <w:u w:val="single"/>
          </w:rPr>
          <w:t>https://www.un.org/preventing-sexual-exploitation-and-abuse/content/trust-fund#:~:text=Vision%20and%20Objectives-,Trust%20Fund%20in%20Support%20of%20Victims%20of%20Sexual%20Exploitation%20and,and%20abuse%20by%20UN%20personnel</w:t>
        </w:r>
      </w:hyperlink>
    </w:p>
    <w:p w:rsidR="00DE0B55" w:rsidRDefault="00DE0B55" w14:paraId="0000002F" w14:textId="77777777"/>
    <w:p w:rsidR="00DE0B55" w:rsidRDefault="00DE0B55" w14:paraId="00000030" w14:textId="77777777"/>
    <w:p w:rsidR="00DE0B55" w:rsidRDefault="00DE0B55" w14:paraId="00000031" w14:textId="77777777"/>
    <w:p w:rsidR="00DE0B55" w:rsidRDefault="00B33D57" w14:paraId="00000032" w14:textId="5D7E0814">
      <w:r>
        <w:t xml:space="preserve">Version July 2021 </w:t>
      </w:r>
    </w:p>
    <w:p w:rsidR="00F62BE6" w:rsidRDefault="00F62BE6" w14:paraId="4708C048" w14:textId="35C55BE7">
      <w:r>
        <w:br w:type="page"/>
      </w:r>
    </w:p>
    <w:p w:rsidR="00F62BE6" w:rsidP="00F62BE6" w:rsidRDefault="00F62BE6" w14:paraId="2E8B1897" w14:textId="77777777">
      <w:pPr>
        <w:widowControl w:val="0"/>
        <w:pBdr>
          <w:top w:val="nil"/>
          <w:left w:val="nil"/>
          <w:bottom w:val="nil"/>
          <w:right w:val="nil"/>
          <w:between w:val="nil"/>
        </w:pBdr>
        <w:rPr>
          <w:color w:val="000000"/>
        </w:rPr>
      </w:pPr>
    </w:p>
    <w:tbl>
      <w:tblPr>
        <w:tblW w:w="10338" w:type="dxa"/>
        <w:tblInd w:w="-5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1986"/>
        <w:gridCol w:w="1984"/>
        <w:gridCol w:w="1843"/>
        <w:gridCol w:w="2126"/>
        <w:gridCol w:w="50"/>
        <w:gridCol w:w="2349"/>
      </w:tblGrid>
      <w:tr w:rsidR="00F62BE6" w:rsidTr="480D1364" w14:paraId="5C34C971" w14:textId="77777777">
        <w:trPr>
          <w:trHeight w:val="529"/>
        </w:trPr>
        <w:tc>
          <w:tcPr>
            <w:tcW w:w="10338" w:type="dxa"/>
            <w:gridSpan w:val="6"/>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1F4E78"/>
            <w:tcMar/>
            <w:vAlign w:val="center"/>
          </w:tcPr>
          <w:p w:rsidR="00F62BE6" w:rsidP="480D1364" w:rsidRDefault="00F62BE6" w14:paraId="293B1F84" w14:textId="085BF441" w14:noSpellErr="1">
            <w:pPr>
              <w:jc w:val="center"/>
              <w:rPr>
                <w:b w:val="1"/>
                <w:bCs w:val="1"/>
                <w:color w:val="FFFFFF"/>
                <w:sz w:val="40"/>
                <w:szCs w:val="40"/>
                <w:lang w:val="en-US"/>
              </w:rPr>
            </w:pPr>
            <w:r w:rsidRPr="480D1364" w:rsidR="3C38DACD">
              <w:rPr>
                <w:b w:val="1"/>
                <w:bCs w:val="1"/>
                <w:color w:val="FFFFFF" w:themeColor="background1" w:themeTint="FF" w:themeShade="FF"/>
                <w:sz w:val="40"/>
                <w:szCs w:val="40"/>
                <w:lang w:val="en-US"/>
              </w:rPr>
              <w:t>Annex A: Funding Request Form</w:t>
            </w:r>
            <w:r>
              <w:br/>
            </w:r>
            <w:r w:rsidRPr="480D1364" w:rsidR="3C38DACD">
              <w:rPr>
                <w:color w:val="FFFFFF" w:themeColor="background1" w:themeTint="FF" w:themeShade="FF"/>
                <w:lang w:val="en-US"/>
              </w:rPr>
              <w:t>Please</w:t>
            </w:r>
            <w:r w:rsidRPr="480D1364" w:rsidR="3C38DACD">
              <w:rPr>
                <w:b w:val="1"/>
                <w:bCs w:val="1"/>
                <w:color w:val="FFFFFF" w:themeColor="background1" w:themeTint="FF" w:themeShade="FF"/>
                <w:lang w:val="en-US"/>
              </w:rPr>
              <w:t xml:space="preserve"> </w:t>
            </w:r>
            <w:r w:rsidRPr="480D1364" w:rsidR="3C38DACD">
              <w:rPr>
                <w:b w:val="1"/>
                <w:bCs w:val="1"/>
                <w:color w:val="FFFFFF" w:themeColor="background1" w:themeTint="FF" w:themeShade="FF"/>
                <w:lang w:val="en-US"/>
              </w:rPr>
              <w:t>submit</w:t>
            </w:r>
            <w:r w:rsidRPr="480D1364" w:rsidR="3C38DACD">
              <w:rPr>
                <w:b w:val="1"/>
                <w:bCs w:val="1"/>
                <w:color w:val="FFFFFF" w:themeColor="background1" w:themeTint="FF" w:themeShade="FF"/>
                <w:lang w:val="en-US"/>
              </w:rPr>
              <w:t xml:space="preserve"> </w:t>
            </w:r>
            <w:r w:rsidRPr="480D1364" w:rsidR="3C38DACD">
              <w:rPr>
                <w:b w:val="1"/>
                <w:bCs w:val="1"/>
                <w:color w:val="FFFFFF" w:themeColor="background1" w:themeTint="FF" w:themeShade="FF"/>
                <w:u w:val="single"/>
                <w:lang w:val="en-US"/>
              </w:rPr>
              <w:t>one funding request form per individual</w:t>
            </w:r>
            <w:r w:rsidRPr="480D1364" w:rsidR="3C38DACD">
              <w:rPr>
                <w:b w:val="1"/>
                <w:bCs w:val="1"/>
                <w:color w:val="FFFFFF" w:themeColor="background1" w:themeTint="FF" w:themeShade="FF"/>
                <w:lang w:val="en-US"/>
              </w:rPr>
              <w:t xml:space="preserve"> in need of support. </w:t>
            </w:r>
          </w:p>
        </w:tc>
      </w:tr>
      <w:tr w:rsidR="00F62BE6" w:rsidTr="480D1364" w14:paraId="3856152B" w14:textId="77777777">
        <w:trPr>
          <w:trHeight w:val="1240"/>
        </w:trPr>
        <w:tc>
          <w:tcPr>
            <w:tcW w:w="10338" w:type="dxa"/>
            <w:gridSpan w:val="6"/>
            <w:vMerge/>
            <w:tcBorders/>
            <w:tcMar/>
            <w:vAlign w:val="center"/>
          </w:tcPr>
          <w:p w:rsidR="00F62BE6" w:rsidP="00732DA2" w:rsidRDefault="00F62BE6" w14:paraId="7020E09F" w14:textId="77777777">
            <w:pPr>
              <w:widowControl w:val="0"/>
              <w:pBdr>
                <w:top w:val="nil"/>
                <w:left w:val="nil"/>
                <w:bottom w:val="nil"/>
                <w:right w:val="nil"/>
                <w:between w:val="nil"/>
              </w:pBdr>
              <w:rPr>
                <w:b/>
                <w:color w:val="FFFFFF"/>
                <w:sz w:val="40"/>
                <w:szCs w:val="40"/>
              </w:rPr>
            </w:pPr>
          </w:p>
        </w:tc>
      </w:tr>
      <w:tr w:rsidR="00F62BE6" w:rsidTr="480D1364" w14:paraId="1B610A46" w14:textId="77777777">
        <w:trPr>
          <w:trHeight w:val="1518"/>
        </w:trPr>
        <w:tc>
          <w:tcPr>
            <w:tcW w:w="198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00732DA2" w:rsidRDefault="00F62BE6" w14:paraId="5976F18E" w14:textId="77777777">
            <w:pPr>
              <w:rPr>
                <w:color w:val="000000"/>
                <w:sz w:val="20"/>
                <w:szCs w:val="20"/>
              </w:rPr>
            </w:pPr>
            <w:r>
              <w:rPr>
                <w:b/>
                <w:color w:val="000000"/>
                <w:sz w:val="20"/>
                <w:szCs w:val="20"/>
              </w:rPr>
              <w:t>Requesting organization</w:t>
            </w:r>
            <w:r>
              <w:rPr>
                <w:color w:val="000000"/>
                <w:sz w:val="20"/>
                <w:szCs w:val="20"/>
              </w:rPr>
              <w:br/>
            </w: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00732DA2" w:rsidRDefault="00F62BE6" w14:paraId="431DB3BF" w14:textId="77777777">
            <w:pPr>
              <w:ind w:left="-44"/>
              <w:rPr>
                <w:b/>
                <w:color w:val="000000"/>
                <w:sz w:val="20"/>
                <w:szCs w:val="20"/>
              </w:rPr>
            </w:pPr>
            <w:r>
              <w:rPr>
                <w:b/>
                <w:color w:val="000000"/>
                <w:sz w:val="20"/>
                <w:szCs w:val="20"/>
              </w:rPr>
              <w:t>Name of organization</w:t>
            </w:r>
          </w:p>
          <w:p w:rsidR="00F62BE6" w:rsidP="00732DA2" w:rsidRDefault="00F62BE6" w14:paraId="65857416" w14:textId="77777777">
            <w:pPr>
              <w:ind w:left="-44"/>
              <w:rPr>
                <w:b/>
                <w:color w:val="000000"/>
                <w:sz w:val="20"/>
                <w:szCs w:val="20"/>
              </w:rPr>
            </w:pPr>
            <w:r>
              <w:rPr>
                <w:i/>
                <w:color w:val="000000"/>
                <w:sz w:val="20"/>
                <w:szCs w:val="20"/>
              </w:rPr>
              <w:t>(Please provide the name of your organization in full)</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4BC357B1" w14:textId="77777777">
            <w:pPr>
              <w:rPr>
                <w:color w:val="000000"/>
                <w:sz w:val="20"/>
                <w:szCs w:val="20"/>
              </w:rPr>
            </w:pPr>
            <w:r>
              <w:rPr>
                <w:color w:val="000000"/>
                <w:sz w:val="20"/>
                <w:szCs w:val="20"/>
              </w:rPr>
              <w:t> </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20080A21" w14:textId="77777777" w14:noSpellErr="1">
            <w:pPr>
              <w:rPr>
                <w:color w:val="000000"/>
                <w:sz w:val="20"/>
                <w:szCs w:val="20"/>
                <w:lang w:val="en-US"/>
              </w:rPr>
            </w:pPr>
            <w:r w:rsidRPr="480D1364" w:rsidR="3C38DACD">
              <w:rPr>
                <w:b w:val="1"/>
                <w:bCs w:val="1"/>
                <w:color w:val="000000" w:themeColor="text1" w:themeTint="FF" w:themeShade="FF"/>
                <w:sz w:val="20"/>
                <w:szCs w:val="20"/>
                <w:lang w:val="en-US"/>
              </w:rPr>
              <w:t>Location</w:t>
            </w:r>
            <w:r w:rsidRPr="480D1364" w:rsidR="3C38DACD">
              <w:rPr>
                <w:color w:val="000000" w:themeColor="text1" w:themeTint="FF" w:themeShade="FF"/>
                <w:sz w:val="20"/>
                <w:szCs w:val="20"/>
                <w:lang w:val="en-US"/>
              </w:rPr>
              <w:t xml:space="preserve"> </w:t>
            </w:r>
            <w:r w:rsidRPr="480D1364" w:rsidR="3C38DACD">
              <w:rPr>
                <w:b w:val="1"/>
                <w:bCs w:val="1"/>
                <w:color w:val="000000" w:themeColor="text1" w:themeTint="FF" w:themeShade="FF"/>
                <w:sz w:val="20"/>
                <w:szCs w:val="20"/>
                <w:lang w:val="en-US"/>
              </w:rPr>
              <w:t>of organization</w:t>
            </w:r>
            <w:r>
              <w:br/>
            </w:r>
            <w:r w:rsidRPr="480D1364" w:rsidR="3C38DACD">
              <w:rPr>
                <w:i w:val="1"/>
                <w:iCs w:val="1"/>
                <w:color w:val="000000" w:themeColor="text1" w:themeTint="FF" w:themeShade="FF"/>
                <w:sz w:val="20"/>
                <w:szCs w:val="20"/>
                <w:lang w:val="en-US"/>
              </w:rPr>
              <w:t xml:space="preserve">(Please </w:t>
            </w:r>
            <w:r w:rsidRPr="480D1364" w:rsidR="3C38DACD">
              <w:rPr>
                <w:i w:val="1"/>
                <w:iCs w:val="1"/>
                <w:color w:val="000000" w:themeColor="text1" w:themeTint="FF" w:themeShade="FF"/>
                <w:sz w:val="20"/>
                <w:szCs w:val="20"/>
                <w:lang w:val="en-US"/>
              </w:rPr>
              <w:t>indicate</w:t>
            </w:r>
            <w:r w:rsidRPr="480D1364" w:rsidR="3C38DACD">
              <w:rPr>
                <w:i w:val="1"/>
                <w:iCs w:val="1"/>
                <w:color w:val="000000" w:themeColor="text1" w:themeTint="FF" w:themeShade="FF"/>
                <w:sz w:val="20"/>
                <w:szCs w:val="20"/>
                <w:lang w:val="en-US"/>
              </w:rPr>
              <w:t xml:space="preserve"> the </w:t>
            </w:r>
            <w:r w:rsidRPr="480D1364" w:rsidR="3C38DACD">
              <w:rPr>
                <w:i w:val="1"/>
                <w:iCs w:val="1"/>
                <w:sz w:val="20"/>
                <w:szCs w:val="20"/>
                <w:lang w:val="en-US"/>
              </w:rPr>
              <w:t>townships</w:t>
            </w:r>
            <w:r w:rsidRPr="480D1364" w:rsidR="3C38DACD">
              <w:rPr>
                <w:i w:val="1"/>
                <w:iCs w:val="1"/>
                <w:color w:val="000000" w:themeColor="text1" w:themeTint="FF" w:themeShade="FF"/>
                <w:sz w:val="20"/>
                <w:szCs w:val="20"/>
                <w:lang w:val="en-US"/>
              </w:rPr>
              <w:t>/ state/region where the office of the requesting organization is based).</w:t>
            </w:r>
          </w:p>
        </w:tc>
        <w:tc>
          <w:tcPr>
            <w:tcW w:w="2399"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6F794BE2" w14:textId="77777777">
            <w:pPr>
              <w:rPr>
                <w:color w:val="000000"/>
                <w:sz w:val="20"/>
                <w:szCs w:val="20"/>
              </w:rPr>
            </w:pPr>
            <w:r>
              <w:rPr>
                <w:color w:val="000000"/>
                <w:sz w:val="20"/>
                <w:szCs w:val="20"/>
              </w:rPr>
              <w:t> </w:t>
            </w:r>
          </w:p>
        </w:tc>
      </w:tr>
      <w:tr w:rsidR="00F62BE6" w:rsidTr="480D1364" w14:paraId="1DDE3DDC" w14:textId="77777777">
        <w:trPr>
          <w:trHeight w:val="1731"/>
        </w:trPr>
        <w:tc>
          <w:tcPr>
            <w:tcW w:w="1986" w:type="dxa"/>
            <w:vMerge/>
            <w:tcBorders/>
            <w:tcMar/>
          </w:tcPr>
          <w:p w:rsidR="00F62BE6" w:rsidP="00732DA2" w:rsidRDefault="00F62BE6" w14:paraId="74D3EBEE" w14:textId="77777777">
            <w:pPr>
              <w:widowControl w:val="0"/>
              <w:pBdr>
                <w:top w:val="nil"/>
                <w:left w:val="nil"/>
                <w:bottom w:val="nil"/>
                <w:right w:val="nil"/>
                <w:between w:val="nil"/>
              </w:pBdr>
              <w:rPr>
                <w:color w:val="000000"/>
                <w:sz w:val="20"/>
                <w:szCs w:val="20"/>
              </w:rPr>
            </w:pP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010EF4C3" w14:textId="77777777" w14:noSpellErr="1">
            <w:pPr>
              <w:rPr>
                <w:color w:val="000000"/>
                <w:sz w:val="20"/>
                <w:szCs w:val="20"/>
                <w:lang w:val="en-US"/>
              </w:rPr>
            </w:pPr>
            <w:r w:rsidRPr="480D1364" w:rsidR="3C38DACD">
              <w:rPr>
                <w:b w:val="1"/>
                <w:bCs w:val="1"/>
                <w:color w:val="000000" w:themeColor="text1" w:themeTint="FF" w:themeShade="FF"/>
                <w:sz w:val="20"/>
                <w:szCs w:val="20"/>
                <w:lang w:val="en-US"/>
              </w:rPr>
              <w:t xml:space="preserve">Organizational focal point </w:t>
            </w:r>
            <w:r>
              <w:br/>
            </w:r>
            <w:r w:rsidRPr="480D1364" w:rsidR="3C38DACD">
              <w:rPr>
                <w:i w:val="1"/>
                <w:iCs w:val="1"/>
                <w:color w:val="000000" w:themeColor="text1" w:themeTint="FF" w:themeShade="FF"/>
                <w:sz w:val="20"/>
                <w:szCs w:val="20"/>
                <w:lang w:val="en-US"/>
              </w:rPr>
              <w:t xml:space="preserve">(Please provide name, title, </w:t>
            </w:r>
            <w:r w:rsidRPr="480D1364" w:rsidR="3C38DACD">
              <w:rPr>
                <w:i w:val="1"/>
                <w:iCs w:val="1"/>
                <w:color w:val="000000" w:themeColor="text1" w:themeTint="FF" w:themeShade="FF"/>
                <w:sz w:val="20"/>
                <w:szCs w:val="20"/>
                <w:lang w:val="en-US"/>
              </w:rPr>
              <w:t>email</w:t>
            </w:r>
            <w:r w:rsidRPr="480D1364" w:rsidR="3C38DACD">
              <w:rPr>
                <w:i w:val="1"/>
                <w:iCs w:val="1"/>
                <w:color w:val="000000" w:themeColor="text1" w:themeTint="FF" w:themeShade="FF"/>
                <w:sz w:val="20"/>
                <w:szCs w:val="20"/>
                <w:lang w:val="en-US"/>
              </w:rPr>
              <w:t xml:space="preserve"> and telephone number of the focal point)</w:t>
            </w:r>
          </w:p>
        </w:tc>
        <w:tc>
          <w:tcPr>
            <w:tcW w:w="636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35D09483" w14:textId="77777777">
            <w:pPr>
              <w:rPr>
                <w:color w:val="000000"/>
                <w:sz w:val="20"/>
                <w:szCs w:val="20"/>
              </w:rPr>
            </w:pPr>
            <w:r>
              <w:rPr>
                <w:color w:val="000000"/>
                <w:sz w:val="20"/>
                <w:szCs w:val="20"/>
              </w:rPr>
              <w:t> </w:t>
            </w:r>
          </w:p>
        </w:tc>
      </w:tr>
      <w:tr w:rsidR="00F62BE6" w:rsidTr="480D1364" w14:paraId="4500C487" w14:textId="77777777">
        <w:trPr>
          <w:trHeight w:val="264"/>
        </w:trPr>
        <w:tc>
          <w:tcPr>
            <w:tcW w:w="1986" w:type="dxa"/>
            <w:vMerge w:val="restart"/>
            <w:tcBorders>
              <w:top w:val="single" w:color="000000" w:themeColor="text1" w:sz="8" w:space="0"/>
              <w:left w:val="single" w:color="000000" w:themeColor="text1" w:sz="8" w:space="0"/>
              <w:right w:val="single" w:color="000000" w:themeColor="text1" w:sz="8" w:space="0"/>
            </w:tcBorders>
            <w:shd w:val="clear" w:color="auto" w:fill="5B9BD5"/>
            <w:tcMar/>
          </w:tcPr>
          <w:p w:rsidR="00F62BE6" w:rsidP="00732DA2" w:rsidRDefault="00F62BE6" w14:paraId="71F7DECF" w14:textId="77777777">
            <w:pPr>
              <w:rPr>
                <w:color w:val="000000"/>
                <w:sz w:val="20"/>
                <w:szCs w:val="20"/>
              </w:rPr>
            </w:pPr>
            <w:r>
              <w:rPr>
                <w:b/>
                <w:color w:val="000000"/>
                <w:sz w:val="20"/>
                <w:szCs w:val="20"/>
              </w:rPr>
              <w:t>Investigation process of Sexual Exploitation and Abuse (SEA) allegation</w:t>
            </w:r>
          </w:p>
        </w:tc>
        <w:tc>
          <w:tcPr>
            <w:tcW w:w="8352" w:type="dxa"/>
            <w:gridSpan w:val="5"/>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4D2BACC0" w14:textId="77777777">
            <w:pPr>
              <w:rPr>
                <w:b/>
                <w:color w:val="000000"/>
                <w:sz w:val="20"/>
                <w:szCs w:val="20"/>
              </w:rPr>
            </w:pPr>
            <w:r>
              <w:rPr>
                <w:b/>
                <w:color w:val="000000"/>
                <w:sz w:val="20"/>
                <w:szCs w:val="20"/>
              </w:rPr>
              <w:t>Status of SEA investigation process</w:t>
            </w:r>
          </w:p>
          <w:p w:rsidR="00F62BE6" w:rsidP="480D1364" w:rsidRDefault="00F62BE6" w14:paraId="1F8F1DD7" w14:textId="77777777" w14:noSpellErr="1">
            <w:pPr>
              <w:rPr>
                <w:b w:val="1"/>
                <w:bCs w:val="1"/>
                <w:sz w:val="20"/>
                <w:szCs w:val="20"/>
                <w:lang w:val="en-US"/>
              </w:rPr>
            </w:pPr>
            <w:r w:rsidRPr="480D1364" w:rsidR="3C38DACD">
              <w:rPr>
                <w:i w:val="1"/>
                <w:iCs w:val="1"/>
                <w:color w:val="000000" w:themeColor="text1" w:themeTint="FF" w:themeShade="FF"/>
                <w:sz w:val="20"/>
                <w:szCs w:val="20"/>
                <w:lang w:val="en-US"/>
              </w:rPr>
              <w:t xml:space="preserve">(Please </w:t>
            </w:r>
            <w:r w:rsidRPr="480D1364" w:rsidR="3C38DACD">
              <w:rPr>
                <w:i w:val="1"/>
                <w:iCs w:val="1"/>
                <w:color w:val="000000" w:themeColor="text1" w:themeTint="FF" w:themeShade="FF"/>
                <w:sz w:val="20"/>
                <w:szCs w:val="20"/>
                <w:lang w:val="en-US"/>
              </w:rPr>
              <w:t>indicate</w:t>
            </w:r>
            <w:r w:rsidRPr="480D1364" w:rsidR="3C38DACD">
              <w:rPr>
                <w:i w:val="1"/>
                <w:iCs w:val="1"/>
                <w:color w:val="000000" w:themeColor="text1" w:themeTint="FF" w:themeShade="FF"/>
                <w:sz w:val="20"/>
                <w:szCs w:val="20"/>
                <w:lang w:val="en-US"/>
              </w:rPr>
              <w:t xml:space="preserve"> the status of the investigation of the survivor's SEA allegation)</w:t>
            </w:r>
          </w:p>
          <w:p w:rsidR="00F62BE6" w:rsidP="00732DA2" w:rsidRDefault="00F62BE6" w14:paraId="50787DA6" w14:textId="77777777">
            <w:pPr>
              <w:rPr>
                <w:sz w:val="20"/>
                <w:szCs w:val="20"/>
              </w:rPr>
            </w:pPr>
            <w:r>
              <w:rPr>
                <w:sz w:val="20"/>
                <w:szCs w:val="20"/>
              </w:rPr>
              <w:t> </w:t>
            </w:r>
          </w:p>
          <w:p w:rsidR="00F62BE6" w:rsidP="00732DA2" w:rsidRDefault="00F62BE6" w14:paraId="39791A27" w14:textId="77777777">
            <w:pPr>
              <w:rPr>
                <w:sz w:val="20"/>
                <w:szCs w:val="20"/>
              </w:rPr>
            </w:pPr>
            <w:r>
              <w:rPr>
                <w:sz w:val="20"/>
                <w:szCs w:val="20"/>
              </w:rPr>
              <w:t>☐ Investigation process not started yet*</w:t>
            </w:r>
          </w:p>
          <w:p w:rsidR="00F62BE6" w:rsidP="00732DA2" w:rsidRDefault="00F62BE6" w14:paraId="75ED23A1" w14:textId="77777777">
            <w:pPr>
              <w:rPr>
                <w:sz w:val="20"/>
                <w:szCs w:val="20"/>
              </w:rPr>
            </w:pPr>
            <w:r>
              <w:rPr>
                <w:sz w:val="20"/>
                <w:szCs w:val="20"/>
              </w:rPr>
              <w:t>☐ Investigation underway</w:t>
            </w:r>
          </w:p>
          <w:p w:rsidR="00F62BE6" w:rsidP="00732DA2" w:rsidRDefault="00F62BE6" w14:paraId="257CD30C" w14:textId="77777777">
            <w:pPr>
              <w:rPr>
                <w:sz w:val="20"/>
                <w:szCs w:val="20"/>
              </w:rPr>
            </w:pPr>
            <w:r>
              <w:rPr>
                <w:sz w:val="20"/>
                <w:szCs w:val="20"/>
              </w:rPr>
              <w:t>☐ Investigation completed</w:t>
            </w:r>
          </w:p>
          <w:p w:rsidR="00F62BE6" w:rsidP="00732DA2" w:rsidRDefault="00F62BE6" w14:paraId="40B93B11" w14:textId="77777777">
            <w:pPr>
              <w:rPr>
                <w:sz w:val="20"/>
                <w:szCs w:val="20"/>
              </w:rPr>
            </w:pPr>
            <w:r>
              <w:rPr>
                <w:sz w:val="20"/>
                <w:szCs w:val="20"/>
              </w:rPr>
              <w:t>☐ Others:</w:t>
            </w:r>
          </w:p>
          <w:p w:rsidR="00F62BE6" w:rsidP="00732DA2" w:rsidRDefault="00F62BE6" w14:paraId="1D1BCE80" w14:textId="77777777">
            <w:pPr>
              <w:rPr>
                <w:sz w:val="20"/>
                <w:szCs w:val="20"/>
              </w:rPr>
            </w:pPr>
          </w:p>
          <w:p w:rsidR="00F62BE6" w:rsidP="480D1364" w:rsidRDefault="00F62BE6" w14:paraId="4ECDB760" w14:textId="77777777" w14:noSpellErr="1">
            <w:pPr>
              <w:rPr>
                <w:sz w:val="20"/>
                <w:szCs w:val="20"/>
                <w:lang w:val="en-US"/>
              </w:rPr>
            </w:pPr>
            <w:r w:rsidRPr="480D1364" w:rsidR="3C38DACD">
              <w:rPr>
                <w:sz w:val="20"/>
                <w:szCs w:val="20"/>
                <w:lang w:val="en-US"/>
              </w:rPr>
              <w:t xml:space="preserve">*If support to </w:t>
            </w:r>
            <w:r w:rsidRPr="480D1364" w:rsidR="3C38DACD">
              <w:rPr>
                <w:sz w:val="20"/>
                <w:szCs w:val="20"/>
                <w:lang w:val="en-US"/>
              </w:rPr>
              <w:t>conduct an investigation</w:t>
            </w:r>
            <w:r w:rsidRPr="480D1364" w:rsidR="3C38DACD">
              <w:rPr>
                <w:sz w:val="20"/>
                <w:szCs w:val="20"/>
                <w:lang w:val="en-US"/>
              </w:rPr>
              <w:t xml:space="preserve"> is </w:t>
            </w:r>
            <w:r w:rsidRPr="480D1364" w:rsidR="3C38DACD">
              <w:rPr>
                <w:sz w:val="20"/>
                <w:szCs w:val="20"/>
                <w:lang w:val="en-US"/>
              </w:rPr>
              <w:t>required</w:t>
            </w:r>
            <w:r w:rsidRPr="480D1364" w:rsidR="3C38DACD">
              <w:rPr>
                <w:sz w:val="20"/>
                <w:szCs w:val="20"/>
                <w:lang w:val="en-US"/>
              </w:rPr>
              <w:t>, please refer to the “</w:t>
            </w:r>
            <w:hyperlink r:id="R2615ae224b514c02">
              <w:r w:rsidRPr="480D1364" w:rsidR="3C38DACD">
                <w:rPr>
                  <w:color w:val="1155CC"/>
                  <w:sz w:val="20"/>
                  <w:szCs w:val="20"/>
                  <w:u w:val="single"/>
                  <w:lang w:val="en-US"/>
                </w:rPr>
                <w:t>Engaging Investigators SOP</w:t>
              </w:r>
            </w:hyperlink>
            <w:r w:rsidRPr="480D1364" w:rsidR="3C38DACD">
              <w:rPr>
                <w:sz w:val="20"/>
                <w:szCs w:val="20"/>
                <w:lang w:val="en-US"/>
              </w:rPr>
              <w:t>” in the PSEA Toolkit Core documents.</w:t>
            </w:r>
          </w:p>
        </w:tc>
      </w:tr>
      <w:tr w:rsidR="00F62BE6" w:rsidTr="480D1364" w14:paraId="72865CD8" w14:textId="77777777">
        <w:trPr>
          <w:trHeight w:val="1227"/>
        </w:trPr>
        <w:tc>
          <w:tcPr>
            <w:tcW w:w="1986" w:type="dxa"/>
            <w:vMerge/>
            <w:tcBorders/>
            <w:tcMar/>
          </w:tcPr>
          <w:p w:rsidR="00F62BE6" w:rsidP="00732DA2" w:rsidRDefault="00F62BE6" w14:paraId="4980430A" w14:textId="77777777">
            <w:pPr>
              <w:widowControl w:val="0"/>
              <w:pBdr>
                <w:top w:val="nil"/>
                <w:left w:val="nil"/>
                <w:bottom w:val="nil"/>
                <w:right w:val="nil"/>
                <w:between w:val="nil"/>
              </w:pBdr>
              <w:rPr>
                <w:sz w:val="20"/>
                <w:szCs w:val="20"/>
              </w:rPr>
            </w:pPr>
          </w:p>
        </w:tc>
        <w:tc>
          <w:tcPr>
            <w:tcW w:w="8352" w:type="dxa"/>
            <w:gridSpan w:val="5"/>
            <w:vMerge/>
            <w:tcBorders/>
            <w:tcMar/>
          </w:tcPr>
          <w:p w:rsidR="00F62BE6" w:rsidP="00732DA2" w:rsidRDefault="00F62BE6" w14:paraId="5898A1DC" w14:textId="77777777">
            <w:pPr>
              <w:widowControl w:val="0"/>
              <w:pBdr>
                <w:top w:val="nil"/>
                <w:left w:val="nil"/>
                <w:bottom w:val="nil"/>
                <w:right w:val="nil"/>
                <w:between w:val="nil"/>
              </w:pBdr>
              <w:rPr>
                <w:sz w:val="20"/>
                <w:szCs w:val="20"/>
              </w:rPr>
            </w:pPr>
          </w:p>
        </w:tc>
      </w:tr>
      <w:tr w:rsidR="00F62BE6" w:rsidTr="480D1364" w14:paraId="42CB962A" w14:textId="77777777">
        <w:trPr>
          <w:trHeight w:val="234"/>
        </w:trPr>
        <w:tc>
          <w:tcPr>
            <w:tcW w:w="1986" w:type="dxa"/>
            <w:vMerge w:val="restart"/>
            <w:tcBorders>
              <w:top w:val="single" w:color="000000" w:themeColor="text1" w:sz="8" w:space="0"/>
              <w:left w:val="single" w:color="000000" w:themeColor="text1" w:sz="8" w:space="0"/>
              <w:right w:val="single" w:color="000000" w:themeColor="text1" w:sz="8" w:space="0"/>
            </w:tcBorders>
            <w:shd w:val="clear" w:color="auto" w:fill="5B9BD5"/>
            <w:tcMar/>
          </w:tcPr>
          <w:p w:rsidR="00F62BE6" w:rsidP="00732DA2" w:rsidRDefault="00F62BE6" w14:paraId="27A4C833" w14:textId="77777777">
            <w:pPr>
              <w:rPr>
                <w:color w:val="000000"/>
                <w:sz w:val="20"/>
                <w:szCs w:val="20"/>
              </w:rPr>
            </w:pPr>
            <w:r>
              <w:rPr>
                <w:b/>
                <w:color w:val="000000"/>
                <w:sz w:val="20"/>
                <w:szCs w:val="20"/>
              </w:rPr>
              <w:t xml:space="preserve">Type of support </w:t>
            </w:r>
          </w:p>
          <w:p w:rsidR="00F62BE6" w:rsidP="480D1364" w:rsidRDefault="00F62BE6" w14:paraId="77A11E92" w14:textId="77777777" w14:noSpellErr="1">
            <w:pPr>
              <w:rPr>
                <w:color w:val="000000"/>
                <w:sz w:val="20"/>
                <w:szCs w:val="20"/>
                <w:lang w:val="en-US"/>
              </w:rPr>
            </w:pPr>
            <w:r w:rsidRPr="480D1364" w:rsidR="3C38DACD">
              <w:rPr>
                <w:i w:val="1"/>
                <w:iCs w:val="1"/>
                <w:color w:val="000000" w:themeColor="text1" w:themeTint="FF" w:themeShade="FF"/>
                <w:sz w:val="20"/>
                <w:szCs w:val="20"/>
                <w:lang w:val="en-US"/>
              </w:rPr>
              <w:t xml:space="preserve">(Please </w:t>
            </w:r>
            <w:r w:rsidRPr="480D1364" w:rsidR="3C38DACD">
              <w:rPr>
                <w:i w:val="1"/>
                <w:iCs w:val="1"/>
                <w:color w:val="000000" w:themeColor="text1" w:themeTint="FF" w:themeShade="FF"/>
                <w:sz w:val="20"/>
                <w:szCs w:val="20"/>
                <w:lang w:val="en-US"/>
              </w:rPr>
              <w:t>indicate</w:t>
            </w:r>
            <w:r w:rsidRPr="480D1364" w:rsidR="3C38DACD">
              <w:rPr>
                <w:i w:val="1"/>
                <w:iCs w:val="1"/>
                <w:color w:val="000000" w:themeColor="text1" w:themeTint="FF" w:themeShade="FF"/>
                <w:sz w:val="20"/>
                <w:szCs w:val="20"/>
                <w:lang w:val="en-US"/>
              </w:rPr>
              <w:t xml:space="preserve"> the type of support that is planned to be covered with the requested fund) </w:t>
            </w:r>
          </w:p>
        </w:tc>
        <w:tc>
          <w:tcPr>
            <w:tcW w:w="382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00732DA2" w:rsidRDefault="00F62BE6" w14:paraId="7B1EC344" w14:textId="77777777">
            <w:pPr>
              <w:rPr>
                <w:color w:val="000000"/>
                <w:sz w:val="20"/>
                <w:szCs w:val="20"/>
              </w:rPr>
            </w:pPr>
            <w:r>
              <w:rPr>
                <w:b/>
                <w:color w:val="000000"/>
                <w:sz w:val="20"/>
                <w:szCs w:val="20"/>
              </w:rPr>
              <w:t>Specialized Services</w:t>
            </w:r>
          </w:p>
        </w:tc>
        <w:tc>
          <w:tcPr>
            <w:tcW w:w="452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00732DA2" w:rsidRDefault="00F62BE6" w14:paraId="66360E33" w14:textId="77777777">
            <w:pPr>
              <w:rPr>
                <w:color w:val="000000"/>
                <w:sz w:val="20"/>
                <w:szCs w:val="20"/>
              </w:rPr>
            </w:pPr>
            <w:r>
              <w:rPr>
                <w:b/>
                <w:color w:val="000000"/>
                <w:sz w:val="20"/>
                <w:szCs w:val="20"/>
              </w:rPr>
              <w:t>Other support</w:t>
            </w:r>
          </w:p>
        </w:tc>
      </w:tr>
      <w:tr w:rsidR="00F62BE6" w:rsidTr="480D1364" w14:paraId="126171FC" w14:textId="77777777">
        <w:trPr>
          <w:trHeight w:val="1034"/>
        </w:trPr>
        <w:tc>
          <w:tcPr>
            <w:tcW w:w="1986" w:type="dxa"/>
            <w:vMerge/>
            <w:tcBorders/>
            <w:tcMar/>
          </w:tcPr>
          <w:p w:rsidR="00F62BE6" w:rsidP="00732DA2" w:rsidRDefault="00F62BE6" w14:paraId="174CA8B8" w14:textId="77777777">
            <w:pPr>
              <w:widowControl w:val="0"/>
              <w:pBdr>
                <w:top w:val="nil"/>
                <w:left w:val="nil"/>
                <w:bottom w:val="nil"/>
                <w:right w:val="nil"/>
                <w:between w:val="nil"/>
              </w:pBdr>
              <w:rPr>
                <w:color w:val="000000"/>
                <w:sz w:val="20"/>
                <w:szCs w:val="20"/>
              </w:rPr>
            </w:pPr>
          </w:p>
        </w:tc>
        <w:tc>
          <w:tcPr>
            <w:tcW w:w="3827"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EEBF6"/>
            <w:tcMar/>
          </w:tcPr>
          <w:p w:rsidR="00F62BE6" w:rsidP="00732DA2" w:rsidRDefault="00F62BE6" w14:paraId="72F15E0D" w14:textId="77777777">
            <w:pPr>
              <w:rPr>
                <w:color w:val="000000"/>
                <w:sz w:val="20"/>
                <w:szCs w:val="20"/>
              </w:rPr>
            </w:pPr>
            <w:r>
              <w:rPr>
                <w:color w:val="000000"/>
                <w:sz w:val="20"/>
                <w:szCs w:val="20"/>
              </w:rPr>
              <w:t>Referrals to:</w:t>
            </w:r>
          </w:p>
          <w:p w:rsidR="00F62BE6" w:rsidP="00732DA2" w:rsidRDefault="00F62BE6" w14:paraId="30B2164E" w14:textId="77777777">
            <w:pPr>
              <w:rPr>
                <w:color w:val="000000"/>
                <w:sz w:val="20"/>
                <w:szCs w:val="20"/>
              </w:rPr>
            </w:pPr>
            <w:r>
              <w:rPr>
                <w:color w:val="000000"/>
                <w:sz w:val="20"/>
                <w:szCs w:val="20"/>
              </w:rPr>
              <w:t>☐ Safe space/shelter</w:t>
            </w:r>
          </w:p>
          <w:p w:rsidR="00F62BE6" w:rsidP="00732DA2" w:rsidRDefault="00F62BE6" w14:paraId="3B0E724C" w14:textId="77777777">
            <w:pPr>
              <w:rPr>
                <w:sz w:val="20"/>
                <w:szCs w:val="20"/>
              </w:rPr>
            </w:pPr>
            <w:r>
              <w:rPr>
                <w:sz w:val="20"/>
                <w:szCs w:val="20"/>
              </w:rPr>
              <w:t>☐ Health services</w:t>
            </w:r>
          </w:p>
          <w:p w:rsidR="00F62BE6" w:rsidP="00732DA2" w:rsidRDefault="00F62BE6" w14:paraId="34439DC9" w14:textId="77777777">
            <w:pPr>
              <w:rPr>
                <w:color w:val="000000"/>
                <w:sz w:val="20"/>
                <w:szCs w:val="20"/>
              </w:rPr>
            </w:pPr>
            <w:r>
              <w:rPr>
                <w:color w:val="000000"/>
                <w:sz w:val="20"/>
                <w:szCs w:val="20"/>
              </w:rPr>
              <w:t>☐ GBV/CP case management</w:t>
            </w:r>
          </w:p>
          <w:p w:rsidR="00F62BE6" w:rsidP="00732DA2" w:rsidRDefault="00F62BE6" w14:paraId="2108E922" w14:textId="77777777">
            <w:pPr>
              <w:rPr>
                <w:color w:val="000000"/>
                <w:sz w:val="20"/>
                <w:szCs w:val="20"/>
              </w:rPr>
            </w:pPr>
            <w:r>
              <w:rPr>
                <w:color w:val="000000"/>
                <w:sz w:val="20"/>
                <w:szCs w:val="20"/>
              </w:rPr>
              <w:t>☐ Legal services</w:t>
            </w:r>
          </w:p>
          <w:p w:rsidR="00F62BE6" w:rsidP="00732DA2" w:rsidRDefault="00F62BE6" w14:paraId="6DE49145" w14:textId="77777777">
            <w:pPr>
              <w:rPr>
                <w:color w:val="000000"/>
                <w:sz w:val="20"/>
                <w:szCs w:val="20"/>
              </w:rPr>
            </w:pPr>
            <w:r>
              <w:rPr>
                <w:color w:val="000000"/>
                <w:sz w:val="20"/>
                <w:szCs w:val="20"/>
              </w:rPr>
              <w:t>☐ Psychosocial support services</w:t>
            </w:r>
          </w:p>
          <w:p w:rsidR="00F62BE6" w:rsidP="00732DA2" w:rsidRDefault="00F62BE6" w14:paraId="74A5EEB0" w14:textId="77777777">
            <w:pPr>
              <w:rPr>
                <w:color w:val="000000"/>
                <w:sz w:val="20"/>
                <w:szCs w:val="20"/>
              </w:rPr>
            </w:pPr>
            <w:r>
              <w:rPr>
                <w:color w:val="000000"/>
                <w:sz w:val="20"/>
                <w:szCs w:val="20"/>
              </w:rPr>
              <w:t>☐ Others:</w:t>
            </w:r>
          </w:p>
        </w:tc>
        <w:tc>
          <w:tcPr>
            <w:tcW w:w="452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EEBF6"/>
            <w:tcMar/>
          </w:tcPr>
          <w:p w:rsidR="00F62BE6" w:rsidP="00732DA2" w:rsidRDefault="00F62BE6" w14:paraId="1CC2C210" w14:textId="77777777">
            <w:pPr>
              <w:rPr>
                <w:color w:val="000000"/>
                <w:sz w:val="20"/>
                <w:szCs w:val="20"/>
              </w:rPr>
            </w:pPr>
            <w:r>
              <w:rPr>
                <w:color w:val="000000"/>
                <w:sz w:val="20"/>
                <w:szCs w:val="20"/>
              </w:rPr>
              <w:t>☐ Transportation costs</w:t>
            </w:r>
          </w:p>
          <w:p w:rsidR="00F62BE6" w:rsidP="00732DA2" w:rsidRDefault="00F62BE6" w14:paraId="769B977B" w14:textId="77777777">
            <w:pPr>
              <w:rPr>
                <w:color w:val="000000"/>
                <w:sz w:val="20"/>
                <w:szCs w:val="20"/>
              </w:rPr>
            </w:pPr>
            <w:r>
              <w:rPr>
                <w:color w:val="000000"/>
                <w:sz w:val="20"/>
                <w:szCs w:val="20"/>
              </w:rPr>
              <w:t>☐ Food support</w:t>
            </w:r>
          </w:p>
          <w:p w:rsidR="00F62BE6" w:rsidP="00732DA2" w:rsidRDefault="00F62BE6" w14:paraId="4A0F4850" w14:textId="77777777">
            <w:pPr>
              <w:rPr>
                <w:color w:val="000000"/>
                <w:sz w:val="20"/>
                <w:szCs w:val="20"/>
              </w:rPr>
            </w:pPr>
            <w:r>
              <w:rPr>
                <w:color w:val="000000"/>
                <w:sz w:val="20"/>
                <w:szCs w:val="20"/>
              </w:rPr>
              <w:t>☐ Non-food items (NFI) support</w:t>
            </w:r>
          </w:p>
          <w:p w:rsidR="00F62BE6" w:rsidP="00732DA2" w:rsidRDefault="00F62BE6" w14:paraId="4755FE01" w14:textId="77777777">
            <w:pPr>
              <w:rPr>
                <w:color w:val="000000"/>
                <w:sz w:val="20"/>
                <w:szCs w:val="20"/>
              </w:rPr>
            </w:pPr>
            <w:r>
              <w:rPr>
                <w:color w:val="000000"/>
                <w:sz w:val="20"/>
                <w:szCs w:val="20"/>
              </w:rPr>
              <w:t>☐ Communication support</w:t>
            </w:r>
          </w:p>
          <w:p w:rsidR="00F62BE6" w:rsidP="480D1364" w:rsidRDefault="00F62BE6" w14:paraId="48FE3724" w14:textId="77777777">
            <w:pPr>
              <w:rPr>
                <w:color w:val="000000"/>
                <w:sz w:val="20"/>
                <w:szCs w:val="20"/>
                <w:lang w:val="en-US"/>
              </w:rPr>
            </w:pPr>
            <w:r w:rsidRPr="480D1364" w:rsidR="3C38DACD">
              <w:rPr>
                <w:color w:val="000000" w:themeColor="text1" w:themeTint="FF" w:themeShade="FF"/>
                <w:sz w:val="20"/>
                <w:szCs w:val="20"/>
                <w:lang w:val="en-US"/>
              </w:rPr>
              <w:t>☐ Personal upkeep (</w:t>
            </w:r>
            <w:r w:rsidRPr="480D1364" w:rsidR="3C38DACD">
              <w:rPr>
                <w:sz w:val="20"/>
                <w:szCs w:val="20"/>
                <w:lang w:val="en-US"/>
              </w:rPr>
              <w:t xml:space="preserve">clothing, soap, sanitary pads, </w:t>
            </w:r>
            <w:r w:rsidRPr="480D1364" w:rsidR="3C38DACD">
              <w:rPr>
                <w:sz w:val="20"/>
                <w:szCs w:val="20"/>
                <w:lang w:val="en-US"/>
              </w:rPr>
              <w:t>etc</w:t>
            </w:r>
            <w:r w:rsidRPr="480D1364" w:rsidR="3C38DACD">
              <w:rPr>
                <w:sz w:val="20"/>
                <w:szCs w:val="20"/>
                <w:lang w:val="en-US"/>
              </w:rPr>
              <w:t>)</w:t>
            </w:r>
          </w:p>
          <w:p w:rsidR="00F62BE6" w:rsidP="00732DA2" w:rsidRDefault="00F62BE6" w14:paraId="5B96448E" w14:textId="77777777">
            <w:pPr>
              <w:rPr>
                <w:sz w:val="20"/>
                <w:szCs w:val="20"/>
              </w:rPr>
            </w:pPr>
            <w:r>
              <w:rPr>
                <w:sz w:val="20"/>
                <w:szCs w:val="20"/>
              </w:rPr>
              <w:t>☐ Temporary housing or shelter needs</w:t>
            </w:r>
          </w:p>
          <w:p w:rsidR="00F62BE6" w:rsidP="00732DA2" w:rsidRDefault="00F62BE6" w14:paraId="2ED0EBAE" w14:textId="77777777">
            <w:pPr>
              <w:rPr>
                <w:sz w:val="20"/>
                <w:szCs w:val="20"/>
              </w:rPr>
            </w:pPr>
            <w:r>
              <w:rPr>
                <w:sz w:val="20"/>
                <w:szCs w:val="20"/>
              </w:rPr>
              <w:t xml:space="preserve">☐ Medical costs including services, medication </w:t>
            </w:r>
          </w:p>
          <w:p w:rsidR="00F62BE6" w:rsidP="00732DA2" w:rsidRDefault="00F62BE6" w14:paraId="1FEE41DD" w14:textId="77777777">
            <w:pPr>
              <w:rPr>
                <w:color w:val="000000"/>
                <w:sz w:val="20"/>
                <w:szCs w:val="20"/>
              </w:rPr>
            </w:pPr>
            <w:r>
              <w:rPr>
                <w:color w:val="000000"/>
                <w:sz w:val="20"/>
                <w:szCs w:val="20"/>
              </w:rPr>
              <w:t xml:space="preserve">☐ Others: </w:t>
            </w:r>
          </w:p>
        </w:tc>
      </w:tr>
      <w:tr w:rsidR="00F62BE6" w:rsidTr="480D1364" w14:paraId="5771F842" w14:textId="77777777">
        <w:trPr>
          <w:trHeight w:val="1545"/>
        </w:trPr>
        <w:tc>
          <w:tcPr>
            <w:tcW w:w="198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3F5E9AF3" w14:textId="77777777" w14:noSpellErr="1">
            <w:pPr>
              <w:rPr>
                <w:color w:val="000000"/>
                <w:sz w:val="20"/>
                <w:szCs w:val="20"/>
                <w:lang w:val="en-US"/>
              </w:rPr>
            </w:pPr>
            <w:r w:rsidRPr="480D1364" w:rsidR="3C38DACD">
              <w:rPr>
                <w:b w:val="1"/>
                <w:bCs w:val="1"/>
                <w:color w:val="000000" w:themeColor="text1" w:themeTint="FF" w:themeShade="FF"/>
                <w:sz w:val="20"/>
                <w:szCs w:val="20"/>
                <w:lang w:val="en-US"/>
              </w:rPr>
              <w:t>Funding Amount</w:t>
            </w:r>
            <w:r>
              <w:br/>
            </w:r>
            <w:r w:rsidRPr="480D1364" w:rsidR="3C38DACD">
              <w:rPr>
                <w:i w:val="1"/>
                <w:iCs w:val="1"/>
                <w:color w:val="000000" w:themeColor="text1" w:themeTint="FF" w:themeShade="FF"/>
                <w:sz w:val="20"/>
                <w:szCs w:val="20"/>
                <w:lang w:val="en-US"/>
              </w:rPr>
              <w:t xml:space="preserve">A standard amount of </w:t>
            </w:r>
            <w:r w:rsidRPr="480D1364" w:rsidR="3C38DACD">
              <w:rPr>
                <w:i w:val="1"/>
                <w:iCs w:val="1"/>
                <w:sz w:val="20"/>
                <w:szCs w:val="20"/>
                <w:lang w:val="en-US"/>
              </w:rPr>
              <w:t>8</w:t>
            </w:r>
            <w:r w:rsidRPr="480D1364" w:rsidR="3C38DACD">
              <w:rPr>
                <w:i w:val="1"/>
                <w:iCs w:val="1"/>
                <w:color w:val="000000" w:themeColor="text1" w:themeTint="FF" w:themeShade="FF"/>
                <w:sz w:val="20"/>
                <w:szCs w:val="20"/>
                <w:lang w:val="en-US"/>
              </w:rPr>
              <w:t xml:space="preserve">0,000 MMK will be </w:t>
            </w:r>
            <w:r w:rsidRPr="480D1364" w:rsidR="3C38DACD">
              <w:rPr>
                <w:i w:val="1"/>
                <w:iCs w:val="1"/>
                <w:color w:val="000000" w:themeColor="text1" w:themeTint="FF" w:themeShade="FF"/>
                <w:sz w:val="20"/>
                <w:szCs w:val="20"/>
                <w:lang w:val="en-US"/>
              </w:rPr>
              <w:t>provided, unless</w:t>
            </w:r>
            <w:r w:rsidRPr="480D1364" w:rsidR="3C38DACD">
              <w:rPr>
                <w:i w:val="1"/>
                <w:iCs w:val="1"/>
                <w:color w:val="000000" w:themeColor="text1" w:themeTint="FF" w:themeShade="FF"/>
                <w:sz w:val="20"/>
                <w:szCs w:val="20"/>
                <w:lang w:val="en-US"/>
              </w:rPr>
              <w:t xml:space="preserve"> the organization requesting provides justification </w:t>
            </w:r>
            <w:r w:rsidRPr="480D1364" w:rsidR="3C38DACD">
              <w:rPr>
                <w:i w:val="1"/>
                <w:iCs w:val="1"/>
                <w:color w:val="000000" w:themeColor="text1" w:themeTint="FF" w:themeShade="FF"/>
                <w:sz w:val="20"/>
                <w:szCs w:val="20"/>
                <w:lang w:val="en-US"/>
              </w:rPr>
              <w:t>of</w:t>
            </w:r>
            <w:r w:rsidRPr="480D1364" w:rsidR="3C38DACD">
              <w:rPr>
                <w:i w:val="1"/>
                <w:iCs w:val="1"/>
                <w:color w:val="000000" w:themeColor="text1" w:themeTint="FF" w:themeShade="FF"/>
                <w:sz w:val="20"/>
                <w:szCs w:val="20"/>
                <w:lang w:val="en-US"/>
              </w:rPr>
              <w:t xml:space="preserve"> a higher amount.</w:t>
            </w: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2B6B4448" w14:textId="77777777" w14:noSpellErr="1">
            <w:pPr>
              <w:rPr>
                <w:color w:val="000000"/>
                <w:sz w:val="20"/>
                <w:szCs w:val="20"/>
                <w:lang w:val="en-US"/>
              </w:rPr>
            </w:pPr>
            <w:r w:rsidRPr="480D1364" w:rsidR="3C38DACD">
              <w:rPr>
                <w:color w:val="000000" w:themeColor="text1" w:themeTint="FF" w:themeShade="FF"/>
                <w:sz w:val="20"/>
                <w:szCs w:val="20"/>
                <w:lang w:val="en-US"/>
              </w:rPr>
              <w:t xml:space="preserve">Please </w:t>
            </w:r>
            <w:r w:rsidRPr="480D1364" w:rsidR="3C38DACD">
              <w:rPr>
                <w:color w:val="000000" w:themeColor="text1" w:themeTint="FF" w:themeShade="FF"/>
                <w:sz w:val="20"/>
                <w:szCs w:val="20"/>
                <w:lang w:val="en-US"/>
              </w:rPr>
              <w:t>indicate</w:t>
            </w:r>
            <w:r w:rsidRPr="480D1364" w:rsidR="3C38DACD">
              <w:rPr>
                <w:color w:val="000000" w:themeColor="text1" w:themeTint="FF" w:themeShade="FF"/>
                <w:sz w:val="20"/>
                <w:szCs w:val="20"/>
                <w:lang w:val="en-US"/>
              </w:rPr>
              <w:t xml:space="preserve"> if your organization requests the standard amount of </w:t>
            </w:r>
            <w:r w:rsidRPr="480D1364" w:rsidR="3C38DACD">
              <w:rPr>
                <w:sz w:val="20"/>
                <w:szCs w:val="20"/>
                <w:lang w:val="en-US"/>
              </w:rPr>
              <w:t>8</w:t>
            </w:r>
            <w:r w:rsidRPr="480D1364" w:rsidR="3C38DACD">
              <w:rPr>
                <w:color w:val="000000" w:themeColor="text1" w:themeTint="FF" w:themeShade="FF"/>
                <w:sz w:val="20"/>
                <w:szCs w:val="20"/>
                <w:lang w:val="en-US"/>
              </w:rPr>
              <w:t>0,000 MMK or a higher amount.</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4D273621" w14:textId="77777777">
            <w:pPr>
              <w:rPr>
                <w:color w:val="000000"/>
                <w:sz w:val="20"/>
                <w:szCs w:val="20"/>
              </w:rPr>
            </w:pPr>
            <w:r>
              <w:rPr>
                <w:color w:val="000000"/>
                <w:sz w:val="20"/>
                <w:szCs w:val="20"/>
              </w:rPr>
              <w:t xml:space="preserve">☐ Standard amount of </w:t>
            </w:r>
            <w:r>
              <w:rPr>
                <w:sz w:val="20"/>
                <w:szCs w:val="20"/>
              </w:rPr>
              <w:t>8</w:t>
            </w:r>
            <w:r>
              <w:rPr>
                <w:color w:val="000000"/>
                <w:sz w:val="20"/>
                <w:szCs w:val="20"/>
              </w:rPr>
              <w:t>0,000 MMK</w:t>
            </w:r>
          </w:p>
          <w:p w:rsidR="00F62BE6" w:rsidP="00732DA2" w:rsidRDefault="00F62BE6" w14:paraId="74545DC3" w14:textId="77777777">
            <w:pPr>
              <w:rPr>
                <w:color w:val="000000"/>
                <w:sz w:val="20"/>
                <w:szCs w:val="20"/>
              </w:rPr>
            </w:pPr>
            <w:r>
              <w:rPr>
                <w:color w:val="000000"/>
                <w:sz w:val="20"/>
                <w:szCs w:val="20"/>
              </w:rPr>
              <w:t xml:space="preserve">☐ Higher amount </w:t>
            </w:r>
          </w:p>
          <w:p w:rsidR="00F62BE6" w:rsidP="00732DA2" w:rsidRDefault="00F62BE6" w14:paraId="639DF082" w14:textId="77777777">
            <w:pPr>
              <w:rPr>
                <w:color w:val="000000"/>
                <w:sz w:val="20"/>
                <w:szCs w:val="20"/>
              </w:rPr>
            </w:pP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3D209001" w14:textId="77777777" w14:noSpellErr="1">
            <w:pPr>
              <w:rPr>
                <w:color w:val="000000"/>
                <w:sz w:val="20"/>
                <w:szCs w:val="20"/>
                <w:lang w:val="en-US"/>
              </w:rPr>
            </w:pPr>
            <w:r w:rsidRPr="480D1364" w:rsidR="3C38DACD">
              <w:rPr>
                <w:color w:val="000000" w:themeColor="text1" w:themeTint="FF" w:themeShade="FF"/>
                <w:sz w:val="20"/>
                <w:szCs w:val="20"/>
                <w:lang w:val="en-US"/>
              </w:rPr>
              <w:t xml:space="preserve">If your organization requests for a higher amount, please </w:t>
            </w:r>
            <w:r w:rsidRPr="480D1364" w:rsidR="3C38DACD">
              <w:rPr>
                <w:color w:val="000000" w:themeColor="text1" w:themeTint="FF" w:themeShade="FF"/>
                <w:sz w:val="20"/>
                <w:szCs w:val="20"/>
                <w:lang w:val="en-US"/>
              </w:rPr>
              <w:t>indicate</w:t>
            </w:r>
            <w:r w:rsidRPr="480D1364" w:rsidR="3C38DACD">
              <w:rPr>
                <w:color w:val="000000" w:themeColor="text1" w:themeTint="FF" w:themeShade="FF"/>
                <w:sz w:val="20"/>
                <w:szCs w:val="20"/>
                <w:lang w:val="en-US"/>
              </w:rPr>
              <w:t xml:space="preserve"> the </w:t>
            </w:r>
            <w:r w:rsidRPr="480D1364" w:rsidR="3C38DACD">
              <w:rPr>
                <w:b w:val="1"/>
                <w:bCs w:val="1"/>
                <w:color w:val="000000" w:themeColor="text1" w:themeTint="FF" w:themeShade="FF"/>
                <w:sz w:val="20"/>
                <w:szCs w:val="20"/>
                <w:lang w:val="en-US"/>
              </w:rPr>
              <w:t>requested amount</w:t>
            </w:r>
            <w:r w:rsidRPr="480D1364" w:rsidR="3C38DACD">
              <w:rPr>
                <w:color w:val="000000" w:themeColor="text1" w:themeTint="FF" w:themeShade="FF"/>
                <w:sz w:val="20"/>
                <w:szCs w:val="20"/>
                <w:lang w:val="en-US"/>
              </w:rPr>
              <w:t xml:space="preserve"> in either Myanmar Kyat (MMK) or US Dollars (USD).</w:t>
            </w:r>
          </w:p>
        </w:tc>
        <w:tc>
          <w:tcPr>
            <w:tcW w:w="2399"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25415BF8" w14:textId="77777777">
            <w:pPr>
              <w:rPr>
                <w:color w:val="000000"/>
                <w:sz w:val="20"/>
                <w:szCs w:val="20"/>
              </w:rPr>
            </w:pPr>
            <w:r>
              <w:rPr>
                <w:color w:val="000000"/>
                <w:sz w:val="20"/>
                <w:szCs w:val="20"/>
              </w:rPr>
              <w:t> </w:t>
            </w:r>
          </w:p>
        </w:tc>
      </w:tr>
      <w:tr w:rsidR="00F62BE6" w:rsidTr="480D1364" w14:paraId="6FC86D74" w14:textId="77777777">
        <w:trPr>
          <w:trHeight w:val="1631"/>
        </w:trPr>
        <w:tc>
          <w:tcPr>
            <w:tcW w:w="1986" w:type="dxa"/>
            <w:vMerge/>
            <w:tcBorders/>
            <w:tcMar/>
          </w:tcPr>
          <w:p w:rsidR="00F62BE6" w:rsidP="00732DA2" w:rsidRDefault="00F62BE6" w14:paraId="4A4DDA89" w14:textId="77777777">
            <w:pPr>
              <w:widowControl w:val="0"/>
              <w:pBdr>
                <w:top w:val="nil"/>
                <w:left w:val="nil"/>
                <w:bottom w:val="nil"/>
                <w:right w:val="nil"/>
                <w:between w:val="nil"/>
              </w:pBdr>
              <w:rPr>
                <w:color w:val="000000"/>
                <w:sz w:val="20"/>
                <w:szCs w:val="20"/>
              </w:rPr>
            </w:pP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27C59C74" w14:textId="77777777" w14:noSpellErr="1">
            <w:pPr>
              <w:rPr>
                <w:color w:val="000000"/>
                <w:sz w:val="20"/>
                <w:szCs w:val="20"/>
                <w:lang w:val="en-US"/>
              </w:rPr>
            </w:pPr>
            <w:r w:rsidRPr="480D1364" w:rsidR="3C38DACD">
              <w:rPr>
                <w:color w:val="000000" w:themeColor="text1" w:themeTint="FF" w:themeShade="FF"/>
                <w:sz w:val="20"/>
                <w:szCs w:val="20"/>
                <w:lang w:val="en-US"/>
              </w:rPr>
              <w:t xml:space="preserve">If your organization </w:t>
            </w:r>
            <w:r w:rsidRPr="480D1364" w:rsidR="3C38DACD">
              <w:rPr>
                <w:color w:val="000000" w:themeColor="text1" w:themeTint="FF" w:themeShade="FF"/>
                <w:sz w:val="20"/>
                <w:szCs w:val="20"/>
                <w:lang w:val="en-US"/>
              </w:rPr>
              <w:t>requests for</w:t>
            </w:r>
            <w:r w:rsidRPr="480D1364" w:rsidR="3C38DACD">
              <w:rPr>
                <w:color w:val="000000" w:themeColor="text1" w:themeTint="FF" w:themeShade="FF"/>
                <w:sz w:val="20"/>
                <w:szCs w:val="20"/>
                <w:lang w:val="en-US"/>
              </w:rPr>
              <w:t xml:space="preserve"> a higher amount than the standard amount, please provide a </w:t>
            </w:r>
            <w:r w:rsidRPr="480D1364" w:rsidR="3C38DACD">
              <w:rPr>
                <w:b w:val="1"/>
                <w:bCs w:val="1"/>
                <w:color w:val="000000" w:themeColor="text1" w:themeTint="FF" w:themeShade="FF"/>
                <w:sz w:val="20"/>
                <w:szCs w:val="20"/>
                <w:lang w:val="en-US"/>
              </w:rPr>
              <w:t>justification</w:t>
            </w:r>
            <w:r w:rsidRPr="480D1364" w:rsidR="3C38DACD">
              <w:rPr>
                <w:color w:val="000000" w:themeColor="text1" w:themeTint="FF" w:themeShade="FF"/>
                <w:sz w:val="20"/>
                <w:szCs w:val="20"/>
                <w:lang w:val="en-US"/>
              </w:rPr>
              <w:t xml:space="preserve"> for the requested amount.</w:t>
            </w:r>
          </w:p>
        </w:tc>
        <w:tc>
          <w:tcPr>
            <w:tcW w:w="636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630FCA15" w14:textId="77777777">
            <w:pPr>
              <w:rPr>
                <w:color w:val="000000"/>
                <w:sz w:val="20"/>
                <w:szCs w:val="20"/>
              </w:rPr>
            </w:pPr>
            <w:r>
              <w:rPr>
                <w:color w:val="000000"/>
                <w:sz w:val="20"/>
                <w:szCs w:val="20"/>
              </w:rPr>
              <w:t> </w:t>
            </w:r>
          </w:p>
        </w:tc>
      </w:tr>
      <w:tr w:rsidR="00F62BE6" w:rsidTr="480D1364" w14:paraId="6DCB2C6C" w14:textId="77777777">
        <w:trPr>
          <w:trHeight w:val="2155"/>
        </w:trPr>
        <w:tc>
          <w:tcPr>
            <w:tcW w:w="1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771BF592" w14:textId="77777777" w14:noSpellErr="1">
            <w:pPr>
              <w:rPr>
                <w:color w:val="000000"/>
                <w:sz w:val="20"/>
                <w:szCs w:val="20"/>
                <w:lang w:val="en-US"/>
              </w:rPr>
            </w:pPr>
            <w:r w:rsidRPr="480D1364" w:rsidR="3C38DACD">
              <w:rPr>
                <w:b w:val="1"/>
                <w:bCs w:val="1"/>
                <w:color w:val="000000" w:themeColor="text1" w:themeTint="FF" w:themeShade="FF"/>
                <w:sz w:val="20"/>
                <w:szCs w:val="20"/>
                <w:lang w:val="en-US"/>
              </w:rPr>
              <w:t>Modality of fund transfer</w:t>
            </w:r>
            <w:r>
              <w:br/>
            </w:r>
            <w:r w:rsidRPr="480D1364" w:rsidR="3C38DACD">
              <w:rPr>
                <w:i w:val="1"/>
                <w:iCs w:val="1"/>
                <w:color w:val="000000" w:themeColor="text1" w:themeTint="FF" w:themeShade="FF"/>
                <w:sz w:val="20"/>
                <w:szCs w:val="20"/>
                <w:lang w:val="en-US"/>
              </w:rPr>
              <w:t xml:space="preserve">(Select the preferred transfer modality and fill out the relevant information below as per the preferred </w:t>
            </w:r>
            <w:r w:rsidRPr="480D1364" w:rsidR="3C38DACD">
              <w:rPr>
                <w:i w:val="1"/>
                <w:iCs w:val="1"/>
                <w:color w:val="000000" w:themeColor="text1" w:themeTint="FF" w:themeShade="FF"/>
                <w:sz w:val="20"/>
                <w:szCs w:val="20"/>
                <w:lang w:val="en-US"/>
              </w:rPr>
              <w:t>option</w:t>
            </w:r>
            <w:r w:rsidRPr="480D1364" w:rsidR="3C38DACD">
              <w:rPr>
                <w:i w:val="1"/>
                <w:iCs w:val="1"/>
                <w:color w:val="000000" w:themeColor="text1" w:themeTint="FF" w:themeShade="FF"/>
                <w:sz w:val="20"/>
                <w:szCs w:val="20"/>
                <w:lang w:val="en-US"/>
              </w:rPr>
              <w:t>)</w:t>
            </w:r>
          </w:p>
        </w:tc>
        <w:tc>
          <w:tcPr>
            <w:tcW w:w="8352"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06A8DAC1" w14:textId="77777777">
            <w:pPr>
              <w:rPr>
                <w:color w:val="000000"/>
                <w:sz w:val="20"/>
                <w:szCs w:val="20"/>
              </w:rPr>
            </w:pPr>
            <w:r>
              <w:rPr>
                <w:color w:val="000000"/>
                <w:sz w:val="20"/>
                <w:szCs w:val="20"/>
              </w:rPr>
              <w:t>☐ Direct transfer by UNFPA to individual in need of support</w:t>
            </w:r>
          </w:p>
          <w:p w:rsidR="00F62BE6" w:rsidP="00732DA2" w:rsidRDefault="00F62BE6" w14:paraId="16DCC335" w14:textId="77777777">
            <w:pPr>
              <w:rPr>
                <w:color w:val="000000"/>
                <w:sz w:val="20"/>
                <w:szCs w:val="20"/>
              </w:rPr>
            </w:pPr>
            <w:r>
              <w:rPr>
                <w:color w:val="000000"/>
                <w:sz w:val="20"/>
                <w:szCs w:val="20"/>
              </w:rPr>
              <w:t>☐ Transfer by UNFPA to organization supporting the individual/managing the case</w:t>
            </w:r>
          </w:p>
          <w:p w:rsidR="00F62BE6" w:rsidP="00732DA2" w:rsidRDefault="00F62BE6" w14:paraId="2E39785C" w14:textId="77777777">
            <w:pPr>
              <w:rPr>
                <w:color w:val="000000"/>
                <w:sz w:val="20"/>
                <w:szCs w:val="20"/>
              </w:rPr>
            </w:pPr>
          </w:p>
        </w:tc>
      </w:tr>
      <w:tr w:rsidR="00F62BE6" w:rsidTr="480D1364" w14:paraId="3AD9117D" w14:textId="77777777">
        <w:trPr>
          <w:trHeight w:val="1743"/>
        </w:trPr>
        <w:tc>
          <w:tcPr>
            <w:tcW w:w="1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00732DA2" w:rsidRDefault="00F62BE6" w14:paraId="2674249F" w14:textId="77777777">
            <w:pPr>
              <w:rPr>
                <w:b/>
                <w:color w:val="000000"/>
                <w:sz w:val="20"/>
                <w:szCs w:val="20"/>
              </w:rPr>
            </w:pPr>
            <w:r>
              <w:rPr>
                <w:b/>
                <w:color w:val="000000"/>
                <w:sz w:val="20"/>
                <w:szCs w:val="20"/>
              </w:rPr>
              <w:t>Direct transfer to individual</w:t>
            </w: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50ADA521" w14:textId="77777777" w14:noSpellErr="1">
            <w:pPr>
              <w:rPr>
                <w:color w:val="000000"/>
                <w:sz w:val="20"/>
                <w:szCs w:val="20"/>
                <w:lang w:val="en-US"/>
              </w:rPr>
            </w:pPr>
            <w:r w:rsidRPr="480D1364" w:rsidR="3C38DACD">
              <w:rPr>
                <w:color w:val="000000" w:themeColor="text1" w:themeTint="FF" w:themeShade="FF"/>
                <w:sz w:val="20"/>
                <w:szCs w:val="20"/>
                <w:lang w:val="en-US"/>
              </w:rPr>
              <w:t xml:space="preserve">If the preferred modality is direct transfer to the </w:t>
            </w:r>
            <w:r w:rsidRPr="480D1364" w:rsidR="3C38DACD">
              <w:rPr>
                <w:sz w:val="20"/>
                <w:szCs w:val="20"/>
                <w:lang w:val="en-US"/>
              </w:rPr>
              <w:t>individual</w:t>
            </w:r>
            <w:r w:rsidRPr="480D1364" w:rsidR="3C38DACD">
              <w:rPr>
                <w:color w:val="000000" w:themeColor="text1" w:themeTint="FF" w:themeShade="FF"/>
                <w:sz w:val="20"/>
                <w:szCs w:val="20"/>
                <w:lang w:val="en-US"/>
              </w:rPr>
              <w:t xml:space="preserve">, please </w:t>
            </w:r>
            <w:r w:rsidRPr="480D1364" w:rsidR="3C38DACD">
              <w:rPr>
                <w:color w:val="000000" w:themeColor="text1" w:themeTint="FF" w:themeShade="FF"/>
                <w:sz w:val="20"/>
                <w:szCs w:val="20"/>
                <w:lang w:val="en-US"/>
              </w:rPr>
              <w:t>indicate</w:t>
            </w:r>
            <w:r w:rsidRPr="480D1364" w:rsidR="3C38DACD">
              <w:rPr>
                <w:color w:val="000000" w:themeColor="text1" w:themeTint="FF" w:themeShade="FF"/>
                <w:sz w:val="20"/>
                <w:szCs w:val="20"/>
                <w:lang w:val="en-US"/>
              </w:rPr>
              <w:t xml:space="preserve"> to whom the transfer shall be made.</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30A4B3C3" w14:textId="77777777">
            <w:pPr>
              <w:rPr>
                <w:color w:val="000000"/>
                <w:sz w:val="20"/>
                <w:szCs w:val="20"/>
              </w:rPr>
            </w:pPr>
            <w:r>
              <w:rPr>
                <w:color w:val="000000"/>
                <w:sz w:val="20"/>
                <w:szCs w:val="20"/>
              </w:rPr>
              <w:t>☐ SEA survivor</w:t>
            </w:r>
          </w:p>
          <w:p w:rsidR="00F62BE6" w:rsidP="480D1364" w:rsidRDefault="00F62BE6" w14:paraId="39911256" w14:textId="77777777" w14:noSpellErr="1">
            <w:pPr>
              <w:rPr>
                <w:color w:val="000000"/>
                <w:sz w:val="20"/>
                <w:szCs w:val="20"/>
                <w:lang w:val="en-US"/>
              </w:rPr>
            </w:pPr>
            <w:r w:rsidRPr="480D1364" w:rsidR="3C38DACD">
              <w:rPr>
                <w:color w:val="000000" w:themeColor="text1" w:themeTint="FF" w:themeShade="FF"/>
                <w:sz w:val="20"/>
                <w:szCs w:val="20"/>
                <w:lang w:val="en-US"/>
              </w:rPr>
              <w:t>☐ Guardian (</w:t>
            </w:r>
            <w:r w:rsidRPr="480D1364" w:rsidR="3C38DACD">
              <w:rPr>
                <w:color w:val="000000" w:themeColor="text1" w:themeTint="FF" w:themeShade="FF"/>
                <w:sz w:val="20"/>
                <w:szCs w:val="20"/>
                <w:lang w:val="en-US"/>
              </w:rPr>
              <w:t>e.g.</w:t>
            </w:r>
            <w:r w:rsidRPr="480D1364" w:rsidR="3C38DACD">
              <w:rPr>
                <w:color w:val="000000" w:themeColor="text1" w:themeTint="FF" w:themeShade="FF"/>
                <w:sz w:val="20"/>
                <w:szCs w:val="20"/>
                <w:lang w:val="en-US"/>
              </w:rPr>
              <w:t xml:space="preserve"> for cases where survivor is a minor or a person with disabilities)</w:t>
            </w:r>
          </w:p>
          <w:p w:rsidR="00F62BE6" w:rsidP="00732DA2" w:rsidRDefault="00F62BE6" w14:paraId="0D79468F" w14:textId="77777777">
            <w:pPr>
              <w:rPr>
                <w:color w:val="000000"/>
                <w:sz w:val="20"/>
                <w:szCs w:val="20"/>
              </w:rPr>
            </w:pPr>
            <w:r>
              <w:rPr>
                <w:color w:val="000000"/>
                <w:sz w:val="20"/>
                <w:szCs w:val="20"/>
              </w:rPr>
              <w:t>☐ Others:</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0094A336" w14:textId="77777777" w14:noSpellErr="1">
            <w:pPr>
              <w:rPr>
                <w:color w:val="000000"/>
                <w:sz w:val="20"/>
                <w:szCs w:val="20"/>
                <w:lang w:val="en-US"/>
              </w:rPr>
            </w:pPr>
            <w:r w:rsidRPr="480D1364" w:rsidR="3C38DACD">
              <w:rPr>
                <w:color w:val="000000" w:themeColor="text1" w:themeTint="FF" w:themeShade="FF"/>
                <w:sz w:val="20"/>
                <w:szCs w:val="20"/>
                <w:lang w:val="en-US"/>
              </w:rPr>
              <w:t xml:space="preserve">Please select the individual's preferred disbursement </w:t>
            </w:r>
            <w:r w:rsidRPr="480D1364" w:rsidR="3C38DACD">
              <w:rPr>
                <w:color w:val="000000" w:themeColor="text1" w:themeTint="FF" w:themeShade="FF"/>
                <w:sz w:val="20"/>
                <w:szCs w:val="20"/>
                <w:lang w:val="en-US"/>
              </w:rPr>
              <w:t>option</w:t>
            </w:r>
            <w:r w:rsidRPr="480D1364" w:rsidR="3C38DACD">
              <w:rPr>
                <w:color w:val="000000" w:themeColor="text1" w:themeTint="FF" w:themeShade="FF"/>
                <w:sz w:val="20"/>
                <w:szCs w:val="20"/>
                <w:lang w:val="en-US"/>
              </w:rPr>
              <w:t>.</w:t>
            </w:r>
          </w:p>
        </w:tc>
        <w:tc>
          <w:tcPr>
            <w:tcW w:w="2399"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6145F820" w14:textId="77777777">
            <w:pPr>
              <w:rPr>
                <w:color w:val="000000"/>
                <w:sz w:val="20"/>
                <w:szCs w:val="20"/>
              </w:rPr>
            </w:pPr>
            <w:r>
              <w:rPr>
                <w:color w:val="000000"/>
                <w:sz w:val="20"/>
                <w:szCs w:val="20"/>
              </w:rPr>
              <w:t>☐ Bank transfer</w:t>
            </w:r>
          </w:p>
          <w:p w:rsidR="00F62BE6" w:rsidP="00732DA2" w:rsidRDefault="00F62BE6" w14:paraId="544CD597" w14:textId="77777777">
            <w:pPr>
              <w:rPr>
                <w:color w:val="000000"/>
                <w:sz w:val="20"/>
                <w:szCs w:val="20"/>
              </w:rPr>
            </w:pPr>
            <w:r>
              <w:rPr>
                <w:color w:val="000000"/>
                <w:sz w:val="20"/>
                <w:szCs w:val="20"/>
              </w:rPr>
              <w:t>☐ Mobile banking</w:t>
            </w:r>
          </w:p>
          <w:p w:rsidR="00F62BE6" w:rsidP="00732DA2" w:rsidRDefault="00F62BE6" w14:paraId="22AAF1BA" w14:textId="77777777">
            <w:pPr>
              <w:rPr>
                <w:color w:val="000000"/>
                <w:sz w:val="20"/>
                <w:szCs w:val="20"/>
              </w:rPr>
            </w:pPr>
            <w:r>
              <w:rPr>
                <w:color w:val="000000"/>
                <w:sz w:val="20"/>
                <w:szCs w:val="20"/>
              </w:rPr>
              <w:t>☐ Cash disbursement</w:t>
            </w:r>
          </w:p>
          <w:p w:rsidR="00F62BE6" w:rsidP="00732DA2" w:rsidRDefault="00F62BE6" w14:paraId="13082751" w14:textId="77777777">
            <w:pPr>
              <w:rPr>
                <w:color w:val="000000"/>
                <w:sz w:val="20"/>
                <w:szCs w:val="20"/>
              </w:rPr>
            </w:pPr>
          </w:p>
        </w:tc>
      </w:tr>
      <w:tr w:rsidR="00F62BE6" w:rsidTr="480D1364" w14:paraId="453EF73F" w14:textId="77777777">
        <w:trPr>
          <w:trHeight w:val="689"/>
        </w:trPr>
        <w:tc>
          <w:tcPr>
            <w:tcW w:w="198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00732DA2" w:rsidRDefault="00F62BE6" w14:paraId="3480B1B1" w14:textId="77777777">
            <w:pPr>
              <w:rPr>
                <w:b/>
                <w:color w:val="000000"/>
                <w:sz w:val="20"/>
                <w:szCs w:val="20"/>
              </w:rPr>
            </w:pPr>
            <w:r>
              <w:rPr>
                <w:b/>
                <w:color w:val="000000"/>
                <w:sz w:val="20"/>
                <w:szCs w:val="20"/>
              </w:rPr>
              <w:t>Transfer to organization supporting the individual/managing the case</w:t>
            </w:r>
          </w:p>
        </w:tc>
        <w:tc>
          <w:tcPr>
            <w:tcW w:w="1984"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482D9F81" w14:textId="77777777" w14:noSpellErr="1">
            <w:pPr>
              <w:rPr>
                <w:color w:val="000000"/>
                <w:sz w:val="20"/>
                <w:szCs w:val="20"/>
                <w:lang w:val="en-US"/>
              </w:rPr>
            </w:pPr>
            <w:r w:rsidRPr="480D1364" w:rsidR="3C38DACD">
              <w:rPr>
                <w:color w:val="000000" w:themeColor="text1" w:themeTint="FF" w:themeShade="FF"/>
                <w:sz w:val="20"/>
                <w:szCs w:val="20"/>
                <w:lang w:val="en-US"/>
              </w:rPr>
              <w:t xml:space="preserve">If </w:t>
            </w:r>
            <w:r w:rsidRPr="480D1364" w:rsidR="3C38DACD">
              <w:rPr>
                <w:color w:val="000000" w:themeColor="text1" w:themeTint="FF" w:themeShade="FF"/>
                <w:sz w:val="20"/>
                <w:szCs w:val="20"/>
                <w:lang w:val="en-US"/>
              </w:rPr>
              <w:t>fund</w:t>
            </w:r>
            <w:r w:rsidRPr="480D1364" w:rsidR="3C38DACD">
              <w:rPr>
                <w:color w:val="000000" w:themeColor="text1" w:themeTint="FF" w:themeShade="FF"/>
                <w:sz w:val="20"/>
                <w:szCs w:val="20"/>
                <w:lang w:val="en-US"/>
              </w:rPr>
              <w:t xml:space="preserve"> is preferred to be transferred to your organization, please </w:t>
            </w:r>
            <w:r w:rsidRPr="480D1364" w:rsidR="3C38DACD">
              <w:rPr>
                <w:color w:val="000000" w:themeColor="text1" w:themeTint="FF" w:themeShade="FF"/>
                <w:sz w:val="20"/>
                <w:szCs w:val="20"/>
                <w:lang w:val="en-US"/>
              </w:rPr>
              <w:t>indicate</w:t>
            </w:r>
            <w:r w:rsidRPr="480D1364" w:rsidR="3C38DACD">
              <w:rPr>
                <w:color w:val="000000" w:themeColor="text1" w:themeTint="FF" w:themeShade="FF"/>
                <w:sz w:val="20"/>
                <w:szCs w:val="20"/>
                <w:lang w:val="en-US"/>
              </w:rPr>
              <w:t xml:space="preserve"> if your organization will disburse the fund to the individual in need of support or the service provider.</w:t>
            </w:r>
          </w:p>
        </w:tc>
        <w:tc>
          <w:tcPr>
            <w:tcW w:w="1843" w:type="dxa"/>
            <w:vMerge w:val="restart"/>
            <w:tcBorders>
              <w:top w:val="single" w:color="000000" w:themeColor="text1" w:sz="8" w:space="0"/>
              <w:left w:val="single" w:color="000000" w:themeColor="text1" w:sz="8" w:space="0"/>
              <w:right w:val="single" w:color="000000" w:themeColor="text1" w:sz="8" w:space="0"/>
            </w:tcBorders>
            <w:shd w:val="clear" w:color="auto" w:fill="DDEBF7"/>
            <w:tcMar/>
          </w:tcPr>
          <w:p w:rsidR="00F62BE6" w:rsidP="00732DA2" w:rsidRDefault="00F62BE6" w14:paraId="194CE74A" w14:textId="77777777">
            <w:pPr>
              <w:rPr>
                <w:color w:val="000000"/>
                <w:sz w:val="20"/>
                <w:szCs w:val="20"/>
              </w:rPr>
            </w:pPr>
            <w:r>
              <w:rPr>
                <w:color w:val="000000"/>
                <w:sz w:val="20"/>
                <w:szCs w:val="20"/>
              </w:rPr>
              <w:t>☐ Individual</w:t>
            </w:r>
          </w:p>
          <w:p w:rsidR="00F62BE6" w:rsidP="00732DA2" w:rsidRDefault="00F62BE6" w14:paraId="3651CA0A" w14:textId="77777777">
            <w:pPr>
              <w:rPr>
                <w:color w:val="000000"/>
                <w:sz w:val="20"/>
                <w:szCs w:val="20"/>
              </w:rPr>
            </w:pPr>
            <w:r>
              <w:rPr>
                <w:color w:val="000000"/>
                <w:sz w:val="20"/>
                <w:szCs w:val="20"/>
              </w:rPr>
              <w:t>☐ Service provider</w:t>
            </w:r>
          </w:p>
          <w:p w:rsidR="00F62BE6" w:rsidP="00732DA2" w:rsidRDefault="00F62BE6" w14:paraId="7AC0B866" w14:textId="77777777">
            <w:pPr>
              <w:rPr>
                <w:color w:val="000000"/>
                <w:sz w:val="20"/>
                <w:szCs w:val="20"/>
              </w:rPr>
            </w:pPr>
            <w:r>
              <w:rPr>
                <w:color w:val="000000"/>
                <w:sz w:val="20"/>
                <w:szCs w:val="20"/>
              </w:rPr>
              <w:t>☐ Others:</w:t>
            </w:r>
          </w:p>
          <w:p w:rsidR="00F62BE6" w:rsidP="00732DA2" w:rsidRDefault="00F62BE6" w14:paraId="4E6F07EE" w14:textId="77777777">
            <w:pPr>
              <w:rPr>
                <w:color w:val="000000"/>
                <w:sz w:val="20"/>
                <w:szCs w:val="20"/>
              </w:rPr>
            </w:pPr>
          </w:p>
          <w:p w:rsidR="00F62BE6" w:rsidP="00732DA2" w:rsidRDefault="00F62BE6" w14:paraId="14901E70" w14:textId="77777777">
            <w:pPr>
              <w:rPr>
                <w:color w:val="000000"/>
                <w:sz w:val="20"/>
                <w:szCs w:val="20"/>
              </w:rPr>
            </w:pPr>
            <w:r>
              <w:rPr>
                <w:color w:val="000000"/>
                <w:sz w:val="20"/>
                <w:szCs w:val="20"/>
              </w:rPr>
              <w:t> </w:t>
            </w:r>
          </w:p>
        </w:tc>
        <w:tc>
          <w:tcPr>
            <w:tcW w:w="452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77EC7485" w14:textId="77777777" w14:noSpellErr="1">
            <w:pPr>
              <w:spacing w:after="240"/>
              <w:rPr>
                <w:color w:val="000000"/>
                <w:sz w:val="20"/>
                <w:szCs w:val="20"/>
                <w:lang w:val="en-US"/>
              </w:rPr>
            </w:pPr>
            <w:r w:rsidRPr="480D1364" w:rsidR="3C38DACD">
              <w:rPr>
                <w:color w:val="000000" w:themeColor="text1" w:themeTint="FF" w:themeShade="FF"/>
                <w:sz w:val="20"/>
                <w:szCs w:val="20"/>
                <w:lang w:val="en-US"/>
              </w:rPr>
              <w:t xml:space="preserve">Please </w:t>
            </w:r>
            <w:r w:rsidRPr="480D1364" w:rsidR="3C38DACD">
              <w:rPr>
                <w:color w:val="000000" w:themeColor="text1" w:themeTint="FF" w:themeShade="FF"/>
                <w:sz w:val="20"/>
                <w:szCs w:val="20"/>
                <w:lang w:val="en-US"/>
              </w:rPr>
              <w:t>indicate</w:t>
            </w:r>
            <w:r w:rsidRPr="480D1364" w:rsidR="3C38DACD">
              <w:rPr>
                <w:color w:val="000000" w:themeColor="text1" w:themeTint="FF" w:themeShade="FF"/>
                <w:sz w:val="20"/>
                <w:szCs w:val="20"/>
                <w:lang w:val="en-US"/>
              </w:rPr>
              <w:t xml:space="preserve"> the estimated timeline of when the fund is planned to be disbursed to the individual/service provider.</w:t>
            </w:r>
          </w:p>
        </w:tc>
      </w:tr>
      <w:tr w:rsidR="00F62BE6" w:rsidTr="480D1364" w14:paraId="1005F1EC" w14:textId="77777777">
        <w:trPr>
          <w:trHeight w:val="1320"/>
        </w:trPr>
        <w:tc>
          <w:tcPr>
            <w:tcW w:w="1986" w:type="dxa"/>
            <w:vMerge/>
            <w:tcBorders/>
            <w:tcMar/>
          </w:tcPr>
          <w:p w:rsidR="00F62BE6" w:rsidP="00732DA2" w:rsidRDefault="00F62BE6" w14:paraId="1B9FF924" w14:textId="77777777">
            <w:pPr>
              <w:widowControl w:val="0"/>
              <w:pBdr>
                <w:top w:val="nil"/>
                <w:left w:val="nil"/>
                <w:bottom w:val="nil"/>
                <w:right w:val="nil"/>
                <w:between w:val="nil"/>
              </w:pBdr>
              <w:rPr>
                <w:color w:val="000000"/>
                <w:sz w:val="20"/>
                <w:szCs w:val="20"/>
              </w:rPr>
            </w:pPr>
          </w:p>
        </w:tc>
        <w:tc>
          <w:tcPr>
            <w:tcW w:w="1984" w:type="dxa"/>
            <w:vMerge/>
            <w:tcBorders/>
            <w:tcMar/>
          </w:tcPr>
          <w:p w:rsidR="00F62BE6" w:rsidP="00732DA2" w:rsidRDefault="00F62BE6" w14:paraId="632597F8" w14:textId="77777777">
            <w:pPr>
              <w:widowControl w:val="0"/>
              <w:pBdr>
                <w:top w:val="nil"/>
                <w:left w:val="nil"/>
                <w:bottom w:val="nil"/>
                <w:right w:val="nil"/>
                <w:between w:val="nil"/>
              </w:pBdr>
              <w:rPr>
                <w:color w:val="000000"/>
                <w:sz w:val="20"/>
                <w:szCs w:val="20"/>
              </w:rPr>
            </w:pPr>
          </w:p>
        </w:tc>
        <w:tc>
          <w:tcPr>
            <w:tcW w:w="1843" w:type="dxa"/>
            <w:vMerge/>
            <w:tcBorders/>
            <w:tcMar/>
          </w:tcPr>
          <w:p w:rsidR="00F62BE6" w:rsidP="00732DA2" w:rsidRDefault="00F62BE6" w14:paraId="3443E048" w14:textId="77777777">
            <w:pPr>
              <w:widowControl w:val="0"/>
              <w:pBdr>
                <w:top w:val="nil"/>
                <w:left w:val="nil"/>
                <w:bottom w:val="nil"/>
                <w:right w:val="nil"/>
                <w:between w:val="nil"/>
              </w:pBdr>
              <w:rPr>
                <w:color w:val="000000"/>
                <w:sz w:val="20"/>
                <w:szCs w:val="20"/>
              </w:rPr>
            </w:pPr>
          </w:p>
        </w:tc>
        <w:tc>
          <w:tcPr>
            <w:tcW w:w="2176"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2B00062B" w14:textId="77777777">
            <w:pPr>
              <w:rPr>
                <w:color w:val="000000"/>
                <w:sz w:val="20"/>
                <w:szCs w:val="20"/>
              </w:rPr>
            </w:pPr>
            <w:r>
              <w:rPr>
                <w:color w:val="000000"/>
                <w:sz w:val="20"/>
                <w:szCs w:val="20"/>
              </w:rPr>
              <w:t> Start date:</w:t>
            </w:r>
          </w:p>
        </w:tc>
        <w:tc>
          <w:tcPr>
            <w:tcW w:w="234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3AF97B8F" w14:textId="77777777">
            <w:pPr>
              <w:rPr>
                <w:color w:val="000000"/>
                <w:sz w:val="20"/>
                <w:szCs w:val="20"/>
              </w:rPr>
            </w:pPr>
            <w:r>
              <w:rPr>
                <w:color w:val="000000"/>
                <w:sz w:val="20"/>
                <w:szCs w:val="20"/>
              </w:rPr>
              <w:t>End date:</w:t>
            </w:r>
          </w:p>
        </w:tc>
      </w:tr>
      <w:tr w:rsidR="00F62BE6" w:rsidTr="480D1364" w14:paraId="1CA9109B" w14:textId="77777777">
        <w:trPr>
          <w:trHeight w:val="1125"/>
        </w:trPr>
        <w:tc>
          <w:tcPr>
            <w:tcW w:w="1986" w:type="dxa"/>
            <w:vMerge/>
            <w:tcBorders/>
            <w:tcMar/>
          </w:tcPr>
          <w:p w:rsidR="00F62BE6" w:rsidP="00732DA2" w:rsidRDefault="00F62BE6" w14:paraId="4F1E9D76" w14:textId="77777777">
            <w:pPr>
              <w:widowControl w:val="0"/>
              <w:pBdr>
                <w:top w:val="nil"/>
                <w:left w:val="nil"/>
                <w:bottom w:val="nil"/>
                <w:right w:val="nil"/>
                <w:between w:val="nil"/>
              </w:pBdr>
              <w:rPr>
                <w:color w:val="000000"/>
                <w:sz w:val="20"/>
                <w:szCs w:val="20"/>
              </w:rPr>
            </w:pPr>
          </w:p>
        </w:tc>
        <w:tc>
          <w:tcPr>
            <w:tcW w:w="19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480D1364" w:rsidRDefault="00F62BE6" w14:paraId="648B9095" w14:textId="77777777" w14:noSpellErr="1">
            <w:pPr>
              <w:rPr>
                <w:color w:val="000000"/>
                <w:sz w:val="20"/>
                <w:szCs w:val="20"/>
                <w:lang w:val="en-US"/>
              </w:rPr>
            </w:pPr>
            <w:r w:rsidRPr="480D1364" w:rsidR="3C38DACD">
              <w:rPr>
                <w:color w:val="000000" w:themeColor="text1" w:themeTint="FF" w:themeShade="FF"/>
                <w:sz w:val="20"/>
                <w:szCs w:val="20"/>
                <w:lang w:val="en-US"/>
              </w:rPr>
              <w:t xml:space="preserve">Please </w:t>
            </w:r>
            <w:r w:rsidRPr="480D1364" w:rsidR="3C38DACD">
              <w:rPr>
                <w:color w:val="000000" w:themeColor="text1" w:themeTint="FF" w:themeShade="FF"/>
                <w:sz w:val="20"/>
                <w:szCs w:val="20"/>
                <w:lang w:val="en-US"/>
              </w:rPr>
              <w:t>indicate</w:t>
            </w:r>
            <w:r w:rsidRPr="480D1364" w:rsidR="3C38DACD">
              <w:rPr>
                <w:color w:val="000000" w:themeColor="text1" w:themeTint="FF" w:themeShade="FF"/>
                <w:sz w:val="20"/>
                <w:szCs w:val="20"/>
                <w:lang w:val="en-US"/>
              </w:rPr>
              <w:t xml:space="preserve"> the preferred modality of the transfer to your organization.</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5936805D" w14:textId="77777777">
            <w:pPr>
              <w:rPr>
                <w:color w:val="000000"/>
                <w:sz w:val="20"/>
                <w:szCs w:val="20"/>
              </w:rPr>
            </w:pPr>
            <w:r>
              <w:rPr>
                <w:color w:val="000000"/>
                <w:sz w:val="20"/>
                <w:szCs w:val="20"/>
              </w:rPr>
              <w:t>☐ Bank transfer</w:t>
            </w:r>
          </w:p>
          <w:p w:rsidR="00F62BE6" w:rsidP="00732DA2" w:rsidRDefault="00F62BE6" w14:paraId="1AE760A1" w14:textId="77777777">
            <w:pPr>
              <w:rPr>
                <w:color w:val="000000"/>
                <w:sz w:val="20"/>
                <w:szCs w:val="20"/>
              </w:rPr>
            </w:pPr>
            <w:r>
              <w:rPr>
                <w:color w:val="000000"/>
                <w:sz w:val="20"/>
                <w:szCs w:val="20"/>
              </w:rPr>
              <w:t>☐ Mobile money</w:t>
            </w:r>
          </w:p>
          <w:p w:rsidR="00F62BE6" w:rsidP="00732DA2" w:rsidRDefault="00F62BE6" w14:paraId="3972C918" w14:textId="77777777">
            <w:pPr>
              <w:rPr>
                <w:color w:val="000000"/>
                <w:sz w:val="20"/>
                <w:szCs w:val="20"/>
              </w:rPr>
            </w:pPr>
            <w:r>
              <w:rPr>
                <w:color w:val="000000"/>
                <w:sz w:val="20"/>
                <w:szCs w:val="20"/>
              </w:rPr>
              <w:t>☐ Cash disbursement</w:t>
            </w:r>
          </w:p>
        </w:tc>
        <w:tc>
          <w:tcPr>
            <w:tcW w:w="2176"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tcPr>
          <w:p w:rsidR="00F62BE6" w:rsidP="00732DA2" w:rsidRDefault="00F62BE6" w14:paraId="039977F0" w14:textId="77777777">
            <w:pPr>
              <w:rPr>
                <w:color w:val="000000"/>
                <w:sz w:val="20"/>
                <w:szCs w:val="20"/>
              </w:rPr>
            </w:pPr>
            <w:r>
              <w:rPr>
                <w:color w:val="000000"/>
                <w:sz w:val="20"/>
                <w:szCs w:val="20"/>
              </w:rPr>
              <w:t>Please provide your organization's banking details.</w:t>
            </w:r>
          </w:p>
        </w:tc>
        <w:tc>
          <w:tcPr>
            <w:tcW w:w="234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EEBF6"/>
            <w:tcMar/>
          </w:tcPr>
          <w:p w:rsidR="00F62BE6" w:rsidP="00732DA2" w:rsidRDefault="00F62BE6" w14:paraId="319AD9FA" w14:textId="77777777">
            <w:pPr>
              <w:rPr>
                <w:color w:val="000000"/>
                <w:sz w:val="20"/>
                <w:szCs w:val="20"/>
              </w:rPr>
            </w:pPr>
          </w:p>
        </w:tc>
      </w:tr>
      <w:tr w:rsidR="00F62BE6" w:rsidTr="480D1364" w14:paraId="626DF6EC" w14:textId="77777777">
        <w:trPr>
          <w:trHeight w:val="1620"/>
        </w:trPr>
        <w:tc>
          <w:tcPr>
            <w:tcW w:w="19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5B9BD5"/>
            <w:tcMar/>
            <w:vAlign w:val="center"/>
          </w:tcPr>
          <w:p w:rsidR="00F62BE6" w:rsidP="480D1364" w:rsidRDefault="00F62BE6" w14:paraId="1CEEDA69" w14:textId="77777777" w14:noSpellErr="1">
            <w:pPr>
              <w:rPr>
                <w:color w:val="000000"/>
                <w:sz w:val="20"/>
                <w:szCs w:val="20"/>
                <w:lang w:val="en-US"/>
              </w:rPr>
            </w:pPr>
            <w:r w:rsidRPr="480D1364" w:rsidR="3C38DACD">
              <w:rPr>
                <w:b w:val="1"/>
                <w:bCs w:val="1"/>
                <w:color w:val="000000" w:themeColor="text1" w:themeTint="FF" w:themeShade="FF"/>
                <w:sz w:val="20"/>
                <w:szCs w:val="20"/>
                <w:lang w:val="en-US"/>
              </w:rPr>
              <w:t>Request justification</w:t>
            </w:r>
            <w:r w:rsidRPr="480D1364" w:rsidR="3C38DACD">
              <w:rPr>
                <w:color w:val="000000" w:themeColor="text1" w:themeTint="FF" w:themeShade="FF"/>
                <w:sz w:val="20"/>
                <w:szCs w:val="20"/>
                <w:lang w:val="en-US"/>
              </w:rPr>
              <w:t xml:space="preserve"> </w:t>
            </w:r>
            <w:r>
              <w:br/>
            </w:r>
            <w:r w:rsidRPr="480D1364" w:rsidR="3C38DACD">
              <w:rPr>
                <w:i w:val="1"/>
                <w:iCs w:val="1"/>
                <w:color w:val="000000" w:themeColor="text1" w:themeTint="FF" w:themeShade="FF"/>
                <w:sz w:val="20"/>
                <w:szCs w:val="20"/>
                <w:lang w:val="en-US"/>
              </w:rPr>
              <w:t xml:space="preserve">(please provide a justification for your organization’s need for funding to </w:t>
            </w:r>
            <w:r w:rsidRPr="480D1364" w:rsidR="3C38DACD">
              <w:rPr>
                <w:i w:val="1"/>
                <w:iCs w:val="1"/>
                <w:color w:val="000000" w:themeColor="text1" w:themeTint="FF" w:themeShade="FF"/>
                <w:sz w:val="20"/>
                <w:szCs w:val="20"/>
                <w:lang w:val="en-US"/>
              </w:rPr>
              <w:t>assist</w:t>
            </w:r>
            <w:r w:rsidRPr="480D1364" w:rsidR="3C38DACD">
              <w:rPr>
                <w:i w:val="1"/>
                <w:iCs w:val="1"/>
                <w:color w:val="000000" w:themeColor="text1" w:themeTint="FF" w:themeShade="FF"/>
                <w:sz w:val="20"/>
                <w:szCs w:val="20"/>
                <w:lang w:val="en-US"/>
              </w:rPr>
              <w:t xml:space="preserve"> the survivor)</w:t>
            </w:r>
          </w:p>
        </w:tc>
        <w:tc>
          <w:tcPr>
            <w:tcW w:w="8352"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DEBF7"/>
            <w:tcMar/>
          </w:tcPr>
          <w:p w:rsidR="00F62BE6" w:rsidP="00732DA2" w:rsidRDefault="00F62BE6" w14:paraId="123DA84B" w14:textId="77777777">
            <w:pPr>
              <w:rPr>
                <w:color w:val="000000"/>
                <w:sz w:val="20"/>
                <w:szCs w:val="20"/>
              </w:rPr>
            </w:pPr>
            <w:r>
              <w:rPr>
                <w:color w:val="000000"/>
                <w:sz w:val="20"/>
                <w:szCs w:val="20"/>
              </w:rPr>
              <w:t> </w:t>
            </w:r>
          </w:p>
        </w:tc>
      </w:tr>
      <w:tr w:rsidR="00F62BE6" w:rsidTr="480D1364" w14:paraId="50BE7580" w14:textId="77777777">
        <w:trPr>
          <w:trHeight w:val="1492"/>
        </w:trPr>
        <w:tc>
          <w:tcPr>
            <w:tcW w:w="198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7E6E6"/>
            <w:tcMar/>
            <w:vAlign w:val="center"/>
          </w:tcPr>
          <w:p w:rsidR="00F62BE6" w:rsidP="00732DA2" w:rsidRDefault="00F62BE6" w14:paraId="2FA6A5FC" w14:textId="77777777">
            <w:pPr>
              <w:rPr>
                <w:i/>
                <w:color w:val="000000"/>
                <w:sz w:val="20"/>
                <w:szCs w:val="20"/>
              </w:rPr>
            </w:pPr>
            <w:r>
              <w:rPr>
                <w:b/>
                <w:sz w:val="20"/>
                <w:szCs w:val="20"/>
              </w:rPr>
              <w:t>Investigation process of SEA allegation</w:t>
            </w:r>
          </w:p>
        </w:tc>
        <w:tc>
          <w:tcPr>
            <w:tcW w:w="8352"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7E6E6"/>
            <w:tcMar/>
            <w:vAlign w:val="center"/>
          </w:tcPr>
          <w:p w:rsidR="00F62BE6" w:rsidP="480D1364" w:rsidRDefault="00F62BE6" w14:paraId="273A7DC1" w14:textId="77777777" w14:noSpellErr="1">
            <w:pPr>
              <w:rPr>
                <w:sz w:val="20"/>
                <w:szCs w:val="20"/>
                <w:lang w:val="en-US"/>
              </w:rPr>
            </w:pPr>
            <w:r w:rsidRPr="480D1364" w:rsidR="3C38DACD">
              <w:rPr>
                <w:sz w:val="20"/>
                <w:szCs w:val="20"/>
                <w:lang w:val="en-US"/>
              </w:rPr>
              <w:t xml:space="preserve">If the SEA investigation has not started yet, please provide information on the reasons why the process has not started yet and what steps are planned to be taken to </w:t>
            </w:r>
            <w:r w:rsidRPr="480D1364" w:rsidR="3C38DACD">
              <w:rPr>
                <w:sz w:val="20"/>
                <w:szCs w:val="20"/>
                <w:lang w:val="en-US"/>
              </w:rPr>
              <w:t>initiate</w:t>
            </w:r>
            <w:r w:rsidRPr="480D1364" w:rsidR="3C38DACD">
              <w:rPr>
                <w:sz w:val="20"/>
                <w:szCs w:val="20"/>
                <w:lang w:val="en-US"/>
              </w:rPr>
              <w:t xml:space="preserve"> the investigation process.</w:t>
            </w:r>
          </w:p>
          <w:p w:rsidR="00F62BE6" w:rsidP="00732DA2" w:rsidRDefault="00F62BE6" w14:paraId="09F71A5A" w14:textId="77777777">
            <w:pPr>
              <w:rPr>
                <w:sz w:val="20"/>
                <w:szCs w:val="20"/>
              </w:rPr>
            </w:pPr>
          </w:p>
          <w:p w:rsidR="00F62BE6" w:rsidP="00732DA2" w:rsidRDefault="00F62BE6" w14:paraId="67BA9BE0" w14:textId="77777777">
            <w:pPr>
              <w:rPr>
                <w:sz w:val="20"/>
                <w:szCs w:val="20"/>
              </w:rPr>
            </w:pPr>
          </w:p>
          <w:p w:rsidR="00F62BE6" w:rsidP="00732DA2" w:rsidRDefault="00F62BE6" w14:paraId="7CFACE84" w14:textId="77777777">
            <w:pPr>
              <w:rPr>
                <w:sz w:val="20"/>
                <w:szCs w:val="20"/>
              </w:rPr>
            </w:pPr>
          </w:p>
          <w:p w:rsidR="00F62BE6" w:rsidP="00732DA2" w:rsidRDefault="00F62BE6" w14:paraId="3CD19E9B" w14:textId="77777777">
            <w:pPr>
              <w:rPr>
                <w:sz w:val="20"/>
                <w:szCs w:val="20"/>
              </w:rPr>
            </w:pPr>
          </w:p>
        </w:tc>
      </w:tr>
      <w:tr w:rsidR="00F62BE6" w:rsidTr="480D1364" w14:paraId="40634C61" w14:textId="77777777">
        <w:trPr>
          <w:trHeight w:val="320"/>
        </w:trPr>
        <w:tc>
          <w:tcPr>
            <w:tcW w:w="1986" w:type="dxa"/>
            <w:vMerge/>
            <w:tcBorders/>
            <w:tcMar/>
            <w:vAlign w:val="center"/>
          </w:tcPr>
          <w:p w:rsidR="00F62BE6" w:rsidP="00732DA2" w:rsidRDefault="00F62BE6" w14:paraId="35AE9D7F" w14:textId="77777777">
            <w:pPr>
              <w:widowControl w:val="0"/>
              <w:pBdr>
                <w:top w:val="nil"/>
                <w:left w:val="nil"/>
                <w:bottom w:val="nil"/>
                <w:right w:val="nil"/>
                <w:between w:val="nil"/>
              </w:pBdr>
              <w:rPr>
                <w:sz w:val="20"/>
                <w:szCs w:val="20"/>
              </w:rPr>
            </w:pPr>
          </w:p>
        </w:tc>
        <w:tc>
          <w:tcPr>
            <w:tcW w:w="8352"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7E6E6"/>
            <w:tcMar/>
            <w:vAlign w:val="center"/>
          </w:tcPr>
          <w:p w:rsidR="00F62BE6" w:rsidP="480D1364" w:rsidRDefault="00F62BE6" w14:paraId="06DCDD7E" w14:textId="77777777" w14:noSpellErr="1">
            <w:pPr>
              <w:widowControl w:val="0"/>
              <w:pBdr>
                <w:top w:val="nil" w:color="000000" w:sz="0" w:space="0"/>
                <w:left w:val="nil" w:color="000000" w:sz="0" w:space="0"/>
                <w:bottom w:val="nil" w:color="000000" w:sz="0" w:space="0"/>
                <w:right w:val="nil" w:color="000000" w:sz="0" w:space="0"/>
                <w:between w:val="nil" w:color="000000" w:sz="0" w:space="0"/>
              </w:pBdr>
              <w:rPr>
                <w:i w:val="1"/>
                <w:iCs w:val="1"/>
                <w:sz w:val="20"/>
                <w:szCs w:val="20"/>
                <w:lang w:val="en-US"/>
              </w:rPr>
            </w:pPr>
            <w:r w:rsidRPr="480D1364" w:rsidR="3C38DACD">
              <w:rPr>
                <w:sz w:val="20"/>
                <w:szCs w:val="20"/>
                <w:lang w:val="en-US"/>
              </w:rPr>
              <w:t>In case your organization needs support (</w:t>
            </w:r>
            <w:r w:rsidRPr="480D1364" w:rsidR="3C38DACD">
              <w:rPr>
                <w:sz w:val="20"/>
                <w:szCs w:val="20"/>
                <w:lang w:val="en-US"/>
              </w:rPr>
              <w:t>e.g.</w:t>
            </w:r>
            <w:r w:rsidRPr="480D1364" w:rsidR="3C38DACD">
              <w:rPr>
                <w:sz w:val="20"/>
                <w:szCs w:val="20"/>
                <w:lang w:val="en-US"/>
              </w:rPr>
              <w:t xml:space="preserve"> technical, financial, etc.) in relation to the SEA investigation process, please indicate the type of support that is needed.</w:t>
            </w:r>
            <w:r w:rsidRPr="480D1364" w:rsidR="3C38DACD">
              <w:rPr>
                <w:sz w:val="20"/>
                <w:szCs w:val="20"/>
                <w:lang w:val="en-US"/>
              </w:rPr>
              <w:t xml:space="preserve"> </w:t>
            </w:r>
          </w:p>
          <w:p w:rsidR="00F62BE6" w:rsidP="00732DA2" w:rsidRDefault="00F62BE6" w14:paraId="6229E1C5" w14:textId="77777777">
            <w:pPr>
              <w:widowControl w:val="0"/>
              <w:pBdr>
                <w:top w:val="nil"/>
                <w:left w:val="nil"/>
                <w:bottom w:val="nil"/>
                <w:right w:val="nil"/>
                <w:between w:val="nil"/>
              </w:pBdr>
              <w:rPr>
                <w:i/>
                <w:sz w:val="20"/>
                <w:szCs w:val="20"/>
              </w:rPr>
            </w:pPr>
          </w:p>
          <w:p w:rsidR="00F62BE6" w:rsidP="00732DA2" w:rsidRDefault="00F62BE6" w14:paraId="7BC728D7" w14:textId="77777777">
            <w:pPr>
              <w:widowControl w:val="0"/>
              <w:pBdr>
                <w:top w:val="nil"/>
                <w:left w:val="nil"/>
                <w:bottom w:val="nil"/>
                <w:right w:val="nil"/>
                <w:between w:val="nil"/>
              </w:pBdr>
              <w:rPr>
                <w:i/>
                <w:sz w:val="20"/>
                <w:szCs w:val="20"/>
              </w:rPr>
            </w:pPr>
          </w:p>
          <w:p w:rsidR="00F62BE6" w:rsidP="00732DA2" w:rsidRDefault="00F62BE6" w14:paraId="2276BDFD" w14:textId="77777777">
            <w:pPr>
              <w:widowControl w:val="0"/>
              <w:pBdr>
                <w:top w:val="nil"/>
                <w:left w:val="nil"/>
                <w:bottom w:val="nil"/>
                <w:right w:val="nil"/>
                <w:between w:val="nil"/>
              </w:pBdr>
              <w:rPr>
                <w:i/>
                <w:sz w:val="20"/>
                <w:szCs w:val="20"/>
              </w:rPr>
            </w:pPr>
          </w:p>
        </w:tc>
      </w:tr>
      <w:tr w:rsidR="00F62BE6" w:rsidTr="480D1364" w14:paraId="179BFEDC" w14:textId="77777777">
        <w:trPr>
          <w:trHeight w:val="320"/>
        </w:trPr>
        <w:tc>
          <w:tcPr>
            <w:tcW w:w="10338" w:type="dxa"/>
            <w:gridSpan w:val="6"/>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7E6E6"/>
            <w:tcMar/>
            <w:vAlign w:val="center"/>
          </w:tcPr>
          <w:p w:rsidR="00F62BE6" w:rsidP="480D1364" w:rsidRDefault="00F62BE6" w14:paraId="3C760B4B" w14:textId="77777777" w14:noSpellErr="1">
            <w:pPr>
              <w:jc w:val="center"/>
              <w:rPr>
                <w:i w:val="1"/>
                <w:iCs w:val="1"/>
                <w:color w:val="000000"/>
                <w:sz w:val="20"/>
                <w:szCs w:val="20"/>
                <w:lang w:val="en-US"/>
              </w:rPr>
            </w:pPr>
            <w:r w:rsidRPr="480D1364" w:rsidR="3C38DACD">
              <w:rPr>
                <w:i w:val="1"/>
                <w:iCs w:val="1"/>
                <w:color w:val="000000" w:themeColor="text1" w:themeTint="FF" w:themeShade="FF"/>
                <w:sz w:val="20"/>
                <w:szCs w:val="20"/>
                <w:lang w:val="en-US"/>
              </w:rPr>
              <w:t xml:space="preserve">The funds are committed </w:t>
            </w:r>
            <w:r w:rsidRPr="480D1364" w:rsidR="3C38DACD">
              <w:rPr>
                <w:i w:val="1"/>
                <w:iCs w:val="1"/>
                <w:sz w:val="20"/>
                <w:szCs w:val="20"/>
                <w:lang w:val="en-US"/>
              </w:rPr>
              <w:t xml:space="preserve">with the </w:t>
            </w:r>
            <w:r w:rsidRPr="480D1364" w:rsidR="3C38DACD">
              <w:rPr>
                <w:i w:val="1"/>
                <w:iCs w:val="1"/>
                <w:sz w:val="20"/>
                <w:szCs w:val="20"/>
                <w:lang w:val="en-US"/>
              </w:rPr>
              <w:t xml:space="preserve">expectation </w:t>
            </w:r>
            <w:r w:rsidRPr="480D1364" w:rsidR="3C38DACD">
              <w:rPr>
                <w:i w:val="1"/>
                <w:iCs w:val="1"/>
                <w:color w:val="000000" w:themeColor="text1" w:themeTint="FF" w:themeShade="FF"/>
                <w:sz w:val="20"/>
                <w:szCs w:val="20"/>
                <w:lang w:val="en-US"/>
              </w:rPr>
              <w:t xml:space="preserve"> that</w:t>
            </w:r>
            <w:r w:rsidRPr="480D1364" w:rsidR="3C38DACD">
              <w:rPr>
                <w:i w:val="1"/>
                <w:iCs w:val="1"/>
                <w:color w:val="000000" w:themeColor="text1" w:themeTint="FF" w:themeShade="FF"/>
                <w:sz w:val="20"/>
                <w:szCs w:val="20"/>
                <w:lang w:val="en-US"/>
              </w:rPr>
              <w:t xml:space="preserve"> the requesting organization provides UNFPA with </w:t>
            </w:r>
            <w:r w:rsidRPr="480D1364" w:rsidR="3C38DACD">
              <w:rPr>
                <w:b w:val="1"/>
                <w:bCs w:val="1"/>
                <w:i w:val="1"/>
                <w:iCs w:val="1"/>
                <w:color w:val="000000" w:themeColor="text1" w:themeTint="FF" w:themeShade="FF"/>
                <w:sz w:val="20"/>
                <w:szCs w:val="20"/>
                <w:lang w:val="en-US"/>
              </w:rPr>
              <w:t>a post-monitoring report</w:t>
            </w:r>
            <w:r w:rsidRPr="480D1364" w:rsidR="3C38DACD">
              <w:rPr>
                <w:i w:val="1"/>
                <w:iCs w:val="1"/>
                <w:color w:val="000000" w:themeColor="text1" w:themeTint="FF" w:themeShade="FF"/>
                <w:sz w:val="20"/>
                <w:szCs w:val="20"/>
                <w:lang w:val="en-US"/>
              </w:rPr>
              <w:t xml:space="preserve"> as outlined in the Survivor Fund SOPs </w:t>
            </w:r>
            <w:r w:rsidRPr="480D1364" w:rsidR="3C38DACD">
              <w:rPr>
                <w:i w:val="1"/>
                <w:iCs w:val="1"/>
                <w:color w:val="000000" w:themeColor="text1" w:themeTint="FF" w:themeShade="FF"/>
                <w:sz w:val="20"/>
                <w:szCs w:val="20"/>
                <w:u w:val="single"/>
                <w:lang w:val="en-US"/>
              </w:rPr>
              <w:t>no later than two months</w:t>
            </w:r>
            <w:r w:rsidRPr="480D1364" w:rsidR="3C38DACD">
              <w:rPr>
                <w:i w:val="1"/>
                <w:iCs w:val="1"/>
                <w:color w:val="000000" w:themeColor="text1" w:themeTint="FF" w:themeShade="FF"/>
                <w:sz w:val="20"/>
                <w:szCs w:val="20"/>
                <w:lang w:val="en-US"/>
              </w:rPr>
              <w:t xml:space="preserve"> following the distribution of funds. This feedback will help us to ensure that the fund is efficient and helpful. By signing this form, your organization commits to the conditions outlined in the SOPs.</w:t>
            </w:r>
          </w:p>
        </w:tc>
      </w:tr>
      <w:tr w:rsidR="00F62BE6" w:rsidTr="480D1364" w14:paraId="7AD5E80A" w14:textId="77777777">
        <w:trPr>
          <w:trHeight w:val="700"/>
        </w:trPr>
        <w:tc>
          <w:tcPr>
            <w:tcW w:w="10338" w:type="dxa"/>
            <w:gridSpan w:val="6"/>
            <w:vMerge/>
            <w:tcBorders/>
            <w:tcMar/>
            <w:vAlign w:val="center"/>
          </w:tcPr>
          <w:p w:rsidR="00F62BE6" w:rsidP="00732DA2" w:rsidRDefault="00F62BE6" w14:paraId="568D03C1" w14:textId="77777777">
            <w:pPr>
              <w:widowControl w:val="0"/>
              <w:pBdr>
                <w:top w:val="nil"/>
                <w:left w:val="nil"/>
                <w:bottom w:val="nil"/>
                <w:right w:val="nil"/>
                <w:between w:val="nil"/>
              </w:pBdr>
              <w:rPr>
                <w:i/>
                <w:color w:val="000000"/>
                <w:sz w:val="20"/>
                <w:szCs w:val="20"/>
              </w:rPr>
            </w:pPr>
          </w:p>
        </w:tc>
      </w:tr>
      <w:tr w:rsidR="00F62BE6" w:rsidTr="480D1364" w14:paraId="1EE0142B" w14:textId="77777777">
        <w:trPr>
          <w:trHeight w:val="560"/>
        </w:trPr>
        <w:tc>
          <w:tcPr>
            <w:tcW w:w="3970"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7E6E6"/>
            <w:tcMar/>
            <w:vAlign w:val="bottom"/>
          </w:tcPr>
          <w:p w:rsidR="00F62BE6" w:rsidP="00732DA2" w:rsidRDefault="00F62BE6" w14:paraId="7B33BB2B" w14:textId="77777777">
            <w:pPr>
              <w:jc w:val="center"/>
              <w:rPr>
                <w:color w:val="000000"/>
                <w:sz w:val="20"/>
                <w:szCs w:val="20"/>
              </w:rPr>
            </w:pPr>
            <w:r>
              <w:rPr>
                <w:color w:val="000000"/>
                <w:sz w:val="20"/>
                <w:szCs w:val="20"/>
              </w:rPr>
              <w:t> </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7E6E6"/>
            <w:tcMar/>
            <w:vAlign w:val="center"/>
          </w:tcPr>
          <w:p w:rsidR="00F62BE6" w:rsidP="00732DA2" w:rsidRDefault="00F62BE6" w14:paraId="0AA0646C" w14:textId="77777777">
            <w:pPr>
              <w:rPr>
                <w:b/>
                <w:color w:val="000000"/>
                <w:sz w:val="20"/>
                <w:szCs w:val="20"/>
              </w:rPr>
            </w:pPr>
            <w:r>
              <w:rPr>
                <w:b/>
                <w:color w:val="000000"/>
                <w:sz w:val="20"/>
                <w:szCs w:val="20"/>
              </w:rPr>
              <w:t>Location, date:</w:t>
            </w:r>
          </w:p>
        </w:tc>
        <w:tc>
          <w:tcPr>
            <w:tcW w:w="452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7E6E6"/>
            <w:tcMar/>
            <w:vAlign w:val="bottom"/>
          </w:tcPr>
          <w:p w:rsidR="00F62BE6" w:rsidP="00732DA2" w:rsidRDefault="00F62BE6" w14:paraId="46394A31" w14:textId="77777777">
            <w:pPr>
              <w:jc w:val="center"/>
              <w:rPr>
                <w:color w:val="000000"/>
                <w:sz w:val="20"/>
                <w:szCs w:val="20"/>
              </w:rPr>
            </w:pPr>
            <w:r>
              <w:rPr>
                <w:color w:val="000000"/>
                <w:sz w:val="20"/>
                <w:szCs w:val="20"/>
              </w:rPr>
              <w:t> </w:t>
            </w:r>
          </w:p>
        </w:tc>
      </w:tr>
      <w:tr w:rsidR="00F62BE6" w:rsidTr="480D1364" w14:paraId="5211372C" w14:textId="77777777">
        <w:trPr>
          <w:trHeight w:val="520"/>
        </w:trPr>
        <w:tc>
          <w:tcPr>
            <w:tcW w:w="3970" w:type="dxa"/>
            <w:gridSpan w:val="2"/>
            <w:vMerge/>
            <w:tcBorders/>
            <w:tcMar/>
            <w:vAlign w:val="bottom"/>
          </w:tcPr>
          <w:p w:rsidR="00F62BE6" w:rsidP="00732DA2" w:rsidRDefault="00F62BE6" w14:paraId="15726B59" w14:textId="77777777">
            <w:pPr>
              <w:widowControl w:val="0"/>
              <w:pBdr>
                <w:top w:val="nil"/>
                <w:left w:val="nil"/>
                <w:bottom w:val="nil"/>
                <w:right w:val="nil"/>
                <w:between w:val="nil"/>
              </w:pBdr>
              <w:rPr>
                <w:color w:val="000000"/>
                <w:sz w:val="20"/>
                <w:szCs w:val="20"/>
              </w:rPr>
            </w:pP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7E6E6"/>
            <w:tcMar/>
            <w:vAlign w:val="center"/>
          </w:tcPr>
          <w:p w:rsidR="00F62BE6" w:rsidP="00732DA2" w:rsidRDefault="00F62BE6" w14:paraId="618CF1DF" w14:textId="77777777">
            <w:pPr>
              <w:rPr>
                <w:b/>
                <w:color w:val="000000"/>
                <w:sz w:val="20"/>
                <w:szCs w:val="20"/>
              </w:rPr>
            </w:pPr>
            <w:r>
              <w:rPr>
                <w:b/>
                <w:color w:val="000000"/>
                <w:sz w:val="20"/>
                <w:szCs w:val="20"/>
              </w:rPr>
              <w:t>Name, signature:</w:t>
            </w:r>
          </w:p>
        </w:tc>
        <w:tc>
          <w:tcPr>
            <w:tcW w:w="452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7E6E6"/>
            <w:tcMar/>
            <w:vAlign w:val="bottom"/>
          </w:tcPr>
          <w:p w:rsidR="00F62BE6" w:rsidP="00732DA2" w:rsidRDefault="00F62BE6" w14:paraId="7727EF38" w14:textId="77777777">
            <w:pPr>
              <w:jc w:val="center"/>
              <w:rPr>
                <w:color w:val="000000"/>
                <w:sz w:val="20"/>
                <w:szCs w:val="20"/>
              </w:rPr>
            </w:pPr>
            <w:r>
              <w:rPr>
                <w:color w:val="000000"/>
                <w:sz w:val="20"/>
                <w:szCs w:val="20"/>
              </w:rPr>
              <w:t> </w:t>
            </w:r>
          </w:p>
        </w:tc>
      </w:tr>
    </w:tbl>
    <w:p w:rsidR="00F62BE6" w:rsidP="00F62BE6" w:rsidRDefault="00F62BE6" w14:paraId="797E6853" w14:textId="77777777"/>
    <w:p w:rsidR="00F62BE6" w:rsidRDefault="00F62BE6" w14:paraId="6F638D46" w14:textId="4AB6274C">
      <w:r>
        <w:br w:type="page"/>
      </w:r>
    </w:p>
    <w:p w:rsidR="00F62BE6" w:rsidP="480D1364" w:rsidRDefault="00F62BE6" w14:paraId="60D43638" w14:textId="77777777" w14:noSpellErr="1">
      <w:pPr>
        <w:rPr>
          <w:rFonts w:ascii="Calibri" w:hAnsi="Calibri" w:eastAsia="Calibri" w:cs="Calibri"/>
          <w:i w:val="1"/>
          <w:iCs w:val="1"/>
          <w:color w:val="980000"/>
          <w:lang w:val="en-US"/>
        </w:rPr>
      </w:pPr>
      <w:r w:rsidRPr="480D1364" w:rsidR="3C38DACD">
        <w:rPr>
          <w:rFonts w:ascii="Calibri" w:hAnsi="Calibri" w:eastAsia="Calibri" w:cs="Calibri"/>
          <w:i w:val="1"/>
          <w:iCs w:val="1"/>
          <w:color w:val="980000"/>
          <w:lang w:val="en-US"/>
        </w:rPr>
        <w:t>To be completed by GBV personnel</w:t>
      </w:r>
      <w:r w:rsidRPr="480D1364" w:rsidR="3C38DACD">
        <w:rPr>
          <w:rFonts w:ascii="Calibri" w:hAnsi="Calibri" w:eastAsia="Calibri" w:cs="Calibri"/>
          <w:i w:val="1"/>
          <w:iCs w:val="1"/>
          <w:color w:val="980000"/>
          <w:lang w:val="en-US"/>
        </w:rPr>
        <w:t xml:space="preserve">.  </w:t>
      </w:r>
      <w:r w:rsidRPr="480D1364" w:rsidR="3C38DACD">
        <w:rPr>
          <w:rFonts w:ascii="Calibri" w:hAnsi="Calibri" w:eastAsia="Calibri" w:cs="Calibri"/>
          <w:i w:val="1"/>
          <w:iCs w:val="1"/>
          <w:color w:val="980000"/>
          <w:lang w:val="en-US"/>
        </w:rPr>
        <w:t>If not available, the PSEA Focal Point</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795"/>
        <w:gridCol w:w="391"/>
        <w:gridCol w:w="869"/>
        <w:gridCol w:w="246"/>
        <w:gridCol w:w="114"/>
        <w:gridCol w:w="450"/>
        <w:gridCol w:w="90"/>
        <w:gridCol w:w="180"/>
        <w:gridCol w:w="180"/>
        <w:gridCol w:w="101"/>
        <w:gridCol w:w="349"/>
        <w:gridCol w:w="810"/>
        <w:gridCol w:w="2235"/>
        <w:gridCol w:w="375"/>
        <w:gridCol w:w="825"/>
      </w:tblGrid>
      <w:tr w:rsidR="00F62BE6" w:rsidTr="480D1364" w14:paraId="18E2C190" w14:textId="77777777">
        <w:tc>
          <w:tcPr>
            <w:tcW w:w="9010" w:type="dxa"/>
            <w:gridSpan w:val="15"/>
            <w:tcMar/>
          </w:tcPr>
          <w:p w:rsidR="00F62BE6" w:rsidP="00732DA2" w:rsidRDefault="00F62BE6" w14:paraId="4830F2E3" w14:textId="108C8E06">
            <w:pPr>
              <w:spacing w:before="240" w:after="240"/>
              <w:jc w:val="center"/>
              <w:rPr>
                <w:rFonts w:ascii="Calibri" w:hAnsi="Calibri" w:eastAsia="Calibri" w:cs="Calibri"/>
                <w:b/>
                <w:color w:val="2F5496"/>
                <w:sz w:val="30"/>
                <w:szCs w:val="30"/>
              </w:rPr>
            </w:pPr>
            <w:r>
              <w:rPr>
                <w:rFonts w:ascii="Calibri" w:hAnsi="Calibri" w:eastAsia="Calibri" w:cs="Calibri"/>
                <w:b/>
                <w:color w:val="2F5496"/>
                <w:sz w:val="30"/>
                <w:szCs w:val="30"/>
              </w:rPr>
              <w:t>Annex B: Post-Distribution Monitoring (PDM) Form</w:t>
            </w:r>
          </w:p>
        </w:tc>
      </w:tr>
      <w:tr w:rsidR="00F62BE6" w:rsidTr="480D1364" w14:paraId="5C45812B" w14:textId="77777777">
        <w:tc>
          <w:tcPr>
            <w:tcW w:w="3301" w:type="dxa"/>
            <w:gridSpan w:val="4"/>
            <w:tcMar/>
          </w:tcPr>
          <w:p w:rsidR="00F62BE6" w:rsidP="00732DA2" w:rsidRDefault="00F62BE6" w14:paraId="4E2875A6" w14:textId="77777777">
            <w:pPr>
              <w:tabs>
                <w:tab w:val="left" w:pos="4320"/>
              </w:tabs>
              <w:rPr>
                <w:rFonts w:ascii="Calibri" w:hAnsi="Calibri" w:eastAsia="Calibri" w:cs="Calibri"/>
                <w:sz w:val="20"/>
                <w:szCs w:val="20"/>
              </w:rPr>
            </w:pPr>
            <w:r>
              <w:rPr>
                <w:rFonts w:ascii="Calibri" w:hAnsi="Calibri" w:eastAsia="Calibri" w:cs="Calibri"/>
                <w:sz w:val="20"/>
                <w:szCs w:val="20"/>
              </w:rPr>
              <w:t>Date of when funds were distributed to survivor:</w:t>
            </w:r>
          </w:p>
          <w:p w:rsidR="00F62BE6" w:rsidP="00732DA2" w:rsidRDefault="00F62BE6" w14:paraId="01362DF6" w14:textId="77777777">
            <w:pPr>
              <w:tabs>
                <w:tab w:val="left" w:pos="4320"/>
              </w:tabs>
              <w:rPr>
                <w:rFonts w:ascii="Calibri" w:hAnsi="Calibri" w:eastAsia="Calibri" w:cs="Calibri"/>
                <w:sz w:val="20"/>
                <w:szCs w:val="20"/>
              </w:rPr>
            </w:pPr>
          </w:p>
        </w:tc>
        <w:tc>
          <w:tcPr>
            <w:tcW w:w="5709" w:type="dxa"/>
            <w:gridSpan w:val="11"/>
            <w:tcMar/>
          </w:tcPr>
          <w:p w:rsidR="00F62BE6" w:rsidP="00732DA2" w:rsidRDefault="00F62BE6" w14:paraId="168DE2E1" w14:textId="77777777">
            <w:pPr>
              <w:tabs>
                <w:tab w:val="left" w:pos="4320"/>
              </w:tabs>
              <w:spacing w:after="240"/>
              <w:rPr>
                <w:rFonts w:ascii="Calibri" w:hAnsi="Calibri" w:eastAsia="Calibri" w:cs="Calibri"/>
                <w:sz w:val="20"/>
                <w:szCs w:val="20"/>
              </w:rPr>
            </w:pPr>
            <w:r>
              <w:rPr>
                <w:rFonts w:ascii="Calibri" w:hAnsi="Calibri" w:eastAsia="Calibri" w:cs="Calibri"/>
                <w:sz w:val="20"/>
                <w:szCs w:val="20"/>
              </w:rPr>
              <w:t>Date of completion of PDM report:</w:t>
            </w:r>
          </w:p>
        </w:tc>
      </w:tr>
      <w:tr w:rsidR="00F62BE6" w:rsidTr="480D1364" w14:paraId="410EF128" w14:textId="77777777">
        <w:tc>
          <w:tcPr>
            <w:tcW w:w="3301" w:type="dxa"/>
            <w:gridSpan w:val="4"/>
            <w:tcMar/>
          </w:tcPr>
          <w:p w:rsidR="00F62BE6" w:rsidP="00732DA2" w:rsidRDefault="00F62BE6" w14:paraId="71793322" w14:textId="77777777">
            <w:pPr>
              <w:tabs>
                <w:tab w:val="left" w:pos="4320"/>
              </w:tabs>
              <w:rPr>
                <w:rFonts w:ascii="Calibri" w:hAnsi="Calibri" w:eastAsia="Calibri" w:cs="Calibri"/>
                <w:sz w:val="20"/>
                <w:szCs w:val="20"/>
              </w:rPr>
            </w:pPr>
            <w:r>
              <w:rPr>
                <w:rFonts w:ascii="Calibri" w:hAnsi="Calibri" w:eastAsia="Calibri" w:cs="Calibri"/>
                <w:sz w:val="20"/>
                <w:szCs w:val="20"/>
              </w:rPr>
              <w:t>Name of distributing organization:</w:t>
            </w:r>
          </w:p>
        </w:tc>
        <w:tc>
          <w:tcPr>
            <w:tcW w:w="5709" w:type="dxa"/>
            <w:gridSpan w:val="11"/>
            <w:tcMar/>
          </w:tcPr>
          <w:p w:rsidR="00F62BE6" w:rsidP="00732DA2" w:rsidRDefault="00F62BE6" w14:paraId="51ABA612" w14:textId="77777777">
            <w:pPr>
              <w:tabs>
                <w:tab w:val="left" w:pos="4320"/>
              </w:tabs>
              <w:spacing w:after="240"/>
              <w:rPr>
                <w:rFonts w:ascii="Calibri" w:hAnsi="Calibri" w:eastAsia="Calibri" w:cs="Calibri"/>
                <w:sz w:val="20"/>
                <w:szCs w:val="20"/>
              </w:rPr>
            </w:pPr>
            <w:r>
              <w:rPr>
                <w:rFonts w:ascii="Calibri" w:hAnsi="Calibri" w:eastAsia="Calibri" w:cs="Calibri"/>
                <w:sz w:val="20"/>
                <w:szCs w:val="20"/>
              </w:rPr>
              <w:t>Name and title of staff member who completed PDM report:</w:t>
            </w:r>
          </w:p>
        </w:tc>
      </w:tr>
      <w:tr w:rsidR="00F62BE6" w:rsidTr="480D1364" w14:paraId="2AF43EF0" w14:textId="77777777">
        <w:tc>
          <w:tcPr>
            <w:tcW w:w="3301" w:type="dxa"/>
            <w:gridSpan w:val="4"/>
            <w:tcMar/>
          </w:tcPr>
          <w:p w:rsidR="00F62BE6" w:rsidP="00732DA2" w:rsidRDefault="00F62BE6" w14:paraId="75466598" w14:textId="77777777">
            <w:pPr>
              <w:tabs>
                <w:tab w:val="left" w:pos="4320"/>
              </w:tabs>
              <w:rPr>
                <w:rFonts w:ascii="Calibri" w:hAnsi="Calibri" w:eastAsia="Calibri" w:cs="Calibri"/>
                <w:sz w:val="20"/>
                <w:szCs w:val="20"/>
              </w:rPr>
            </w:pPr>
          </w:p>
        </w:tc>
        <w:tc>
          <w:tcPr>
            <w:tcW w:w="5709" w:type="dxa"/>
            <w:gridSpan w:val="11"/>
            <w:tcMar/>
          </w:tcPr>
          <w:p w:rsidR="00F62BE6" w:rsidP="00732DA2" w:rsidRDefault="00F62BE6" w14:paraId="28B45ECC" w14:textId="77777777">
            <w:pPr>
              <w:rPr>
                <w:rFonts w:ascii="Calibri" w:hAnsi="Calibri" w:eastAsia="Calibri" w:cs="Calibri"/>
                <w:sz w:val="20"/>
                <w:szCs w:val="20"/>
              </w:rPr>
            </w:pPr>
            <w:r>
              <w:rPr>
                <w:rFonts w:ascii="Calibri" w:hAnsi="Calibri" w:eastAsia="Calibri" w:cs="Calibri"/>
                <w:sz w:val="20"/>
                <w:szCs w:val="20"/>
              </w:rPr>
              <w:t>Contact (email and phone number) of staff member who completed PDM report:</w:t>
            </w:r>
          </w:p>
          <w:p w:rsidR="00F62BE6" w:rsidP="00732DA2" w:rsidRDefault="00F62BE6" w14:paraId="2AA58536" w14:textId="77777777">
            <w:pPr>
              <w:rPr>
                <w:rFonts w:ascii="Calibri" w:hAnsi="Calibri" w:eastAsia="Calibri" w:cs="Calibri"/>
              </w:rPr>
            </w:pPr>
          </w:p>
        </w:tc>
      </w:tr>
      <w:tr w:rsidR="00F62BE6" w:rsidTr="480D1364" w14:paraId="284A3682" w14:textId="77777777">
        <w:tc>
          <w:tcPr>
            <w:tcW w:w="9010" w:type="dxa"/>
            <w:gridSpan w:val="15"/>
            <w:shd w:val="clear" w:color="auto" w:fill="8EAADB"/>
            <w:tcMar/>
          </w:tcPr>
          <w:p w:rsidR="00F62BE6" w:rsidP="00732DA2" w:rsidRDefault="00F62BE6" w14:paraId="771F3A40" w14:textId="77777777">
            <w:pPr>
              <w:tabs>
                <w:tab w:val="left" w:pos="4320"/>
              </w:tabs>
              <w:spacing w:before="120" w:after="120"/>
              <w:jc w:val="center"/>
              <w:rPr>
                <w:rFonts w:ascii="Calibri" w:hAnsi="Calibri" w:eastAsia="Calibri" w:cs="Calibri"/>
                <w:b/>
                <w:color w:val="FFFFFF"/>
              </w:rPr>
            </w:pPr>
            <w:r>
              <w:rPr>
                <w:rFonts w:ascii="Calibri" w:hAnsi="Calibri" w:eastAsia="Calibri" w:cs="Calibri"/>
                <w:b/>
                <w:color w:val="FFFFFF"/>
              </w:rPr>
              <w:t>Distributing Organization</w:t>
            </w:r>
          </w:p>
          <w:p w:rsidR="00F62BE6" w:rsidP="480D1364" w:rsidRDefault="00F62BE6" w14:paraId="040AAAE1" w14:textId="77777777" w14:noSpellErr="1">
            <w:pPr>
              <w:tabs>
                <w:tab w:val="left" w:pos="4320"/>
              </w:tabs>
              <w:spacing w:after="120"/>
              <w:jc w:val="center"/>
              <w:rPr>
                <w:rFonts w:ascii="Calibri" w:hAnsi="Calibri" w:eastAsia="Calibri" w:cs="Calibri"/>
                <w:i w:val="1"/>
                <w:iCs w:val="1"/>
                <w:color w:val="FFFFFF"/>
                <w:sz w:val="20"/>
                <w:szCs w:val="20"/>
                <w:lang w:val="en-US"/>
              </w:rPr>
            </w:pPr>
            <w:r w:rsidRPr="480D1364" w:rsidR="3C38DACD">
              <w:rPr>
                <w:rFonts w:ascii="Calibri" w:hAnsi="Calibri" w:eastAsia="Calibri" w:cs="Calibri"/>
                <w:i w:val="1"/>
                <w:iCs w:val="1"/>
                <w:color w:val="FFFFFF" w:themeColor="background1" w:themeTint="FF" w:themeShade="FF"/>
                <w:sz w:val="20"/>
                <w:szCs w:val="20"/>
                <w:lang w:val="en-US"/>
              </w:rPr>
              <w:t xml:space="preserve">The following section is to be completed by the organization which distributed the cash assistance to the survivor. </w:t>
            </w:r>
          </w:p>
        </w:tc>
      </w:tr>
      <w:tr w:rsidR="00F62BE6" w:rsidTr="480D1364" w14:paraId="7497F27F" w14:textId="77777777">
        <w:tc>
          <w:tcPr>
            <w:tcW w:w="9010" w:type="dxa"/>
            <w:gridSpan w:val="15"/>
            <w:shd w:val="clear" w:color="auto" w:fill="E7E6E6"/>
            <w:tcMar/>
          </w:tcPr>
          <w:p w:rsidR="00F62BE6" w:rsidP="00732DA2" w:rsidRDefault="00F62BE6" w14:paraId="4219D89E" w14:textId="77777777">
            <w:pPr>
              <w:tabs>
                <w:tab w:val="left" w:pos="4320"/>
              </w:tabs>
              <w:spacing w:before="120" w:after="120"/>
              <w:jc w:val="center"/>
              <w:rPr>
                <w:rFonts w:ascii="Calibri" w:hAnsi="Calibri" w:eastAsia="Calibri" w:cs="Calibri"/>
                <w:sz w:val="20"/>
                <w:szCs w:val="20"/>
              </w:rPr>
            </w:pPr>
            <w:r>
              <w:rPr>
                <w:rFonts w:ascii="Calibri" w:hAnsi="Calibri" w:eastAsia="Calibri" w:cs="Calibri"/>
                <w:b/>
                <w:sz w:val="20"/>
                <w:szCs w:val="20"/>
              </w:rPr>
              <w:t>Amount of Funds</w:t>
            </w:r>
          </w:p>
        </w:tc>
      </w:tr>
      <w:tr w:rsidR="00F62BE6" w:rsidTr="480D1364" w14:paraId="63DBBBE3" w14:textId="77777777">
        <w:tc>
          <w:tcPr>
            <w:tcW w:w="3301" w:type="dxa"/>
            <w:gridSpan w:val="4"/>
            <w:shd w:val="clear" w:color="auto" w:fill="FFFFFF" w:themeFill="background1"/>
            <w:tcMar/>
          </w:tcPr>
          <w:p w:rsidR="00F62BE6" w:rsidP="480D1364" w:rsidRDefault="00F62BE6" w14:paraId="043EEED2"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Was the standard amount of funds (80,000 MMK) requested for the cash assistance?</w:t>
            </w:r>
          </w:p>
        </w:tc>
        <w:tc>
          <w:tcPr>
            <w:tcW w:w="1115" w:type="dxa"/>
            <w:gridSpan w:val="6"/>
            <w:shd w:val="clear" w:color="auto" w:fill="FFFFFF" w:themeFill="background1"/>
            <w:tcMar/>
          </w:tcPr>
          <w:p w:rsidR="00F62BE6" w:rsidP="00732DA2" w:rsidRDefault="00F62BE6" w14:paraId="7D5CAB5A" w14:textId="77777777">
            <w:pPr>
              <w:tabs>
                <w:tab w:val="left" w:pos="4320"/>
              </w:tabs>
              <w:rPr>
                <w:rFonts w:ascii="Calibri" w:hAnsi="Calibri" w:eastAsia="Calibri" w:cs="Calibri"/>
                <w:sz w:val="20"/>
                <w:szCs w:val="20"/>
              </w:rPr>
            </w:pPr>
            <w:r>
              <w:rPr>
                <w:rFonts w:ascii="Calibri" w:hAnsi="Calibri" w:eastAsia="Calibri" w:cs="Calibri"/>
                <w:sz w:val="20"/>
                <w:szCs w:val="20"/>
              </w:rPr>
              <w:t>☐ Yes</w:t>
            </w:r>
          </w:p>
          <w:p w:rsidR="00F62BE6" w:rsidP="00732DA2" w:rsidRDefault="00F62BE6" w14:paraId="67269D52" w14:textId="77777777">
            <w:pPr>
              <w:tabs>
                <w:tab w:val="left" w:pos="4320"/>
              </w:tabs>
              <w:rPr>
                <w:rFonts w:ascii="Calibri" w:hAnsi="Calibri" w:eastAsia="Calibri" w:cs="Calibri"/>
                <w:sz w:val="20"/>
                <w:szCs w:val="20"/>
              </w:rPr>
            </w:pPr>
            <w:r>
              <w:rPr>
                <w:rFonts w:ascii="Calibri" w:hAnsi="Calibri" w:eastAsia="Calibri" w:cs="Calibri"/>
                <w:sz w:val="20"/>
                <w:szCs w:val="20"/>
              </w:rPr>
              <w:t>☐ No</w:t>
            </w:r>
          </w:p>
        </w:tc>
        <w:tc>
          <w:tcPr>
            <w:tcW w:w="3394" w:type="dxa"/>
            <w:gridSpan w:val="3"/>
            <w:tcMar/>
          </w:tcPr>
          <w:p w:rsidR="00F62BE6" w:rsidP="480D1364" w:rsidRDefault="00F62BE6" w14:paraId="4F6E35EB" w14:textId="77777777" w14:noSpellErr="1">
            <w:pPr>
              <w:tabs>
                <w:tab w:val="left" w:pos="4320"/>
              </w:tabs>
              <w:spacing w:after="240"/>
              <w:rPr>
                <w:rFonts w:ascii="Calibri" w:hAnsi="Calibri" w:eastAsia="Calibri" w:cs="Calibri"/>
                <w:sz w:val="20"/>
                <w:szCs w:val="20"/>
                <w:lang w:val="en-US"/>
              </w:rPr>
            </w:pPr>
            <w:r w:rsidRPr="480D1364" w:rsidR="3C38DACD">
              <w:rPr>
                <w:rFonts w:ascii="Calibri" w:hAnsi="Calibri" w:eastAsia="Calibri" w:cs="Calibri"/>
                <w:sz w:val="20"/>
                <w:szCs w:val="20"/>
                <w:lang w:val="en-US"/>
              </w:rPr>
              <w:t>Was the received amount sufficient to meet the survivor’s needs?</w:t>
            </w:r>
          </w:p>
        </w:tc>
        <w:tc>
          <w:tcPr>
            <w:tcW w:w="1200" w:type="dxa"/>
            <w:gridSpan w:val="2"/>
            <w:tcMar/>
          </w:tcPr>
          <w:p w:rsidR="00F62BE6" w:rsidP="00732DA2" w:rsidRDefault="00F62BE6" w14:paraId="52175E1F" w14:textId="77777777">
            <w:pPr>
              <w:tabs>
                <w:tab w:val="left" w:pos="4320"/>
              </w:tabs>
              <w:rPr>
                <w:rFonts w:ascii="Calibri" w:hAnsi="Calibri" w:eastAsia="Calibri" w:cs="Calibri"/>
                <w:sz w:val="20"/>
                <w:szCs w:val="20"/>
              </w:rPr>
            </w:pPr>
            <w:r>
              <w:rPr>
                <w:rFonts w:ascii="Calibri" w:hAnsi="Calibri" w:eastAsia="Calibri" w:cs="Calibri"/>
                <w:sz w:val="20"/>
                <w:szCs w:val="20"/>
              </w:rPr>
              <w:t>☐ Yes</w:t>
            </w:r>
          </w:p>
          <w:p w:rsidR="00F62BE6" w:rsidP="00732DA2" w:rsidRDefault="00F62BE6" w14:paraId="6582BEB9" w14:textId="77777777">
            <w:pPr>
              <w:tabs>
                <w:tab w:val="left" w:pos="4320"/>
              </w:tabs>
              <w:spacing w:after="240"/>
              <w:rPr>
                <w:rFonts w:ascii="Calibri" w:hAnsi="Calibri" w:eastAsia="Calibri" w:cs="Calibri"/>
                <w:sz w:val="20"/>
                <w:szCs w:val="20"/>
              </w:rPr>
            </w:pPr>
            <w:r>
              <w:rPr>
                <w:rFonts w:ascii="Calibri" w:hAnsi="Calibri" w:eastAsia="Calibri" w:cs="Calibri"/>
                <w:sz w:val="20"/>
                <w:szCs w:val="20"/>
              </w:rPr>
              <w:t>☐ No</w:t>
            </w:r>
          </w:p>
        </w:tc>
      </w:tr>
      <w:tr w:rsidR="00F62BE6" w:rsidTr="480D1364" w14:paraId="0481D065" w14:textId="77777777">
        <w:tc>
          <w:tcPr>
            <w:tcW w:w="3301" w:type="dxa"/>
            <w:gridSpan w:val="4"/>
            <w:shd w:val="clear" w:color="auto" w:fill="FFFFFF" w:themeFill="background1"/>
            <w:tcMar/>
          </w:tcPr>
          <w:p w:rsidR="00F62BE6" w:rsidP="480D1364" w:rsidRDefault="00F62BE6" w14:paraId="7FC3D6E4"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If a customized amount was requested, please indicate the amount MMK) of funds that was </w:t>
            </w:r>
            <w:r w:rsidRPr="480D1364" w:rsidR="3C38DACD">
              <w:rPr>
                <w:rFonts w:ascii="Calibri" w:hAnsi="Calibri" w:eastAsia="Calibri" w:cs="Calibri"/>
                <w:sz w:val="20"/>
                <w:szCs w:val="20"/>
                <w:u w:val="single"/>
                <w:lang w:val="en-US"/>
              </w:rPr>
              <w:t>requested</w:t>
            </w:r>
            <w:r w:rsidRPr="480D1364" w:rsidR="3C38DACD">
              <w:rPr>
                <w:rFonts w:ascii="Calibri" w:hAnsi="Calibri" w:eastAsia="Calibri" w:cs="Calibri"/>
                <w:sz w:val="20"/>
                <w:szCs w:val="20"/>
                <w:lang w:val="en-US"/>
              </w:rPr>
              <w:t xml:space="preserve"> from UNFPA:</w:t>
            </w:r>
          </w:p>
          <w:p w:rsidR="00F62BE6" w:rsidP="00732DA2" w:rsidRDefault="00F62BE6" w14:paraId="1717EA75" w14:textId="77777777">
            <w:pPr>
              <w:tabs>
                <w:tab w:val="left" w:pos="4320"/>
              </w:tabs>
              <w:rPr>
                <w:rFonts w:ascii="Calibri" w:hAnsi="Calibri" w:eastAsia="Calibri" w:cs="Calibri"/>
                <w:b/>
                <w:sz w:val="20"/>
                <w:szCs w:val="20"/>
              </w:rPr>
            </w:pPr>
          </w:p>
        </w:tc>
        <w:tc>
          <w:tcPr>
            <w:tcW w:w="5709" w:type="dxa"/>
            <w:gridSpan w:val="11"/>
            <w:tcMar/>
          </w:tcPr>
          <w:p w:rsidR="00F62BE6" w:rsidP="00732DA2" w:rsidRDefault="00F62BE6" w14:paraId="0B8A4746" w14:textId="77777777">
            <w:pPr>
              <w:tabs>
                <w:tab w:val="left" w:pos="4320"/>
              </w:tabs>
              <w:rPr>
                <w:rFonts w:ascii="Calibri" w:hAnsi="Calibri" w:eastAsia="Calibri" w:cs="Calibri"/>
                <w:sz w:val="20"/>
                <w:szCs w:val="20"/>
              </w:rPr>
            </w:pPr>
            <w:r>
              <w:rPr>
                <w:rFonts w:ascii="Calibri" w:hAnsi="Calibri" w:eastAsia="Calibri" w:cs="Calibri"/>
                <w:sz w:val="20"/>
                <w:szCs w:val="20"/>
              </w:rPr>
              <w:t xml:space="preserve">If the received amount was not sufficient to meet the survivor’s needs </w:t>
            </w:r>
            <w:r>
              <w:rPr>
                <w:rFonts w:ascii="Calibri" w:hAnsi="Calibri" w:eastAsia="Calibri" w:cs="Calibri"/>
                <w:sz w:val="20"/>
                <w:szCs w:val="20"/>
                <w:u w:val="single"/>
              </w:rPr>
              <w:t>related to the incident</w:t>
            </w:r>
            <w:r>
              <w:rPr>
                <w:rFonts w:ascii="Calibri" w:hAnsi="Calibri" w:eastAsia="Calibri" w:cs="Calibri"/>
                <w:sz w:val="20"/>
                <w:szCs w:val="20"/>
              </w:rPr>
              <w:t>, please explain the reasons:</w:t>
            </w:r>
          </w:p>
          <w:p w:rsidR="00F62BE6" w:rsidP="00732DA2" w:rsidRDefault="00F62BE6" w14:paraId="52DD07D1" w14:textId="77777777">
            <w:pPr>
              <w:tabs>
                <w:tab w:val="left" w:pos="4320"/>
              </w:tabs>
              <w:rPr>
                <w:rFonts w:ascii="Calibri" w:hAnsi="Calibri" w:eastAsia="Calibri" w:cs="Calibri"/>
                <w:sz w:val="20"/>
                <w:szCs w:val="20"/>
              </w:rPr>
            </w:pPr>
          </w:p>
        </w:tc>
      </w:tr>
      <w:tr w:rsidR="00F62BE6" w:rsidTr="480D1364" w14:paraId="7EFE12C6" w14:textId="77777777">
        <w:tc>
          <w:tcPr>
            <w:tcW w:w="9010" w:type="dxa"/>
            <w:gridSpan w:val="15"/>
            <w:shd w:val="clear" w:color="auto" w:fill="FFFFFF" w:themeFill="background1"/>
            <w:tcMar/>
          </w:tcPr>
          <w:p w:rsidR="00F62BE6" w:rsidP="480D1364" w:rsidRDefault="00F62BE6" w14:paraId="032462A6"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If the received amount </w:t>
            </w:r>
            <w:r w:rsidRPr="480D1364" w:rsidR="3C38DACD">
              <w:rPr>
                <w:rFonts w:ascii="Calibri" w:hAnsi="Calibri" w:eastAsia="Calibri" w:cs="Calibri"/>
                <w:sz w:val="20"/>
                <w:szCs w:val="20"/>
                <w:lang w:val="en-US"/>
              </w:rPr>
              <w:t>was</w:t>
            </w:r>
            <w:r w:rsidRPr="480D1364" w:rsidR="3C38DACD">
              <w:rPr>
                <w:rFonts w:ascii="Calibri" w:hAnsi="Calibri" w:eastAsia="Calibri" w:cs="Calibri"/>
                <w:sz w:val="20"/>
                <w:szCs w:val="20"/>
                <w:lang w:val="en-US"/>
              </w:rPr>
              <w:t xml:space="preserve"> not sufficient to meet the survivor’s needs, what </w:t>
            </w:r>
            <w:r w:rsidRPr="480D1364" w:rsidR="3C38DACD">
              <w:rPr>
                <w:rFonts w:ascii="Calibri" w:hAnsi="Calibri" w:eastAsia="Calibri" w:cs="Calibri"/>
                <w:sz w:val="20"/>
                <w:szCs w:val="20"/>
                <w:lang w:val="en-US"/>
              </w:rPr>
              <w:t>additional</w:t>
            </w:r>
            <w:r w:rsidRPr="480D1364" w:rsidR="3C38DACD">
              <w:rPr>
                <w:rFonts w:ascii="Calibri" w:hAnsi="Calibri" w:eastAsia="Calibri" w:cs="Calibri"/>
                <w:sz w:val="20"/>
                <w:szCs w:val="20"/>
                <w:lang w:val="en-US"/>
              </w:rPr>
              <w:t xml:space="preserve"> support would be needed to fully meet the survivor’s needs </w:t>
            </w:r>
            <w:r w:rsidRPr="480D1364" w:rsidR="3C38DACD">
              <w:rPr>
                <w:rFonts w:ascii="Calibri" w:hAnsi="Calibri" w:eastAsia="Calibri" w:cs="Calibri"/>
                <w:sz w:val="20"/>
                <w:szCs w:val="20"/>
                <w:u w:val="single"/>
                <w:lang w:val="en-US"/>
              </w:rPr>
              <w:t>related to the incident?</w:t>
            </w:r>
          </w:p>
          <w:p w:rsidR="00F62BE6" w:rsidP="00732DA2" w:rsidRDefault="00F62BE6" w14:paraId="25E93760" w14:textId="77777777">
            <w:pPr>
              <w:tabs>
                <w:tab w:val="left" w:pos="4320"/>
              </w:tabs>
              <w:spacing w:after="120"/>
              <w:rPr>
                <w:rFonts w:ascii="Calibri" w:hAnsi="Calibri" w:eastAsia="Calibri" w:cs="Calibri"/>
                <w:sz w:val="20"/>
                <w:szCs w:val="20"/>
              </w:rPr>
            </w:pPr>
          </w:p>
        </w:tc>
      </w:tr>
      <w:tr w:rsidR="00F62BE6" w:rsidTr="480D1364" w14:paraId="04F1F2C3" w14:textId="77777777">
        <w:tc>
          <w:tcPr>
            <w:tcW w:w="9010" w:type="dxa"/>
            <w:gridSpan w:val="15"/>
            <w:shd w:val="clear" w:color="auto" w:fill="E7E6E6"/>
            <w:tcMar/>
          </w:tcPr>
          <w:p w:rsidR="00F62BE6" w:rsidP="00732DA2" w:rsidRDefault="00F62BE6" w14:paraId="74232FE9" w14:textId="77777777">
            <w:pPr>
              <w:tabs>
                <w:tab w:val="left" w:pos="4320"/>
              </w:tabs>
              <w:spacing w:before="120" w:after="120"/>
              <w:jc w:val="center"/>
              <w:rPr>
                <w:rFonts w:ascii="Calibri" w:hAnsi="Calibri" w:eastAsia="Calibri" w:cs="Calibri"/>
                <w:b/>
                <w:sz w:val="20"/>
                <w:szCs w:val="20"/>
              </w:rPr>
            </w:pPr>
            <w:r>
              <w:rPr>
                <w:rFonts w:ascii="Calibri" w:hAnsi="Calibri" w:eastAsia="Calibri" w:cs="Calibri"/>
                <w:b/>
                <w:sz w:val="20"/>
                <w:szCs w:val="20"/>
              </w:rPr>
              <w:t>Distribution of Funds</w:t>
            </w:r>
          </w:p>
        </w:tc>
      </w:tr>
      <w:tr w:rsidR="00F62BE6" w:rsidTr="480D1364" w14:paraId="34F6A973" w14:textId="77777777">
        <w:tc>
          <w:tcPr>
            <w:tcW w:w="3301" w:type="dxa"/>
            <w:gridSpan w:val="4"/>
            <w:shd w:val="clear" w:color="auto" w:fill="FFFFFF" w:themeFill="background1"/>
            <w:tcMar/>
          </w:tcPr>
          <w:p w:rsidR="00F62BE6" w:rsidP="00732DA2" w:rsidRDefault="00F62BE6" w14:paraId="50FAD2B8" w14:textId="77777777">
            <w:pPr>
              <w:tabs>
                <w:tab w:val="left" w:pos="4320"/>
              </w:tabs>
              <w:rPr>
                <w:rFonts w:ascii="Calibri" w:hAnsi="Calibri" w:eastAsia="Calibri" w:cs="Calibri"/>
                <w:sz w:val="20"/>
                <w:szCs w:val="20"/>
              </w:rPr>
            </w:pPr>
            <w:r>
              <w:rPr>
                <w:rFonts w:ascii="Calibri" w:hAnsi="Calibri" w:eastAsia="Calibri" w:cs="Calibri"/>
                <w:sz w:val="20"/>
                <w:szCs w:val="20"/>
              </w:rPr>
              <w:t>Which modality of fund transfer was used to distribute the funds?</w:t>
            </w:r>
          </w:p>
        </w:tc>
        <w:tc>
          <w:tcPr>
            <w:tcW w:w="5709" w:type="dxa"/>
            <w:gridSpan w:val="11"/>
            <w:tcMar/>
          </w:tcPr>
          <w:p w:rsidR="00F62BE6" w:rsidP="00732DA2" w:rsidRDefault="00F62BE6" w14:paraId="4172B94E" w14:textId="77777777">
            <w:pPr>
              <w:tabs>
                <w:tab w:val="left" w:pos="4320"/>
              </w:tabs>
              <w:rPr>
                <w:rFonts w:ascii="Calibri" w:hAnsi="Calibri" w:eastAsia="Calibri" w:cs="Calibri"/>
                <w:sz w:val="20"/>
                <w:szCs w:val="20"/>
              </w:rPr>
            </w:pPr>
            <w:r>
              <w:rPr>
                <w:rFonts w:ascii="Calibri" w:hAnsi="Calibri" w:eastAsia="Calibri" w:cs="Calibri"/>
                <w:sz w:val="20"/>
                <w:szCs w:val="20"/>
              </w:rPr>
              <w:t>☐ 1. Direct transfer by UNFPA to survivor</w:t>
            </w:r>
          </w:p>
          <w:p w:rsidR="00F62BE6" w:rsidP="00732DA2" w:rsidRDefault="00F62BE6" w14:paraId="693BC4B8" w14:textId="77777777">
            <w:pPr>
              <w:tabs>
                <w:tab w:val="left" w:pos="4320"/>
              </w:tabs>
              <w:ind w:left="320" w:hanging="315"/>
              <w:rPr>
                <w:rFonts w:ascii="Calibri" w:hAnsi="Calibri" w:eastAsia="Calibri" w:cs="Calibri"/>
                <w:sz w:val="20"/>
                <w:szCs w:val="20"/>
              </w:rPr>
            </w:pPr>
            <w:r>
              <w:rPr>
                <w:rFonts w:ascii="Calibri" w:hAnsi="Calibri" w:eastAsia="Calibri" w:cs="Calibri"/>
                <w:sz w:val="20"/>
                <w:szCs w:val="20"/>
              </w:rPr>
              <w:t>☐ 2. Transfer by UNFPA to organization supporting the survivor</w:t>
            </w:r>
          </w:p>
        </w:tc>
      </w:tr>
      <w:tr w:rsidR="00F62BE6" w:rsidTr="480D1364" w14:paraId="70765BE2" w14:textId="77777777">
        <w:tc>
          <w:tcPr>
            <w:tcW w:w="3301" w:type="dxa"/>
            <w:gridSpan w:val="4"/>
            <w:shd w:val="clear" w:color="auto" w:fill="FFFFFF" w:themeFill="background1"/>
            <w:tcMar/>
          </w:tcPr>
          <w:p w:rsidR="00F62BE6" w:rsidP="00732DA2" w:rsidRDefault="00F62BE6" w14:paraId="75CF7C1D" w14:textId="77777777">
            <w:pPr>
              <w:tabs>
                <w:tab w:val="left" w:pos="4320"/>
              </w:tabs>
              <w:rPr>
                <w:rFonts w:ascii="Calibri" w:hAnsi="Calibri" w:eastAsia="Calibri" w:cs="Calibri"/>
                <w:sz w:val="20"/>
                <w:szCs w:val="20"/>
              </w:rPr>
            </w:pPr>
            <w:r>
              <w:rPr>
                <w:rFonts w:ascii="Calibri" w:hAnsi="Calibri" w:eastAsia="Calibri" w:cs="Calibri"/>
                <w:sz w:val="20"/>
                <w:szCs w:val="20"/>
              </w:rPr>
              <w:t>If modality 2 was used (transfer by UNFPA to organization supporting the survivor), were the funds distributed directly to the survivor by the supporting organization?</w:t>
            </w:r>
          </w:p>
        </w:tc>
        <w:tc>
          <w:tcPr>
            <w:tcW w:w="834" w:type="dxa"/>
            <w:gridSpan w:val="4"/>
            <w:shd w:val="clear" w:color="auto" w:fill="FFFFFF" w:themeFill="background1"/>
            <w:tcMar/>
          </w:tcPr>
          <w:p w:rsidR="00F62BE6" w:rsidP="00732DA2" w:rsidRDefault="00F62BE6" w14:paraId="33D94E7C" w14:textId="77777777">
            <w:pPr>
              <w:tabs>
                <w:tab w:val="left" w:pos="4320"/>
              </w:tabs>
              <w:rPr>
                <w:rFonts w:ascii="Calibri" w:hAnsi="Calibri" w:eastAsia="Calibri" w:cs="Calibri"/>
                <w:sz w:val="20"/>
                <w:szCs w:val="20"/>
              </w:rPr>
            </w:pPr>
            <w:r>
              <w:rPr>
                <w:rFonts w:ascii="Calibri" w:hAnsi="Calibri" w:eastAsia="Calibri" w:cs="Calibri"/>
                <w:sz w:val="20"/>
                <w:szCs w:val="20"/>
              </w:rPr>
              <w:t>☐ Yes</w:t>
            </w:r>
          </w:p>
          <w:p w:rsidR="00F62BE6" w:rsidP="00732DA2" w:rsidRDefault="00F62BE6" w14:paraId="32A4BEE5" w14:textId="77777777">
            <w:pPr>
              <w:tabs>
                <w:tab w:val="left" w:pos="4320"/>
              </w:tabs>
              <w:rPr>
                <w:rFonts w:ascii="Calibri" w:hAnsi="Calibri" w:eastAsia="Calibri" w:cs="Calibri"/>
                <w:sz w:val="20"/>
                <w:szCs w:val="20"/>
              </w:rPr>
            </w:pPr>
            <w:r>
              <w:rPr>
                <w:rFonts w:ascii="Calibri" w:hAnsi="Calibri" w:eastAsia="Calibri" w:cs="Calibri"/>
                <w:sz w:val="20"/>
                <w:szCs w:val="20"/>
              </w:rPr>
              <w:t>☐ No</w:t>
            </w:r>
          </w:p>
        </w:tc>
        <w:tc>
          <w:tcPr>
            <w:tcW w:w="4875" w:type="dxa"/>
            <w:gridSpan w:val="7"/>
            <w:tcMar/>
          </w:tcPr>
          <w:p w:rsidR="00F62BE6" w:rsidP="480D1364" w:rsidRDefault="00F62BE6" w14:paraId="753C147B"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If the funds were not distributed to the survivor directly, please </w:t>
            </w:r>
            <w:r w:rsidRPr="480D1364" w:rsidR="3C38DACD">
              <w:rPr>
                <w:rFonts w:ascii="Calibri" w:hAnsi="Calibri" w:eastAsia="Calibri" w:cs="Calibri"/>
                <w:sz w:val="20"/>
                <w:szCs w:val="20"/>
                <w:lang w:val="en-US"/>
              </w:rPr>
              <w:t>indicate</w:t>
            </w:r>
            <w:r w:rsidRPr="480D1364" w:rsidR="3C38DACD">
              <w:rPr>
                <w:rFonts w:ascii="Calibri" w:hAnsi="Calibri" w:eastAsia="Calibri" w:cs="Calibri"/>
                <w:sz w:val="20"/>
                <w:szCs w:val="20"/>
                <w:lang w:val="en-US"/>
              </w:rPr>
              <w:t xml:space="preserve"> how the funds were distributed (</w:t>
            </w:r>
            <w:r w:rsidRPr="480D1364" w:rsidR="3C38DACD">
              <w:rPr>
                <w:rFonts w:ascii="Calibri" w:hAnsi="Calibri" w:eastAsia="Calibri" w:cs="Calibri"/>
                <w:sz w:val="20"/>
                <w:szCs w:val="20"/>
                <w:lang w:val="en-US"/>
              </w:rPr>
              <w:t>e.g.</w:t>
            </w:r>
            <w:r w:rsidRPr="480D1364" w:rsidR="3C38DACD">
              <w:rPr>
                <w:rFonts w:ascii="Calibri" w:hAnsi="Calibri" w:eastAsia="Calibri" w:cs="Calibri"/>
                <w:sz w:val="20"/>
                <w:szCs w:val="20"/>
                <w:lang w:val="en-US"/>
              </w:rPr>
              <w:t xml:space="preserve"> through a third person such as the survivor’s family members, guardian, etc. or paid directly to a service provider):</w:t>
            </w:r>
          </w:p>
          <w:p w:rsidR="00F62BE6" w:rsidP="00732DA2" w:rsidRDefault="00F62BE6" w14:paraId="1CEAA2DB" w14:textId="77777777">
            <w:pPr>
              <w:tabs>
                <w:tab w:val="left" w:pos="4320"/>
              </w:tabs>
              <w:rPr>
                <w:rFonts w:ascii="Calibri" w:hAnsi="Calibri" w:eastAsia="Calibri" w:cs="Calibri"/>
                <w:sz w:val="20"/>
                <w:szCs w:val="20"/>
              </w:rPr>
            </w:pPr>
          </w:p>
        </w:tc>
      </w:tr>
      <w:tr w:rsidR="00F62BE6" w:rsidTr="480D1364" w14:paraId="2A8F6D94" w14:textId="77777777">
        <w:tc>
          <w:tcPr>
            <w:tcW w:w="4135" w:type="dxa"/>
            <w:gridSpan w:val="8"/>
            <w:shd w:val="clear" w:color="auto" w:fill="FFFFFF" w:themeFill="background1"/>
            <w:tcMar/>
          </w:tcPr>
          <w:p w:rsidR="00F62BE6" w:rsidP="480D1364" w:rsidRDefault="00F62BE6" w14:paraId="07AFF360"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If modality 2 was used (transfer by UNFPA to organization supporting the survivor), please </w:t>
            </w:r>
            <w:r w:rsidRPr="480D1364" w:rsidR="3C38DACD">
              <w:rPr>
                <w:rFonts w:ascii="Calibri" w:hAnsi="Calibri" w:eastAsia="Calibri" w:cs="Calibri"/>
                <w:sz w:val="20"/>
                <w:szCs w:val="20"/>
                <w:lang w:val="en-US"/>
              </w:rPr>
              <w:t>indicate</w:t>
            </w:r>
            <w:r w:rsidRPr="480D1364" w:rsidR="3C38DACD">
              <w:rPr>
                <w:rFonts w:ascii="Calibri" w:hAnsi="Calibri" w:eastAsia="Calibri" w:cs="Calibri"/>
                <w:sz w:val="20"/>
                <w:szCs w:val="20"/>
                <w:lang w:val="en-US"/>
              </w:rPr>
              <w:t xml:space="preserve"> the channel that was used to distribute the funds:</w:t>
            </w:r>
          </w:p>
        </w:tc>
        <w:tc>
          <w:tcPr>
            <w:tcW w:w="4875" w:type="dxa"/>
            <w:gridSpan w:val="7"/>
            <w:tcMar/>
          </w:tcPr>
          <w:p w:rsidR="00F62BE6" w:rsidP="00732DA2" w:rsidRDefault="00F62BE6" w14:paraId="04187089" w14:textId="77777777">
            <w:pPr>
              <w:tabs>
                <w:tab w:val="left" w:pos="4320"/>
              </w:tabs>
              <w:rPr>
                <w:rFonts w:ascii="Calibri" w:hAnsi="Calibri" w:eastAsia="Calibri" w:cs="Calibri"/>
                <w:sz w:val="20"/>
                <w:szCs w:val="20"/>
              </w:rPr>
            </w:pPr>
            <w:r>
              <w:rPr>
                <w:rFonts w:ascii="Calibri" w:hAnsi="Calibri" w:eastAsia="Calibri" w:cs="Calibri"/>
                <w:sz w:val="20"/>
                <w:szCs w:val="20"/>
              </w:rPr>
              <w:t>☐ Bank transfer</w:t>
            </w:r>
          </w:p>
          <w:p w:rsidR="00F62BE6" w:rsidP="00732DA2" w:rsidRDefault="00F62BE6" w14:paraId="38A1F643" w14:textId="77777777">
            <w:pPr>
              <w:tabs>
                <w:tab w:val="left" w:pos="4320"/>
              </w:tabs>
              <w:rPr>
                <w:rFonts w:ascii="Calibri" w:hAnsi="Calibri" w:eastAsia="Calibri" w:cs="Calibri"/>
                <w:sz w:val="20"/>
                <w:szCs w:val="20"/>
              </w:rPr>
            </w:pPr>
            <w:r>
              <w:rPr>
                <w:rFonts w:ascii="Calibri" w:hAnsi="Calibri" w:eastAsia="Calibri" w:cs="Calibri"/>
                <w:sz w:val="20"/>
                <w:szCs w:val="20"/>
              </w:rPr>
              <w:t>☐ Mobile money</w:t>
            </w:r>
          </w:p>
          <w:p w:rsidR="00F62BE6" w:rsidP="00732DA2" w:rsidRDefault="00F62BE6" w14:paraId="38712E8C" w14:textId="77777777">
            <w:pPr>
              <w:tabs>
                <w:tab w:val="left" w:pos="4320"/>
              </w:tabs>
              <w:rPr>
                <w:rFonts w:ascii="Calibri" w:hAnsi="Calibri" w:eastAsia="Calibri" w:cs="Calibri"/>
                <w:sz w:val="20"/>
                <w:szCs w:val="20"/>
              </w:rPr>
            </w:pPr>
            <w:r>
              <w:rPr>
                <w:rFonts w:ascii="Calibri" w:hAnsi="Calibri" w:eastAsia="Calibri" w:cs="Calibri"/>
                <w:sz w:val="20"/>
                <w:szCs w:val="20"/>
              </w:rPr>
              <w:t>☐ Cash disbursement</w:t>
            </w:r>
          </w:p>
          <w:p w:rsidR="00F62BE6" w:rsidP="00732DA2" w:rsidRDefault="00F62BE6" w14:paraId="69139244" w14:textId="77777777">
            <w:pPr>
              <w:tabs>
                <w:tab w:val="left" w:pos="4320"/>
              </w:tabs>
              <w:rPr>
                <w:rFonts w:ascii="Calibri" w:hAnsi="Calibri" w:eastAsia="Calibri" w:cs="Calibri"/>
                <w:sz w:val="20"/>
                <w:szCs w:val="20"/>
              </w:rPr>
            </w:pPr>
            <w:r>
              <w:rPr>
                <w:rFonts w:ascii="Calibri" w:hAnsi="Calibri" w:eastAsia="Calibri" w:cs="Calibri"/>
                <w:sz w:val="20"/>
                <w:szCs w:val="20"/>
              </w:rPr>
              <w:t>☐ Others (please specify):</w:t>
            </w:r>
          </w:p>
          <w:p w:rsidR="00F62BE6" w:rsidP="00732DA2" w:rsidRDefault="00F62BE6" w14:paraId="2EDF19A3" w14:textId="77777777">
            <w:pPr>
              <w:tabs>
                <w:tab w:val="left" w:pos="4320"/>
              </w:tabs>
              <w:rPr>
                <w:rFonts w:ascii="Calibri" w:hAnsi="Calibri" w:eastAsia="Calibri" w:cs="Calibri"/>
                <w:sz w:val="20"/>
                <w:szCs w:val="20"/>
              </w:rPr>
            </w:pPr>
          </w:p>
          <w:p w:rsidR="00F62BE6" w:rsidP="00732DA2" w:rsidRDefault="00F62BE6" w14:paraId="3FE76160" w14:textId="77777777">
            <w:pPr>
              <w:tabs>
                <w:tab w:val="left" w:pos="4320"/>
              </w:tabs>
              <w:rPr>
                <w:rFonts w:ascii="Calibri" w:hAnsi="Calibri" w:eastAsia="Calibri" w:cs="Calibri"/>
                <w:sz w:val="20"/>
                <w:szCs w:val="20"/>
              </w:rPr>
            </w:pPr>
          </w:p>
        </w:tc>
      </w:tr>
      <w:tr w:rsidR="00F62BE6" w:rsidTr="480D1364" w14:paraId="119BD354" w14:textId="77777777">
        <w:tc>
          <w:tcPr>
            <w:tcW w:w="9010" w:type="dxa"/>
            <w:gridSpan w:val="15"/>
            <w:shd w:val="clear" w:color="auto" w:fill="FFFFFF" w:themeFill="background1"/>
            <w:tcMar/>
          </w:tcPr>
          <w:p w:rsidR="00F62BE6" w:rsidP="480D1364" w:rsidRDefault="00F62BE6" w14:paraId="5B6B881A"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Please </w:t>
            </w:r>
            <w:r w:rsidRPr="480D1364" w:rsidR="3C38DACD">
              <w:rPr>
                <w:rFonts w:ascii="Calibri" w:hAnsi="Calibri" w:eastAsia="Calibri" w:cs="Calibri"/>
                <w:sz w:val="20"/>
                <w:szCs w:val="20"/>
                <w:lang w:val="en-US"/>
              </w:rPr>
              <w:t>indicate</w:t>
            </w:r>
            <w:r w:rsidRPr="480D1364" w:rsidR="3C38DACD">
              <w:rPr>
                <w:rFonts w:ascii="Calibri" w:hAnsi="Calibri" w:eastAsia="Calibri" w:cs="Calibri"/>
                <w:sz w:val="20"/>
                <w:szCs w:val="20"/>
                <w:lang w:val="en-US"/>
              </w:rPr>
              <w:t xml:space="preserve"> any challenges your organization might have faced in distributing the funds to the survivor:</w:t>
            </w:r>
          </w:p>
          <w:p w:rsidR="00F62BE6" w:rsidP="00732DA2" w:rsidRDefault="00F62BE6" w14:paraId="47513645" w14:textId="77777777">
            <w:pPr>
              <w:tabs>
                <w:tab w:val="left" w:pos="4320"/>
              </w:tabs>
              <w:rPr>
                <w:rFonts w:ascii="Calibri" w:hAnsi="Calibri" w:eastAsia="Calibri" w:cs="Calibri"/>
                <w:sz w:val="20"/>
                <w:szCs w:val="20"/>
              </w:rPr>
            </w:pPr>
          </w:p>
        </w:tc>
      </w:tr>
      <w:tr w:rsidR="00F62BE6" w:rsidTr="480D1364" w14:paraId="023DB095" w14:textId="77777777">
        <w:tc>
          <w:tcPr>
            <w:tcW w:w="9010" w:type="dxa"/>
            <w:gridSpan w:val="15"/>
            <w:shd w:val="clear" w:color="auto" w:fill="E7E6E6"/>
            <w:tcMar/>
          </w:tcPr>
          <w:p w:rsidR="00F62BE6" w:rsidP="00732DA2" w:rsidRDefault="00F62BE6" w14:paraId="22070453" w14:textId="77777777">
            <w:pPr>
              <w:tabs>
                <w:tab w:val="left" w:pos="4320"/>
              </w:tabs>
              <w:spacing w:before="120" w:after="120"/>
              <w:jc w:val="center"/>
              <w:rPr>
                <w:rFonts w:ascii="Calibri" w:hAnsi="Calibri" w:eastAsia="Calibri" w:cs="Calibri"/>
                <w:sz w:val="20"/>
                <w:szCs w:val="20"/>
              </w:rPr>
            </w:pPr>
            <w:r>
              <w:rPr>
                <w:rFonts w:ascii="Calibri" w:hAnsi="Calibri" w:eastAsia="Calibri" w:cs="Calibri"/>
                <w:b/>
                <w:sz w:val="20"/>
                <w:szCs w:val="20"/>
              </w:rPr>
              <w:t>Timeliness of Funds</w:t>
            </w:r>
          </w:p>
        </w:tc>
      </w:tr>
      <w:tr w:rsidR="00F62BE6" w:rsidTr="480D1364" w14:paraId="079F9556" w14:textId="77777777">
        <w:tc>
          <w:tcPr>
            <w:tcW w:w="4315" w:type="dxa"/>
            <w:gridSpan w:val="9"/>
            <w:tcMar/>
          </w:tcPr>
          <w:p w:rsidR="00F62BE6" w:rsidP="480D1364" w:rsidRDefault="00F62BE6" w14:paraId="13AC0219"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Date of when your organization’s request for the funds was </w:t>
            </w:r>
            <w:r w:rsidRPr="480D1364" w:rsidR="3C38DACD">
              <w:rPr>
                <w:rFonts w:ascii="Calibri" w:hAnsi="Calibri" w:eastAsia="Calibri" w:cs="Calibri"/>
                <w:sz w:val="20"/>
                <w:szCs w:val="20"/>
                <w:lang w:val="en-US"/>
              </w:rPr>
              <w:t>submitted</w:t>
            </w:r>
            <w:r w:rsidRPr="480D1364" w:rsidR="3C38DACD">
              <w:rPr>
                <w:rFonts w:ascii="Calibri" w:hAnsi="Calibri" w:eastAsia="Calibri" w:cs="Calibri"/>
                <w:sz w:val="20"/>
                <w:szCs w:val="20"/>
                <w:lang w:val="en-US"/>
              </w:rPr>
              <w:t xml:space="preserve"> to UNFPA: </w:t>
            </w:r>
          </w:p>
          <w:p w:rsidR="00F62BE6" w:rsidP="00732DA2" w:rsidRDefault="00F62BE6" w14:paraId="48D934E0" w14:textId="77777777">
            <w:pPr>
              <w:tabs>
                <w:tab w:val="left" w:pos="4320"/>
              </w:tabs>
              <w:rPr>
                <w:rFonts w:ascii="Calibri" w:hAnsi="Calibri" w:eastAsia="Calibri" w:cs="Calibri"/>
                <w:sz w:val="20"/>
                <w:szCs w:val="20"/>
              </w:rPr>
            </w:pPr>
          </w:p>
        </w:tc>
        <w:tc>
          <w:tcPr>
            <w:tcW w:w="4695" w:type="dxa"/>
            <w:gridSpan w:val="6"/>
            <w:tcMar/>
          </w:tcPr>
          <w:p w:rsidR="00F62BE6" w:rsidP="00732DA2" w:rsidRDefault="00F62BE6" w14:paraId="4FCE6445" w14:textId="77777777">
            <w:pPr>
              <w:tabs>
                <w:tab w:val="left" w:pos="4320"/>
              </w:tabs>
              <w:rPr>
                <w:rFonts w:ascii="Calibri" w:hAnsi="Calibri" w:eastAsia="Calibri" w:cs="Calibri"/>
                <w:sz w:val="20"/>
                <w:szCs w:val="20"/>
              </w:rPr>
            </w:pPr>
            <w:r>
              <w:rPr>
                <w:rFonts w:ascii="Calibri" w:hAnsi="Calibri" w:eastAsia="Calibri" w:cs="Calibri"/>
                <w:sz w:val="20"/>
                <w:szCs w:val="20"/>
              </w:rPr>
              <w:t xml:space="preserve">Date of when the requested funds were received by your organization/Date of when your organization had access to the fund: </w:t>
            </w:r>
          </w:p>
          <w:p w:rsidR="00F62BE6" w:rsidP="00732DA2" w:rsidRDefault="00F62BE6" w14:paraId="3BE97E50" w14:textId="77777777">
            <w:pPr>
              <w:tabs>
                <w:tab w:val="left" w:pos="4320"/>
              </w:tabs>
              <w:rPr>
                <w:rFonts w:ascii="Calibri" w:hAnsi="Calibri" w:eastAsia="Calibri" w:cs="Calibri"/>
                <w:sz w:val="20"/>
                <w:szCs w:val="20"/>
              </w:rPr>
            </w:pPr>
          </w:p>
        </w:tc>
      </w:tr>
      <w:tr w:rsidR="00F62BE6" w:rsidTr="480D1364" w14:paraId="22B83B35" w14:textId="77777777">
        <w:tc>
          <w:tcPr>
            <w:tcW w:w="3415" w:type="dxa"/>
            <w:gridSpan w:val="5"/>
            <w:tcMar/>
          </w:tcPr>
          <w:p w:rsidR="00F62BE6" w:rsidP="480D1364" w:rsidRDefault="00F62BE6" w14:paraId="1030C8A8"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Did your organization receive the funds in time to </w:t>
            </w:r>
            <w:r w:rsidRPr="480D1364" w:rsidR="3C38DACD">
              <w:rPr>
                <w:rFonts w:ascii="Calibri" w:hAnsi="Calibri" w:eastAsia="Calibri" w:cs="Calibri"/>
                <w:sz w:val="20"/>
                <w:szCs w:val="20"/>
                <w:lang w:val="en-US"/>
              </w:rPr>
              <w:t>assist</w:t>
            </w:r>
            <w:r w:rsidRPr="480D1364" w:rsidR="3C38DACD">
              <w:rPr>
                <w:rFonts w:ascii="Calibri" w:hAnsi="Calibri" w:eastAsia="Calibri" w:cs="Calibri"/>
                <w:sz w:val="20"/>
                <w:szCs w:val="20"/>
                <w:lang w:val="en-US"/>
              </w:rPr>
              <w:t xml:space="preserve"> the survivor in covering her/his needs?</w:t>
            </w:r>
          </w:p>
        </w:tc>
        <w:tc>
          <w:tcPr>
            <w:tcW w:w="900" w:type="dxa"/>
            <w:gridSpan w:val="4"/>
            <w:tcMar/>
          </w:tcPr>
          <w:p w:rsidR="00F62BE6" w:rsidP="00732DA2" w:rsidRDefault="00F62BE6" w14:paraId="3A8E824A" w14:textId="77777777">
            <w:pPr>
              <w:tabs>
                <w:tab w:val="left" w:pos="4320"/>
              </w:tabs>
              <w:rPr>
                <w:rFonts w:ascii="Calibri" w:hAnsi="Calibri" w:eastAsia="Calibri" w:cs="Calibri"/>
                <w:sz w:val="20"/>
                <w:szCs w:val="20"/>
              </w:rPr>
            </w:pPr>
            <w:bookmarkStart w:name="bookmark=id.gjdgxs" w:colFirst="0" w:colLast="0" w:id="0"/>
            <w:bookmarkEnd w:id="0"/>
            <w:r>
              <w:rPr>
                <w:rFonts w:ascii="Calibri" w:hAnsi="Calibri" w:eastAsia="Calibri" w:cs="Calibri"/>
                <w:sz w:val="20"/>
                <w:szCs w:val="20"/>
              </w:rPr>
              <w:t>☐ Yes</w:t>
            </w:r>
          </w:p>
          <w:p w:rsidR="00F62BE6" w:rsidP="00732DA2" w:rsidRDefault="00F62BE6" w14:paraId="08291FA3" w14:textId="77777777">
            <w:pPr>
              <w:tabs>
                <w:tab w:val="left" w:pos="4320"/>
              </w:tabs>
              <w:rPr>
                <w:rFonts w:ascii="Calibri" w:hAnsi="Calibri" w:eastAsia="Calibri" w:cs="Calibri"/>
                <w:sz w:val="20"/>
                <w:szCs w:val="20"/>
              </w:rPr>
            </w:pPr>
            <w:r>
              <w:rPr>
                <w:rFonts w:ascii="Calibri" w:hAnsi="Calibri" w:eastAsia="Calibri" w:cs="Calibri"/>
                <w:sz w:val="20"/>
                <w:szCs w:val="20"/>
              </w:rPr>
              <w:t>☐ No</w:t>
            </w:r>
          </w:p>
        </w:tc>
        <w:tc>
          <w:tcPr>
            <w:tcW w:w="4695" w:type="dxa"/>
            <w:gridSpan w:val="6"/>
            <w:tcMar/>
          </w:tcPr>
          <w:p w:rsidR="00F62BE6" w:rsidP="00732DA2" w:rsidRDefault="00F62BE6" w14:paraId="2CAF6005" w14:textId="77777777">
            <w:pPr>
              <w:tabs>
                <w:tab w:val="left" w:pos="4320"/>
              </w:tabs>
              <w:rPr>
                <w:rFonts w:ascii="Calibri" w:hAnsi="Calibri" w:eastAsia="Calibri" w:cs="Calibri"/>
                <w:sz w:val="20"/>
                <w:szCs w:val="20"/>
              </w:rPr>
            </w:pPr>
            <w:r>
              <w:rPr>
                <w:rFonts w:ascii="Calibri" w:hAnsi="Calibri" w:eastAsia="Calibri" w:cs="Calibri"/>
                <w:sz w:val="20"/>
                <w:szCs w:val="20"/>
              </w:rPr>
              <w:t>If your organization did not receive the funds in time to support the survivor’s needs, please elaborate what challenges you faced:</w:t>
            </w:r>
          </w:p>
          <w:p w:rsidR="00F62BE6" w:rsidP="00732DA2" w:rsidRDefault="00F62BE6" w14:paraId="5F03754F" w14:textId="77777777">
            <w:pPr>
              <w:tabs>
                <w:tab w:val="left" w:pos="4320"/>
              </w:tabs>
              <w:rPr>
                <w:rFonts w:ascii="Calibri" w:hAnsi="Calibri" w:eastAsia="Calibri" w:cs="Calibri"/>
                <w:sz w:val="20"/>
                <w:szCs w:val="20"/>
              </w:rPr>
            </w:pPr>
          </w:p>
        </w:tc>
      </w:tr>
      <w:tr w:rsidR="00F62BE6" w:rsidTr="480D1364" w14:paraId="60AC6D73" w14:textId="77777777">
        <w:tc>
          <w:tcPr>
            <w:tcW w:w="9010" w:type="dxa"/>
            <w:gridSpan w:val="15"/>
            <w:tcMar/>
          </w:tcPr>
          <w:p w:rsidR="00F62BE6" w:rsidP="480D1364" w:rsidRDefault="00F62BE6" w14:paraId="10C41C20" w14:textId="77777777" w14:noSpellErr="1">
            <w:pPr>
              <w:tabs>
                <w:tab w:val="left" w:pos="4320"/>
              </w:tabs>
              <w:spacing w:after="240"/>
              <w:rPr>
                <w:rFonts w:ascii="Calibri" w:hAnsi="Calibri" w:eastAsia="Calibri" w:cs="Calibri"/>
                <w:sz w:val="20"/>
                <w:szCs w:val="20"/>
                <w:lang w:val="en-US"/>
              </w:rPr>
            </w:pPr>
            <w:r w:rsidRPr="480D1364" w:rsidR="3C38DACD">
              <w:rPr>
                <w:rFonts w:ascii="Calibri" w:hAnsi="Calibri" w:eastAsia="Calibri" w:cs="Calibri"/>
                <w:sz w:val="20"/>
                <w:szCs w:val="20"/>
                <w:lang w:val="en-US"/>
              </w:rPr>
              <w:t>In case the funds served more as a reimbursement for the survivor, please explain the reasons for this (</w:t>
            </w:r>
            <w:r w:rsidRPr="480D1364" w:rsidR="3C38DACD">
              <w:rPr>
                <w:rFonts w:ascii="Calibri" w:hAnsi="Calibri" w:eastAsia="Calibri" w:cs="Calibri"/>
                <w:sz w:val="20"/>
                <w:szCs w:val="20"/>
                <w:lang w:val="en-US"/>
              </w:rPr>
              <w:t>e.g.</w:t>
            </w:r>
            <w:r w:rsidRPr="480D1364" w:rsidR="3C38DACD">
              <w:rPr>
                <w:rFonts w:ascii="Calibri" w:hAnsi="Calibri" w:eastAsia="Calibri" w:cs="Calibri"/>
                <w:sz w:val="20"/>
                <w:szCs w:val="20"/>
                <w:lang w:val="en-US"/>
              </w:rPr>
              <w:t xml:space="preserve"> provision of funds from UNFPA to distributing organization was delayed; distribution of funds from distributing organization to survivor was delayed; challenges in </w:t>
            </w:r>
            <w:r w:rsidRPr="480D1364" w:rsidR="3C38DACD">
              <w:rPr>
                <w:rFonts w:ascii="Calibri" w:hAnsi="Calibri" w:eastAsia="Calibri" w:cs="Calibri"/>
                <w:sz w:val="20"/>
                <w:szCs w:val="20"/>
                <w:lang w:val="en-US"/>
              </w:rPr>
              <w:t>making bank</w:t>
            </w:r>
            <w:r w:rsidRPr="480D1364" w:rsidR="3C38DACD">
              <w:rPr>
                <w:rFonts w:ascii="Calibri" w:hAnsi="Calibri" w:eastAsia="Calibri" w:cs="Calibri"/>
                <w:sz w:val="20"/>
                <w:szCs w:val="20"/>
                <w:lang w:val="en-US"/>
              </w:rPr>
              <w:t xml:space="preserve"> transfers; etc.):</w:t>
            </w:r>
          </w:p>
          <w:p w:rsidR="00F62BE6" w:rsidP="00732DA2" w:rsidRDefault="00F62BE6" w14:paraId="4E77B01F" w14:textId="77777777">
            <w:pPr>
              <w:tabs>
                <w:tab w:val="left" w:pos="4320"/>
              </w:tabs>
              <w:spacing w:after="240"/>
              <w:rPr>
                <w:rFonts w:ascii="Calibri" w:hAnsi="Calibri" w:eastAsia="Calibri" w:cs="Calibri"/>
                <w:sz w:val="20"/>
                <w:szCs w:val="20"/>
              </w:rPr>
            </w:pPr>
          </w:p>
        </w:tc>
      </w:tr>
      <w:tr w:rsidR="00F62BE6" w:rsidTr="480D1364" w14:paraId="7796E0B1" w14:textId="77777777">
        <w:tc>
          <w:tcPr>
            <w:tcW w:w="9010" w:type="dxa"/>
            <w:gridSpan w:val="15"/>
            <w:shd w:val="clear" w:color="auto" w:fill="E7E6E6"/>
            <w:tcMar/>
          </w:tcPr>
          <w:p w:rsidR="00F62BE6" w:rsidP="00732DA2" w:rsidRDefault="00F62BE6" w14:paraId="51EFCCF6" w14:textId="77777777">
            <w:pPr>
              <w:tabs>
                <w:tab w:val="left" w:pos="4320"/>
              </w:tabs>
              <w:spacing w:before="120" w:after="120"/>
              <w:jc w:val="center"/>
              <w:rPr>
                <w:rFonts w:ascii="Calibri" w:hAnsi="Calibri" w:eastAsia="Calibri" w:cs="Calibri"/>
                <w:b/>
                <w:sz w:val="20"/>
                <w:szCs w:val="20"/>
              </w:rPr>
            </w:pPr>
            <w:r>
              <w:rPr>
                <w:rFonts w:ascii="Calibri" w:hAnsi="Calibri" w:eastAsia="Calibri" w:cs="Calibri"/>
                <w:b/>
                <w:sz w:val="20"/>
                <w:szCs w:val="20"/>
              </w:rPr>
              <w:t>Use of Funds</w:t>
            </w:r>
          </w:p>
        </w:tc>
      </w:tr>
      <w:tr w:rsidR="00F62BE6" w:rsidTr="480D1364" w14:paraId="36E47E87" w14:textId="77777777">
        <w:tc>
          <w:tcPr>
            <w:tcW w:w="2186" w:type="dxa"/>
            <w:gridSpan w:val="2"/>
            <w:tcMar/>
          </w:tcPr>
          <w:p w:rsidR="00F62BE6" w:rsidP="480D1364" w:rsidRDefault="00F62BE6" w14:paraId="7236D2A5" w14:textId="77777777" w14:noSpellErr="1">
            <w:pPr>
              <w:tabs>
                <w:tab w:val="left" w:pos="4320"/>
              </w:tabs>
              <w:spacing w:after="240"/>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If known, please </w:t>
            </w:r>
            <w:r w:rsidRPr="480D1364" w:rsidR="3C38DACD">
              <w:rPr>
                <w:rFonts w:ascii="Calibri" w:hAnsi="Calibri" w:eastAsia="Calibri" w:cs="Calibri"/>
                <w:sz w:val="20"/>
                <w:szCs w:val="20"/>
                <w:lang w:val="en-US"/>
              </w:rPr>
              <w:t>indicate</w:t>
            </w:r>
            <w:r w:rsidRPr="480D1364" w:rsidR="3C38DACD">
              <w:rPr>
                <w:rFonts w:ascii="Calibri" w:hAnsi="Calibri" w:eastAsia="Calibri" w:cs="Calibri"/>
                <w:sz w:val="20"/>
                <w:szCs w:val="20"/>
                <w:lang w:val="en-US"/>
              </w:rPr>
              <w:t xml:space="preserve"> the purpose for which the funds were used by the survivor:</w:t>
            </w:r>
          </w:p>
        </w:tc>
        <w:tc>
          <w:tcPr>
            <w:tcW w:w="2129" w:type="dxa"/>
            <w:gridSpan w:val="7"/>
            <w:tcMar/>
          </w:tcPr>
          <w:p w:rsidR="00F62BE6" w:rsidP="00732DA2" w:rsidRDefault="00F62BE6" w14:paraId="3C3BF6F5" w14:textId="77777777">
            <w:pPr>
              <w:tabs>
                <w:tab w:val="left" w:pos="4320"/>
              </w:tabs>
              <w:rPr>
                <w:rFonts w:ascii="Calibri" w:hAnsi="Calibri" w:eastAsia="Calibri" w:cs="Calibri"/>
                <w:sz w:val="20"/>
                <w:szCs w:val="20"/>
              </w:rPr>
            </w:pPr>
            <w:r>
              <w:rPr>
                <w:rFonts w:ascii="Calibri" w:hAnsi="Calibri" w:eastAsia="Calibri" w:cs="Calibri"/>
                <w:sz w:val="20"/>
                <w:szCs w:val="20"/>
              </w:rPr>
              <w:t>☐ Specialized services</w:t>
            </w:r>
          </w:p>
          <w:p w:rsidR="00F62BE6" w:rsidP="00732DA2" w:rsidRDefault="00F62BE6" w14:paraId="637DE7F3" w14:textId="77777777">
            <w:pPr>
              <w:tabs>
                <w:tab w:val="left" w:pos="4320"/>
              </w:tabs>
              <w:spacing w:after="240"/>
              <w:rPr>
                <w:rFonts w:ascii="Calibri" w:hAnsi="Calibri" w:eastAsia="Calibri" w:cs="Calibri"/>
                <w:sz w:val="20"/>
                <w:szCs w:val="20"/>
              </w:rPr>
            </w:pPr>
            <w:r>
              <w:rPr>
                <w:rFonts w:ascii="Calibri" w:hAnsi="Calibri" w:eastAsia="Calibri" w:cs="Calibri"/>
                <w:sz w:val="20"/>
                <w:szCs w:val="20"/>
              </w:rPr>
              <w:t>☐ Other support</w:t>
            </w:r>
          </w:p>
        </w:tc>
        <w:tc>
          <w:tcPr>
            <w:tcW w:w="4695" w:type="dxa"/>
            <w:gridSpan w:val="6"/>
            <w:tcMar/>
          </w:tcPr>
          <w:p w:rsidR="00F62BE6" w:rsidP="480D1364" w:rsidRDefault="00F62BE6" w14:paraId="70383209"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Please </w:t>
            </w:r>
            <w:r w:rsidRPr="480D1364" w:rsidR="3C38DACD">
              <w:rPr>
                <w:rFonts w:ascii="Calibri" w:hAnsi="Calibri" w:eastAsia="Calibri" w:cs="Calibri"/>
                <w:sz w:val="20"/>
                <w:szCs w:val="20"/>
                <w:lang w:val="en-US"/>
              </w:rPr>
              <w:t>indicate</w:t>
            </w:r>
            <w:r w:rsidRPr="480D1364" w:rsidR="3C38DACD">
              <w:rPr>
                <w:rFonts w:ascii="Calibri" w:hAnsi="Calibri" w:eastAsia="Calibri" w:cs="Calibri"/>
                <w:sz w:val="20"/>
                <w:szCs w:val="20"/>
                <w:lang w:val="en-US"/>
              </w:rPr>
              <w:t xml:space="preserve"> what type of specialized services and/or other support the funds were used for, if known:</w:t>
            </w:r>
          </w:p>
        </w:tc>
      </w:tr>
      <w:tr w:rsidR="00F62BE6" w:rsidTr="480D1364" w14:paraId="70F81F91" w14:textId="77777777">
        <w:tc>
          <w:tcPr>
            <w:tcW w:w="1795" w:type="dxa"/>
            <w:shd w:val="clear" w:color="auto" w:fill="E7E6E6"/>
            <w:tcMar/>
          </w:tcPr>
          <w:p w:rsidR="00F62BE6" w:rsidP="00732DA2" w:rsidRDefault="00F62BE6" w14:paraId="76D6D33C" w14:textId="77777777">
            <w:pPr>
              <w:tabs>
                <w:tab w:val="left" w:pos="4320"/>
              </w:tabs>
              <w:spacing w:before="360" w:after="120"/>
              <w:rPr>
                <w:rFonts w:ascii="Calibri" w:hAnsi="Calibri" w:eastAsia="Calibri" w:cs="Calibri"/>
                <w:b/>
                <w:sz w:val="20"/>
                <w:szCs w:val="20"/>
              </w:rPr>
            </w:pPr>
            <w:r>
              <w:rPr>
                <w:rFonts w:ascii="Calibri" w:hAnsi="Calibri" w:eastAsia="Calibri" w:cs="Calibri"/>
                <w:b/>
                <w:sz w:val="20"/>
                <w:szCs w:val="20"/>
              </w:rPr>
              <w:t>General Feedback</w:t>
            </w:r>
          </w:p>
        </w:tc>
        <w:tc>
          <w:tcPr>
            <w:tcW w:w="7215" w:type="dxa"/>
            <w:gridSpan w:val="14"/>
            <w:tcMar/>
          </w:tcPr>
          <w:p w:rsidR="00F62BE6" w:rsidP="480D1364" w:rsidRDefault="00F62BE6" w14:paraId="2A72AEF7"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Please provide any general feedback your organization might have on the process of requesting, </w:t>
            </w:r>
            <w:r w:rsidRPr="480D1364" w:rsidR="3C38DACD">
              <w:rPr>
                <w:rFonts w:ascii="Calibri" w:hAnsi="Calibri" w:eastAsia="Calibri" w:cs="Calibri"/>
                <w:sz w:val="20"/>
                <w:szCs w:val="20"/>
                <w:lang w:val="en-US"/>
              </w:rPr>
              <w:t>receiving</w:t>
            </w:r>
            <w:r w:rsidRPr="480D1364" w:rsidR="3C38DACD">
              <w:rPr>
                <w:rFonts w:ascii="Calibri" w:hAnsi="Calibri" w:eastAsia="Calibri" w:cs="Calibri"/>
                <w:sz w:val="20"/>
                <w:szCs w:val="20"/>
                <w:lang w:val="en-US"/>
              </w:rPr>
              <w:t xml:space="preserve"> and distributing the funds:</w:t>
            </w:r>
          </w:p>
          <w:p w:rsidR="00F62BE6" w:rsidP="00732DA2" w:rsidRDefault="00F62BE6" w14:paraId="0CAF117A" w14:textId="77777777">
            <w:pPr>
              <w:tabs>
                <w:tab w:val="left" w:pos="4320"/>
              </w:tabs>
              <w:rPr>
                <w:rFonts w:ascii="Calibri" w:hAnsi="Calibri" w:eastAsia="Calibri" w:cs="Calibri"/>
                <w:sz w:val="20"/>
                <w:szCs w:val="20"/>
              </w:rPr>
            </w:pPr>
          </w:p>
          <w:p w:rsidR="00F62BE6" w:rsidP="00732DA2" w:rsidRDefault="00F62BE6" w14:paraId="333E1D55" w14:textId="77777777">
            <w:pPr>
              <w:tabs>
                <w:tab w:val="left" w:pos="4320"/>
              </w:tabs>
              <w:rPr>
                <w:rFonts w:ascii="Calibri" w:hAnsi="Calibri" w:eastAsia="Calibri" w:cs="Calibri"/>
                <w:sz w:val="20"/>
                <w:szCs w:val="20"/>
              </w:rPr>
            </w:pPr>
          </w:p>
        </w:tc>
      </w:tr>
      <w:tr w:rsidR="00F62BE6" w:rsidTr="480D1364" w14:paraId="21DCF9DE" w14:textId="77777777">
        <w:tc>
          <w:tcPr>
            <w:tcW w:w="9010" w:type="dxa"/>
            <w:gridSpan w:val="15"/>
            <w:shd w:val="clear" w:color="auto" w:fill="8EAADB"/>
            <w:tcMar/>
          </w:tcPr>
          <w:p w:rsidR="00F62BE6" w:rsidP="00732DA2" w:rsidRDefault="00F62BE6" w14:paraId="79DFE7C5" w14:textId="77777777">
            <w:pPr>
              <w:tabs>
                <w:tab w:val="left" w:pos="4320"/>
              </w:tabs>
              <w:spacing w:before="120" w:after="120"/>
              <w:jc w:val="center"/>
              <w:rPr>
                <w:rFonts w:ascii="Calibri" w:hAnsi="Calibri" w:eastAsia="Calibri" w:cs="Calibri"/>
                <w:b/>
                <w:color w:val="FFFFFF"/>
              </w:rPr>
            </w:pPr>
            <w:r>
              <w:rPr>
                <w:rFonts w:ascii="Calibri" w:hAnsi="Calibri" w:eastAsia="Calibri" w:cs="Calibri"/>
                <w:b/>
                <w:color w:val="FFFFFF"/>
              </w:rPr>
              <w:t>Survivor</w:t>
            </w:r>
          </w:p>
          <w:p w:rsidR="00F62BE6" w:rsidP="00732DA2" w:rsidRDefault="00F62BE6" w14:paraId="1DCB7890" w14:textId="77777777">
            <w:pPr>
              <w:tabs>
                <w:tab w:val="left" w:pos="4320"/>
              </w:tabs>
              <w:spacing w:after="120"/>
              <w:jc w:val="center"/>
              <w:rPr>
                <w:rFonts w:ascii="Calibri" w:hAnsi="Calibri" w:eastAsia="Calibri" w:cs="Calibri"/>
                <w:i/>
                <w:color w:val="FFFFFF"/>
                <w:sz w:val="20"/>
                <w:szCs w:val="20"/>
              </w:rPr>
            </w:pPr>
            <w:r>
              <w:rPr>
                <w:rFonts w:ascii="Calibri" w:hAnsi="Calibri" w:eastAsia="Calibri" w:cs="Calibri"/>
                <w:i/>
                <w:color w:val="FFFFFF"/>
                <w:sz w:val="20"/>
                <w:szCs w:val="20"/>
              </w:rPr>
              <w:t xml:space="preserve">If possible, the following questions should be asked to the survivor who received the funds. </w:t>
            </w:r>
          </w:p>
        </w:tc>
      </w:tr>
      <w:tr w:rsidR="00F62BE6" w:rsidTr="480D1364" w14:paraId="4EE6566D" w14:textId="77777777">
        <w:tc>
          <w:tcPr>
            <w:tcW w:w="9010" w:type="dxa"/>
            <w:gridSpan w:val="15"/>
            <w:shd w:val="clear" w:color="auto" w:fill="E7E6E6"/>
            <w:tcMar/>
          </w:tcPr>
          <w:p w:rsidR="00F62BE6" w:rsidP="00732DA2" w:rsidRDefault="00F62BE6" w14:paraId="356A6D0D" w14:textId="77777777">
            <w:pPr>
              <w:tabs>
                <w:tab w:val="left" w:pos="4320"/>
              </w:tabs>
              <w:spacing w:before="120" w:after="120"/>
              <w:jc w:val="center"/>
              <w:rPr>
                <w:rFonts w:ascii="Calibri" w:hAnsi="Calibri" w:eastAsia="Calibri" w:cs="Calibri"/>
                <w:b/>
                <w:sz w:val="20"/>
                <w:szCs w:val="20"/>
              </w:rPr>
            </w:pPr>
            <w:r>
              <w:rPr>
                <w:rFonts w:ascii="Calibri" w:hAnsi="Calibri" w:eastAsia="Calibri" w:cs="Calibri"/>
                <w:b/>
                <w:sz w:val="20"/>
                <w:szCs w:val="20"/>
              </w:rPr>
              <w:t>Adequacy of Funds</w:t>
            </w:r>
          </w:p>
        </w:tc>
      </w:tr>
      <w:tr w:rsidR="00F62BE6" w:rsidTr="480D1364" w14:paraId="23F8CA59" w14:textId="77777777">
        <w:tc>
          <w:tcPr>
            <w:tcW w:w="3055" w:type="dxa"/>
            <w:gridSpan w:val="3"/>
            <w:tcMar/>
          </w:tcPr>
          <w:p w:rsidR="00F62BE6" w:rsidP="480D1364" w:rsidRDefault="00F62BE6" w14:paraId="758E711B" w14:textId="77777777" w14:noSpellErr="1">
            <w:pPr>
              <w:tabs>
                <w:tab w:val="left" w:pos="4320"/>
              </w:tabs>
              <w:spacing w:after="240"/>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Were the funds that you have received sufficient to meet your immediate needs </w:t>
            </w:r>
            <w:r w:rsidRPr="480D1364" w:rsidR="3C38DACD">
              <w:rPr>
                <w:rFonts w:ascii="Calibri" w:hAnsi="Calibri" w:eastAsia="Calibri" w:cs="Calibri"/>
                <w:sz w:val="20"/>
                <w:szCs w:val="20"/>
                <w:u w:val="single"/>
                <w:lang w:val="en-US"/>
              </w:rPr>
              <w:t>related to the incident</w:t>
            </w:r>
            <w:r w:rsidRPr="480D1364" w:rsidR="3C38DACD">
              <w:rPr>
                <w:rFonts w:ascii="Calibri" w:hAnsi="Calibri" w:eastAsia="Calibri" w:cs="Calibri"/>
                <w:sz w:val="20"/>
                <w:szCs w:val="20"/>
                <w:lang w:val="en-US"/>
              </w:rPr>
              <w:t>?</w:t>
            </w:r>
          </w:p>
        </w:tc>
        <w:tc>
          <w:tcPr>
            <w:tcW w:w="810" w:type="dxa"/>
            <w:gridSpan w:val="3"/>
            <w:tcMar/>
          </w:tcPr>
          <w:p w:rsidR="00F62BE6" w:rsidP="00732DA2" w:rsidRDefault="00F62BE6" w14:paraId="74960D05" w14:textId="77777777">
            <w:pPr>
              <w:tabs>
                <w:tab w:val="left" w:pos="4320"/>
              </w:tabs>
              <w:rPr>
                <w:rFonts w:ascii="Calibri" w:hAnsi="Calibri" w:eastAsia="Calibri" w:cs="Calibri"/>
                <w:sz w:val="20"/>
                <w:szCs w:val="20"/>
              </w:rPr>
            </w:pPr>
            <w:r>
              <w:rPr>
                <w:rFonts w:ascii="Calibri" w:hAnsi="Calibri" w:eastAsia="Calibri" w:cs="Calibri"/>
                <w:sz w:val="20"/>
                <w:szCs w:val="20"/>
              </w:rPr>
              <w:t>☐ Yes</w:t>
            </w:r>
          </w:p>
          <w:p w:rsidR="00F62BE6" w:rsidP="00732DA2" w:rsidRDefault="00F62BE6" w14:paraId="3B7E6E88" w14:textId="77777777">
            <w:pPr>
              <w:tabs>
                <w:tab w:val="left" w:pos="4320"/>
              </w:tabs>
              <w:spacing w:after="240"/>
              <w:rPr>
                <w:rFonts w:ascii="Calibri" w:hAnsi="Calibri" w:eastAsia="Calibri" w:cs="Calibri"/>
                <w:sz w:val="20"/>
                <w:szCs w:val="20"/>
              </w:rPr>
            </w:pPr>
            <w:r>
              <w:rPr>
                <w:rFonts w:ascii="Calibri" w:hAnsi="Calibri" w:eastAsia="Calibri" w:cs="Calibri"/>
                <w:sz w:val="20"/>
                <w:szCs w:val="20"/>
              </w:rPr>
              <w:t>☐ No</w:t>
            </w:r>
          </w:p>
        </w:tc>
        <w:tc>
          <w:tcPr>
            <w:tcW w:w="1710" w:type="dxa"/>
            <w:gridSpan w:val="6"/>
            <w:tcMar/>
          </w:tcPr>
          <w:p w:rsidR="00F62BE6" w:rsidP="480D1364" w:rsidRDefault="00F62BE6" w14:paraId="7C6318AA" w14:textId="77777777" w14:noSpellErr="1">
            <w:pPr>
              <w:tabs>
                <w:tab w:val="left" w:pos="4320"/>
              </w:tabs>
              <w:spacing w:after="240"/>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If you selected ‘no’, do you have any outstanding debts </w:t>
            </w:r>
            <w:r w:rsidRPr="480D1364" w:rsidR="3C38DACD">
              <w:rPr>
                <w:rFonts w:ascii="Calibri" w:hAnsi="Calibri" w:eastAsia="Calibri" w:cs="Calibri"/>
                <w:sz w:val="20"/>
                <w:szCs w:val="20"/>
                <w:u w:val="single"/>
                <w:lang w:val="en-US"/>
              </w:rPr>
              <w:t>related to the incident</w:t>
            </w:r>
            <w:r w:rsidRPr="480D1364" w:rsidR="3C38DACD">
              <w:rPr>
                <w:rFonts w:ascii="Calibri" w:hAnsi="Calibri" w:eastAsia="Calibri" w:cs="Calibri"/>
                <w:sz w:val="20"/>
                <w:szCs w:val="20"/>
                <w:lang w:val="en-US"/>
              </w:rPr>
              <w:t xml:space="preserve">? </w:t>
            </w:r>
          </w:p>
        </w:tc>
        <w:tc>
          <w:tcPr>
            <w:tcW w:w="3435" w:type="dxa"/>
            <w:gridSpan w:val="3"/>
            <w:tcMar/>
          </w:tcPr>
          <w:p w:rsidR="00F62BE6" w:rsidP="00732DA2" w:rsidRDefault="00F62BE6" w14:paraId="00B639FB" w14:textId="77777777">
            <w:pPr>
              <w:tabs>
                <w:tab w:val="left" w:pos="4320"/>
              </w:tabs>
              <w:rPr>
                <w:rFonts w:ascii="Calibri" w:hAnsi="Calibri" w:eastAsia="Calibri" w:cs="Calibri"/>
                <w:sz w:val="20"/>
                <w:szCs w:val="20"/>
              </w:rPr>
            </w:pPr>
            <w:r>
              <w:rPr>
                <w:rFonts w:ascii="Calibri" w:hAnsi="Calibri" w:eastAsia="Calibri" w:cs="Calibri"/>
                <w:sz w:val="20"/>
                <w:szCs w:val="20"/>
              </w:rPr>
              <w:t>☐ Yes, I have outstanding debts.</w:t>
            </w:r>
          </w:p>
          <w:p w:rsidR="00F62BE6" w:rsidP="480D1364" w:rsidRDefault="00F62BE6" w14:paraId="69DB0E59" w14:textId="77777777" w14:noSpellErr="1">
            <w:pPr>
              <w:tabs>
                <w:tab w:val="left" w:pos="4320"/>
              </w:tabs>
              <w:spacing w:after="120"/>
              <w:rPr>
                <w:rFonts w:ascii="Calibri" w:hAnsi="Calibri" w:eastAsia="Calibri" w:cs="Calibri"/>
                <w:sz w:val="20"/>
                <w:szCs w:val="20"/>
                <w:lang w:val="en-US"/>
              </w:rPr>
            </w:pPr>
            <w:r w:rsidRPr="480D1364" w:rsidR="3C38DACD">
              <w:rPr>
                <w:rFonts w:ascii="Calibri" w:hAnsi="Calibri" w:eastAsia="Calibri" w:cs="Calibri"/>
                <w:sz w:val="20"/>
                <w:szCs w:val="20"/>
                <w:lang w:val="en-US"/>
              </w:rPr>
              <w:t>☐ No, I don’t have outstanding debts.</w:t>
            </w:r>
          </w:p>
          <w:p w:rsidR="00F62BE6" w:rsidP="480D1364" w:rsidRDefault="00F62BE6" w14:paraId="13C26712" w14:textId="77777777" w14:noSpellErr="1">
            <w:pPr>
              <w:tabs>
                <w:tab w:val="left" w:pos="4320"/>
              </w:tabs>
              <w:spacing w:after="240"/>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If you selected ‘yes’, please indicate the average amount of debts you have </w:t>
            </w:r>
            <w:r w:rsidRPr="480D1364" w:rsidR="3C38DACD">
              <w:rPr>
                <w:rFonts w:ascii="Calibri" w:hAnsi="Calibri" w:eastAsia="Calibri" w:cs="Calibri"/>
                <w:sz w:val="20"/>
                <w:szCs w:val="20"/>
                <w:u w:val="single"/>
                <w:lang w:val="en-US"/>
              </w:rPr>
              <w:t>related to the incident</w:t>
            </w:r>
            <w:r w:rsidRPr="480D1364" w:rsidR="3C38DACD">
              <w:rPr>
                <w:rFonts w:ascii="Calibri" w:hAnsi="Calibri" w:eastAsia="Calibri" w:cs="Calibri"/>
                <w:sz w:val="20"/>
                <w:szCs w:val="20"/>
                <w:lang w:val="en-US"/>
              </w:rPr>
              <w:t>:</w:t>
            </w:r>
          </w:p>
        </w:tc>
      </w:tr>
      <w:tr w:rsidR="00F62BE6" w:rsidTr="480D1364" w14:paraId="7601CCBE" w14:textId="77777777">
        <w:tc>
          <w:tcPr>
            <w:tcW w:w="9010" w:type="dxa"/>
            <w:gridSpan w:val="15"/>
            <w:tcMar/>
          </w:tcPr>
          <w:p w:rsidR="00F62BE6" w:rsidP="480D1364" w:rsidRDefault="00F62BE6" w14:paraId="1A7783A3" w14:textId="77777777" w14:noSpellErr="1">
            <w:pPr>
              <w:tabs>
                <w:tab w:val="left" w:pos="4320"/>
              </w:tabs>
              <w:spacing w:after="240"/>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If the funds were not sufficient, please indicate what additional support would be needed to meet your immediate needs </w:t>
            </w:r>
            <w:r w:rsidRPr="480D1364" w:rsidR="3C38DACD">
              <w:rPr>
                <w:rFonts w:ascii="Calibri" w:hAnsi="Calibri" w:eastAsia="Calibri" w:cs="Calibri"/>
                <w:sz w:val="20"/>
                <w:szCs w:val="20"/>
                <w:u w:val="single"/>
                <w:lang w:val="en-US"/>
              </w:rPr>
              <w:t>related to the incident</w:t>
            </w:r>
            <w:r w:rsidRPr="480D1364" w:rsidR="3C38DACD">
              <w:rPr>
                <w:rFonts w:ascii="Calibri" w:hAnsi="Calibri" w:eastAsia="Calibri" w:cs="Calibri"/>
                <w:sz w:val="20"/>
                <w:szCs w:val="20"/>
                <w:lang w:val="en-US"/>
              </w:rPr>
              <w:t>:</w:t>
            </w:r>
          </w:p>
        </w:tc>
      </w:tr>
      <w:tr w:rsidR="00F62BE6" w:rsidTr="480D1364" w14:paraId="4F24AF32" w14:textId="77777777">
        <w:tc>
          <w:tcPr>
            <w:tcW w:w="9010" w:type="dxa"/>
            <w:gridSpan w:val="15"/>
            <w:shd w:val="clear" w:color="auto" w:fill="E7E6E6"/>
            <w:tcMar/>
          </w:tcPr>
          <w:p w:rsidR="00F62BE6" w:rsidP="00732DA2" w:rsidRDefault="00F62BE6" w14:paraId="3E188EA2" w14:textId="77777777">
            <w:pPr>
              <w:tabs>
                <w:tab w:val="left" w:pos="4320"/>
              </w:tabs>
              <w:spacing w:before="120" w:after="120"/>
              <w:jc w:val="center"/>
              <w:rPr>
                <w:rFonts w:ascii="Calibri" w:hAnsi="Calibri" w:eastAsia="Calibri" w:cs="Calibri"/>
                <w:b/>
                <w:sz w:val="20"/>
                <w:szCs w:val="20"/>
              </w:rPr>
            </w:pPr>
            <w:r>
              <w:rPr>
                <w:rFonts w:ascii="Calibri" w:hAnsi="Calibri" w:eastAsia="Calibri" w:cs="Calibri"/>
                <w:b/>
                <w:sz w:val="20"/>
                <w:szCs w:val="20"/>
              </w:rPr>
              <w:lastRenderedPageBreak/>
              <w:t>Use of Funds</w:t>
            </w:r>
          </w:p>
        </w:tc>
      </w:tr>
      <w:tr w:rsidR="00F62BE6" w:rsidTr="480D1364" w14:paraId="6DDEF039" w14:textId="77777777">
        <w:tc>
          <w:tcPr>
            <w:tcW w:w="4135" w:type="dxa"/>
            <w:gridSpan w:val="8"/>
            <w:tcMar/>
          </w:tcPr>
          <w:p w:rsidR="00F62BE6" w:rsidP="480D1364" w:rsidRDefault="00F62BE6" w14:paraId="4D6202E8" w14:textId="77777777" w14:noSpellErr="1">
            <w:pPr>
              <w:tabs>
                <w:tab w:val="left" w:pos="4320"/>
              </w:tabs>
              <w:spacing w:after="240"/>
              <w:rPr>
                <w:rFonts w:ascii="Calibri" w:hAnsi="Calibri" w:eastAsia="Calibri" w:cs="Calibri"/>
                <w:sz w:val="20"/>
                <w:szCs w:val="20"/>
                <w:lang w:val="en-US"/>
              </w:rPr>
            </w:pPr>
            <w:r w:rsidRPr="480D1364" w:rsidR="3C38DACD">
              <w:rPr>
                <w:rFonts w:ascii="Calibri" w:hAnsi="Calibri" w:eastAsia="Calibri" w:cs="Calibri"/>
                <w:sz w:val="20"/>
                <w:szCs w:val="20"/>
                <w:lang w:val="en-US"/>
              </w:rPr>
              <w:t>Please indicate the purpose for which the funds were spent:</w:t>
            </w:r>
          </w:p>
        </w:tc>
        <w:tc>
          <w:tcPr>
            <w:tcW w:w="4050" w:type="dxa"/>
            <w:gridSpan w:val="6"/>
            <w:tcMar/>
          </w:tcPr>
          <w:p w:rsidR="00F62BE6" w:rsidP="480D1364" w:rsidRDefault="00F62BE6" w14:paraId="44164DC8"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Were you able to use all of the cash assistance for yourself?</w:t>
            </w:r>
          </w:p>
        </w:tc>
        <w:tc>
          <w:tcPr>
            <w:tcW w:w="825" w:type="dxa"/>
            <w:tcMar/>
          </w:tcPr>
          <w:p w:rsidR="00F62BE6" w:rsidP="00732DA2" w:rsidRDefault="00F62BE6" w14:paraId="26B2C0C8" w14:textId="77777777">
            <w:pPr>
              <w:tabs>
                <w:tab w:val="left" w:pos="4320"/>
              </w:tabs>
              <w:rPr>
                <w:rFonts w:ascii="Calibri" w:hAnsi="Calibri" w:eastAsia="Calibri" w:cs="Calibri"/>
                <w:sz w:val="20"/>
                <w:szCs w:val="20"/>
              </w:rPr>
            </w:pPr>
            <w:r>
              <w:rPr>
                <w:rFonts w:ascii="Calibri" w:hAnsi="Calibri" w:eastAsia="Calibri" w:cs="Calibri"/>
                <w:sz w:val="20"/>
                <w:szCs w:val="20"/>
              </w:rPr>
              <w:t>☐ Yes</w:t>
            </w:r>
          </w:p>
          <w:p w:rsidR="00F62BE6" w:rsidP="00732DA2" w:rsidRDefault="00F62BE6" w14:paraId="329A8B4E" w14:textId="77777777">
            <w:pPr>
              <w:tabs>
                <w:tab w:val="left" w:pos="4320"/>
              </w:tabs>
              <w:rPr>
                <w:rFonts w:ascii="Calibri" w:hAnsi="Calibri" w:eastAsia="Calibri" w:cs="Calibri"/>
                <w:sz w:val="20"/>
                <w:szCs w:val="20"/>
              </w:rPr>
            </w:pPr>
            <w:r>
              <w:rPr>
                <w:rFonts w:ascii="Calibri" w:hAnsi="Calibri" w:eastAsia="Calibri" w:cs="Calibri"/>
                <w:sz w:val="20"/>
                <w:szCs w:val="20"/>
              </w:rPr>
              <w:t>☐ No</w:t>
            </w:r>
          </w:p>
        </w:tc>
      </w:tr>
      <w:tr w:rsidR="00F62BE6" w:rsidTr="480D1364" w14:paraId="2B136194" w14:textId="77777777">
        <w:tc>
          <w:tcPr>
            <w:tcW w:w="3301" w:type="dxa"/>
            <w:gridSpan w:val="4"/>
            <w:tcMar/>
          </w:tcPr>
          <w:p w:rsidR="00F62BE6" w:rsidP="00732DA2" w:rsidRDefault="00F62BE6" w14:paraId="1CB2A016" w14:textId="77777777">
            <w:pPr>
              <w:tabs>
                <w:tab w:val="left" w:pos="4320"/>
              </w:tabs>
              <w:spacing w:after="240"/>
              <w:rPr>
                <w:rFonts w:ascii="Calibri" w:hAnsi="Calibri" w:eastAsia="Calibri" w:cs="Calibri"/>
                <w:sz w:val="20"/>
                <w:szCs w:val="20"/>
              </w:rPr>
            </w:pPr>
            <w:r>
              <w:rPr>
                <w:rFonts w:ascii="Calibri" w:hAnsi="Calibri" w:eastAsia="Calibri" w:cs="Calibri"/>
                <w:sz w:val="20"/>
                <w:szCs w:val="20"/>
              </w:rPr>
              <w:t>Was some of the cash transfer that you have received spent by any of your household or family members?</w:t>
            </w:r>
          </w:p>
        </w:tc>
        <w:tc>
          <w:tcPr>
            <w:tcW w:w="834" w:type="dxa"/>
            <w:gridSpan w:val="4"/>
            <w:tcMar/>
          </w:tcPr>
          <w:p w:rsidR="00F62BE6" w:rsidP="00732DA2" w:rsidRDefault="00F62BE6" w14:paraId="0BB43CB2" w14:textId="77777777">
            <w:pPr>
              <w:tabs>
                <w:tab w:val="left" w:pos="4320"/>
              </w:tabs>
              <w:rPr>
                <w:rFonts w:ascii="Calibri" w:hAnsi="Calibri" w:eastAsia="Calibri" w:cs="Calibri"/>
                <w:sz w:val="20"/>
                <w:szCs w:val="20"/>
              </w:rPr>
            </w:pPr>
            <w:r>
              <w:rPr>
                <w:rFonts w:ascii="Calibri" w:hAnsi="Calibri" w:eastAsia="Calibri" w:cs="Calibri"/>
                <w:sz w:val="20"/>
                <w:szCs w:val="20"/>
              </w:rPr>
              <w:t>☐ Yes</w:t>
            </w:r>
          </w:p>
          <w:p w:rsidR="00F62BE6" w:rsidP="00732DA2" w:rsidRDefault="00F62BE6" w14:paraId="1C891DD5" w14:textId="77777777">
            <w:pPr>
              <w:tabs>
                <w:tab w:val="left" w:pos="4320"/>
              </w:tabs>
              <w:rPr>
                <w:rFonts w:ascii="Calibri" w:hAnsi="Calibri" w:eastAsia="Calibri" w:cs="Calibri"/>
                <w:sz w:val="20"/>
                <w:szCs w:val="20"/>
              </w:rPr>
            </w:pPr>
            <w:r>
              <w:rPr>
                <w:rFonts w:ascii="Calibri" w:hAnsi="Calibri" w:eastAsia="Calibri" w:cs="Calibri"/>
                <w:sz w:val="20"/>
                <w:szCs w:val="20"/>
              </w:rPr>
              <w:t>☐ No</w:t>
            </w:r>
          </w:p>
        </w:tc>
        <w:tc>
          <w:tcPr>
            <w:tcW w:w="4875" w:type="dxa"/>
            <w:gridSpan w:val="7"/>
            <w:tcMar/>
          </w:tcPr>
          <w:p w:rsidR="00F62BE6" w:rsidP="480D1364" w:rsidRDefault="00F62BE6" w14:paraId="534A2B73"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If you were not able to use </w:t>
            </w:r>
            <w:r w:rsidRPr="480D1364" w:rsidR="3C38DACD">
              <w:rPr>
                <w:rFonts w:ascii="Calibri" w:hAnsi="Calibri" w:eastAsia="Calibri" w:cs="Calibri"/>
                <w:sz w:val="20"/>
                <w:szCs w:val="20"/>
                <w:lang w:val="en-US"/>
              </w:rPr>
              <w:t>all of</w:t>
            </w:r>
            <w:r w:rsidRPr="480D1364" w:rsidR="3C38DACD">
              <w:rPr>
                <w:rFonts w:ascii="Calibri" w:hAnsi="Calibri" w:eastAsia="Calibri" w:cs="Calibri"/>
                <w:sz w:val="20"/>
                <w:szCs w:val="20"/>
                <w:lang w:val="en-US"/>
              </w:rPr>
              <w:t xml:space="preserve"> the money you received for your own needs, please explain the reasons you were not able to do so:</w:t>
            </w:r>
          </w:p>
          <w:p w:rsidR="00F62BE6" w:rsidP="00732DA2" w:rsidRDefault="00F62BE6" w14:paraId="5F71C805" w14:textId="77777777">
            <w:pPr>
              <w:tabs>
                <w:tab w:val="left" w:pos="4320"/>
              </w:tabs>
              <w:rPr>
                <w:rFonts w:ascii="Calibri" w:hAnsi="Calibri" w:eastAsia="Calibri" w:cs="Calibri"/>
                <w:sz w:val="20"/>
                <w:szCs w:val="20"/>
              </w:rPr>
            </w:pPr>
          </w:p>
        </w:tc>
      </w:tr>
      <w:tr w:rsidR="00F62BE6" w:rsidTr="480D1364" w14:paraId="24F05734" w14:textId="77777777">
        <w:tc>
          <w:tcPr>
            <w:tcW w:w="9010" w:type="dxa"/>
            <w:gridSpan w:val="15"/>
            <w:shd w:val="clear" w:color="auto" w:fill="E7E6E6"/>
            <w:tcMar/>
          </w:tcPr>
          <w:p w:rsidR="00F62BE6" w:rsidP="00732DA2" w:rsidRDefault="00F62BE6" w14:paraId="2193249D" w14:textId="77777777">
            <w:pPr>
              <w:tabs>
                <w:tab w:val="left" w:pos="4320"/>
              </w:tabs>
              <w:spacing w:before="120" w:after="120"/>
              <w:jc w:val="center"/>
              <w:rPr>
                <w:rFonts w:ascii="Calibri" w:hAnsi="Calibri" w:eastAsia="Calibri" w:cs="Calibri"/>
                <w:b/>
                <w:sz w:val="20"/>
                <w:szCs w:val="20"/>
              </w:rPr>
            </w:pPr>
            <w:r>
              <w:rPr>
                <w:rFonts w:ascii="Calibri" w:hAnsi="Calibri" w:eastAsia="Calibri" w:cs="Calibri"/>
                <w:b/>
                <w:sz w:val="20"/>
                <w:szCs w:val="20"/>
              </w:rPr>
              <w:t>Distribution of Funds</w:t>
            </w:r>
          </w:p>
        </w:tc>
      </w:tr>
      <w:tr w:rsidR="00F62BE6" w:rsidTr="480D1364" w14:paraId="7A8B34F4" w14:textId="77777777">
        <w:tc>
          <w:tcPr>
            <w:tcW w:w="3955" w:type="dxa"/>
            <w:gridSpan w:val="7"/>
            <w:tcMar/>
          </w:tcPr>
          <w:p w:rsidR="00F62BE6" w:rsidP="480D1364" w:rsidRDefault="00F62BE6" w14:paraId="334E3A43"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Were you satisfied with the channel through which the money was distributed to you (</w:t>
            </w:r>
            <w:r w:rsidRPr="480D1364" w:rsidR="3C38DACD">
              <w:rPr>
                <w:rFonts w:ascii="Calibri" w:hAnsi="Calibri" w:eastAsia="Calibri" w:cs="Calibri"/>
                <w:sz w:val="20"/>
                <w:szCs w:val="20"/>
                <w:lang w:val="en-US"/>
              </w:rPr>
              <w:t>e.g.</w:t>
            </w:r>
            <w:r w:rsidRPr="480D1364" w:rsidR="3C38DACD">
              <w:rPr>
                <w:rFonts w:ascii="Calibri" w:hAnsi="Calibri" w:eastAsia="Calibri" w:cs="Calibri"/>
                <w:sz w:val="20"/>
                <w:szCs w:val="20"/>
                <w:lang w:val="en-US"/>
              </w:rPr>
              <w:t xml:space="preserve"> through bank transfer, mobile money, cash disbursement, etc.)?</w:t>
            </w:r>
          </w:p>
        </w:tc>
        <w:tc>
          <w:tcPr>
            <w:tcW w:w="810" w:type="dxa"/>
            <w:gridSpan w:val="4"/>
            <w:tcMar/>
          </w:tcPr>
          <w:p w:rsidR="00F62BE6" w:rsidP="00732DA2" w:rsidRDefault="00F62BE6" w14:paraId="5B1DE40B" w14:textId="77777777">
            <w:pPr>
              <w:tabs>
                <w:tab w:val="left" w:pos="4320"/>
              </w:tabs>
              <w:rPr>
                <w:rFonts w:ascii="Calibri" w:hAnsi="Calibri" w:eastAsia="Calibri" w:cs="Calibri"/>
                <w:sz w:val="20"/>
                <w:szCs w:val="20"/>
              </w:rPr>
            </w:pPr>
            <w:r>
              <w:rPr>
                <w:rFonts w:ascii="Calibri" w:hAnsi="Calibri" w:eastAsia="Calibri" w:cs="Calibri"/>
                <w:sz w:val="20"/>
                <w:szCs w:val="20"/>
              </w:rPr>
              <w:t>☐ Yes</w:t>
            </w:r>
          </w:p>
          <w:p w:rsidR="00F62BE6" w:rsidP="00732DA2" w:rsidRDefault="00F62BE6" w14:paraId="24C273AE" w14:textId="77777777">
            <w:pPr>
              <w:tabs>
                <w:tab w:val="left" w:pos="4320"/>
              </w:tabs>
              <w:rPr>
                <w:rFonts w:ascii="Calibri" w:hAnsi="Calibri" w:eastAsia="Calibri" w:cs="Calibri"/>
                <w:sz w:val="20"/>
                <w:szCs w:val="20"/>
              </w:rPr>
            </w:pPr>
            <w:r>
              <w:rPr>
                <w:rFonts w:ascii="Calibri" w:hAnsi="Calibri" w:eastAsia="Calibri" w:cs="Calibri"/>
                <w:sz w:val="20"/>
                <w:szCs w:val="20"/>
              </w:rPr>
              <w:t>☐ No</w:t>
            </w:r>
          </w:p>
        </w:tc>
        <w:tc>
          <w:tcPr>
            <w:tcW w:w="4245" w:type="dxa"/>
            <w:gridSpan w:val="4"/>
            <w:tcMar/>
          </w:tcPr>
          <w:p w:rsidR="00F62BE6" w:rsidP="00732DA2" w:rsidRDefault="00F62BE6" w14:paraId="52DCB373" w14:textId="77777777">
            <w:pPr>
              <w:tabs>
                <w:tab w:val="left" w:pos="4320"/>
              </w:tabs>
              <w:rPr>
                <w:rFonts w:ascii="Calibri" w:hAnsi="Calibri" w:eastAsia="Calibri" w:cs="Calibri"/>
                <w:color w:val="000000"/>
                <w:sz w:val="20"/>
                <w:szCs w:val="20"/>
                <w:highlight w:val="white"/>
              </w:rPr>
            </w:pPr>
            <w:r>
              <w:rPr>
                <w:rFonts w:ascii="Calibri" w:hAnsi="Calibri" w:eastAsia="Calibri" w:cs="Calibri"/>
                <w:color w:val="000000"/>
                <w:sz w:val="20"/>
                <w:szCs w:val="20"/>
                <w:highlight w:val="white"/>
              </w:rPr>
              <w:t>If you were not satisfied with the channel through which the money was distributed, please explain the reasons you were not satisfied:</w:t>
            </w:r>
          </w:p>
          <w:p w:rsidR="00F62BE6" w:rsidP="00732DA2" w:rsidRDefault="00F62BE6" w14:paraId="77DD296D" w14:textId="77777777">
            <w:pPr>
              <w:tabs>
                <w:tab w:val="left" w:pos="4320"/>
              </w:tabs>
              <w:rPr>
                <w:rFonts w:ascii="Calibri" w:hAnsi="Calibri" w:eastAsia="Calibri" w:cs="Calibri"/>
                <w:sz w:val="20"/>
                <w:szCs w:val="20"/>
              </w:rPr>
            </w:pPr>
          </w:p>
        </w:tc>
      </w:tr>
      <w:tr w:rsidR="00F62BE6" w:rsidTr="480D1364" w14:paraId="7A67EFFE" w14:textId="77777777">
        <w:tc>
          <w:tcPr>
            <w:tcW w:w="3955" w:type="dxa"/>
            <w:gridSpan w:val="7"/>
            <w:tcMar/>
          </w:tcPr>
          <w:p w:rsidR="00F62BE6" w:rsidP="480D1364" w:rsidRDefault="00F62BE6" w14:paraId="497B664E" w14:textId="77777777" w14:noSpellErr="1">
            <w:pPr>
              <w:rPr>
                <w:rFonts w:ascii="Calibri" w:hAnsi="Calibri" w:eastAsia="Calibri" w:cs="Calibri"/>
                <w:lang w:val="en-US"/>
              </w:rPr>
            </w:pPr>
            <w:r w:rsidRPr="480D1364" w:rsidR="3C38DACD">
              <w:rPr>
                <w:rFonts w:ascii="Calibri" w:hAnsi="Calibri" w:eastAsia="Calibri" w:cs="Calibri"/>
                <w:color w:val="000000" w:themeColor="text1" w:themeTint="FF" w:themeShade="FF"/>
                <w:sz w:val="20"/>
                <w:szCs w:val="20"/>
                <w:highlight w:val="white"/>
                <w:lang w:val="en-US"/>
              </w:rPr>
              <w:t>Did you experience any risks to your safety as a result of receiving the money?</w:t>
            </w:r>
          </w:p>
          <w:p w:rsidR="00F62BE6" w:rsidP="00732DA2" w:rsidRDefault="00F62BE6" w14:paraId="1E10AD4F" w14:textId="77777777">
            <w:pPr>
              <w:tabs>
                <w:tab w:val="left" w:pos="4320"/>
              </w:tabs>
              <w:rPr>
                <w:rFonts w:ascii="Calibri" w:hAnsi="Calibri" w:eastAsia="Calibri" w:cs="Calibri"/>
                <w:sz w:val="20"/>
                <w:szCs w:val="20"/>
              </w:rPr>
            </w:pPr>
          </w:p>
        </w:tc>
        <w:tc>
          <w:tcPr>
            <w:tcW w:w="810" w:type="dxa"/>
            <w:gridSpan w:val="4"/>
            <w:tcMar/>
          </w:tcPr>
          <w:p w:rsidR="00F62BE6" w:rsidP="00732DA2" w:rsidRDefault="00F62BE6" w14:paraId="00D5638E" w14:textId="77777777">
            <w:pPr>
              <w:tabs>
                <w:tab w:val="left" w:pos="4320"/>
              </w:tabs>
              <w:rPr>
                <w:rFonts w:ascii="Calibri" w:hAnsi="Calibri" w:eastAsia="Calibri" w:cs="Calibri"/>
                <w:sz w:val="20"/>
                <w:szCs w:val="20"/>
              </w:rPr>
            </w:pPr>
            <w:r>
              <w:rPr>
                <w:rFonts w:ascii="Calibri" w:hAnsi="Calibri" w:eastAsia="Calibri" w:cs="Calibri"/>
                <w:sz w:val="20"/>
                <w:szCs w:val="20"/>
              </w:rPr>
              <w:t>☐ Yes</w:t>
            </w:r>
          </w:p>
          <w:p w:rsidR="00F62BE6" w:rsidP="00732DA2" w:rsidRDefault="00F62BE6" w14:paraId="1558E660" w14:textId="77777777">
            <w:pPr>
              <w:tabs>
                <w:tab w:val="left" w:pos="4320"/>
              </w:tabs>
              <w:rPr>
                <w:rFonts w:ascii="Calibri" w:hAnsi="Calibri" w:eastAsia="Calibri" w:cs="Calibri"/>
                <w:sz w:val="20"/>
                <w:szCs w:val="20"/>
              </w:rPr>
            </w:pPr>
            <w:r>
              <w:rPr>
                <w:rFonts w:ascii="Calibri" w:hAnsi="Calibri" w:eastAsia="Calibri" w:cs="Calibri"/>
                <w:sz w:val="20"/>
                <w:szCs w:val="20"/>
              </w:rPr>
              <w:t>☐ No</w:t>
            </w:r>
          </w:p>
        </w:tc>
        <w:tc>
          <w:tcPr>
            <w:tcW w:w="4245" w:type="dxa"/>
            <w:gridSpan w:val="4"/>
            <w:tcMar/>
          </w:tcPr>
          <w:p w:rsidR="00F62BE6" w:rsidP="480D1364" w:rsidRDefault="00F62BE6" w14:paraId="0E8AB5AA" w14:textId="77777777" w14:noSpellErr="1">
            <w:pPr>
              <w:tabs>
                <w:tab w:val="left" w:pos="4320"/>
              </w:tabs>
              <w:rPr>
                <w:rFonts w:ascii="Calibri" w:hAnsi="Calibri" w:eastAsia="Calibri" w:cs="Calibri"/>
                <w:color w:val="000000"/>
                <w:sz w:val="20"/>
                <w:szCs w:val="20"/>
                <w:highlight w:val="white"/>
                <w:lang w:val="en-US"/>
              </w:rPr>
            </w:pPr>
            <w:r w:rsidRPr="480D1364" w:rsidR="3C38DACD">
              <w:rPr>
                <w:rFonts w:ascii="Calibri" w:hAnsi="Calibri" w:eastAsia="Calibri" w:cs="Calibri"/>
                <w:color w:val="000000" w:themeColor="text1" w:themeTint="FF" w:themeShade="FF"/>
                <w:sz w:val="20"/>
                <w:szCs w:val="20"/>
                <w:highlight w:val="white"/>
                <w:lang w:val="en-US"/>
              </w:rPr>
              <w:t>If you selected ‘yes</w:t>
            </w:r>
            <w:r w:rsidRPr="480D1364" w:rsidR="3C38DACD">
              <w:rPr>
                <w:rFonts w:ascii="Calibri" w:hAnsi="Calibri" w:eastAsia="Calibri" w:cs="Calibri"/>
                <w:color w:val="000000" w:themeColor="text1" w:themeTint="FF" w:themeShade="FF"/>
                <w:sz w:val="20"/>
                <w:szCs w:val="20"/>
                <w:highlight w:val="white"/>
                <w:lang w:val="en-US"/>
              </w:rPr>
              <w:t>’,</w:t>
            </w:r>
            <w:r w:rsidRPr="480D1364" w:rsidR="3C38DACD">
              <w:rPr>
                <w:rFonts w:ascii="Calibri" w:hAnsi="Calibri" w:eastAsia="Calibri" w:cs="Calibri"/>
                <w:color w:val="000000" w:themeColor="text1" w:themeTint="FF" w:themeShade="FF"/>
                <w:sz w:val="20"/>
                <w:szCs w:val="20"/>
                <w:highlight w:val="white"/>
                <w:lang w:val="en-US"/>
              </w:rPr>
              <w:t xml:space="preserve"> what safety risks did you experience?</w:t>
            </w:r>
          </w:p>
        </w:tc>
      </w:tr>
      <w:tr w:rsidR="00F62BE6" w:rsidTr="480D1364" w14:paraId="5E8364B0" w14:textId="77777777">
        <w:tc>
          <w:tcPr>
            <w:tcW w:w="3955" w:type="dxa"/>
            <w:gridSpan w:val="7"/>
            <w:tcMar/>
          </w:tcPr>
          <w:p w:rsidR="00F62BE6" w:rsidP="480D1364" w:rsidRDefault="00F62BE6" w14:paraId="006ED26F" w14:textId="77777777" w14:noSpellErr="1">
            <w:pPr>
              <w:rPr>
                <w:rFonts w:ascii="Calibri" w:hAnsi="Calibri" w:eastAsia="Calibri" w:cs="Calibri"/>
                <w:lang w:val="en-US"/>
              </w:rPr>
            </w:pPr>
            <w:r w:rsidRPr="480D1364" w:rsidR="3C38DACD">
              <w:rPr>
                <w:rFonts w:ascii="Calibri" w:hAnsi="Calibri" w:eastAsia="Calibri" w:cs="Calibri"/>
                <w:color w:val="000000" w:themeColor="text1" w:themeTint="FF" w:themeShade="FF"/>
                <w:sz w:val="20"/>
                <w:szCs w:val="20"/>
                <w:highlight w:val="white"/>
                <w:lang w:val="en-US"/>
              </w:rPr>
              <w:t>Did you have to or were you asked to do or give anything you did not want to in order to receive the money?</w:t>
            </w:r>
          </w:p>
        </w:tc>
        <w:tc>
          <w:tcPr>
            <w:tcW w:w="810" w:type="dxa"/>
            <w:gridSpan w:val="4"/>
            <w:tcMar/>
          </w:tcPr>
          <w:p w:rsidR="00F62BE6" w:rsidP="00732DA2" w:rsidRDefault="00F62BE6" w14:paraId="368B9E74" w14:textId="77777777">
            <w:pPr>
              <w:tabs>
                <w:tab w:val="left" w:pos="4320"/>
              </w:tabs>
              <w:rPr>
                <w:rFonts w:ascii="Calibri" w:hAnsi="Calibri" w:eastAsia="Calibri" w:cs="Calibri"/>
                <w:sz w:val="20"/>
                <w:szCs w:val="20"/>
              </w:rPr>
            </w:pPr>
            <w:r>
              <w:rPr>
                <w:rFonts w:ascii="Calibri" w:hAnsi="Calibri" w:eastAsia="Calibri" w:cs="Calibri"/>
                <w:sz w:val="20"/>
                <w:szCs w:val="20"/>
              </w:rPr>
              <w:t>☐ Yes</w:t>
            </w:r>
          </w:p>
          <w:p w:rsidR="00F62BE6" w:rsidP="00732DA2" w:rsidRDefault="00F62BE6" w14:paraId="254A8F7A" w14:textId="77777777">
            <w:pPr>
              <w:tabs>
                <w:tab w:val="left" w:pos="4320"/>
              </w:tabs>
              <w:rPr>
                <w:rFonts w:ascii="Calibri" w:hAnsi="Calibri" w:eastAsia="Calibri" w:cs="Calibri"/>
                <w:sz w:val="20"/>
                <w:szCs w:val="20"/>
              </w:rPr>
            </w:pPr>
            <w:r>
              <w:rPr>
                <w:rFonts w:ascii="Calibri" w:hAnsi="Calibri" w:eastAsia="Calibri" w:cs="Calibri"/>
                <w:sz w:val="20"/>
                <w:szCs w:val="20"/>
              </w:rPr>
              <w:t>☐ No</w:t>
            </w:r>
          </w:p>
        </w:tc>
        <w:tc>
          <w:tcPr>
            <w:tcW w:w="4245" w:type="dxa"/>
            <w:gridSpan w:val="4"/>
            <w:tcMar/>
          </w:tcPr>
          <w:p w:rsidR="00F62BE6" w:rsidP="480D1364" w:rsidRDefault="00F62BE6" w14:paraId="386EF744" w14:textId="77777777" w14:noSpellErr="1">
            <w:pPr>
              <w:rPr>
                <w:rFonts w:ascii="Calibri" w:hAnsi="Calibri" w:eastAsia="Calibri" w:cs="Calibri"/>
                <w:lang w:val="en-US"/>
              </w:rPr>
            </w:pPr>
            <w:r w:rsidRPr="480D1364" w:rsidR="3C38DACD">
              <w:rPr>
                <w:rFonts w:ascii="Calibri" w:hAnsi="Calibri" w:eastAsia="Calibri" w:cs="Calibri"/>
                <w:color w:val="000000" w:themeColor="text1" w:themeTint="FF" w:themeShade="FF"/>
                <w:sz w:val="20"/>
                <w:szCs w:val="20"/>
                <w:highlight w:val="white"/>
                <w:lang w:val="en-US"/>
              </w:rPr>
              <w:t>If you selected ‘yes</w:t>
            </w:r>
            <w:r w:rsidRPr="480D1364" w:rsidR="3C38DACD">
              <w:rPr>
                <w:rFonts w:ascii="Calibri" w:hAnsi="Calibri" w:eastAsia="Calibri" w:cs="Calibri"/>
                <w:color w:val="000000" w:themeColor="text1" w:themeTint="FF" w:themeShade="FF"/>
                <w:sz w:val="20"/>
                <w:szCs w:val="20"/>
                <w:highlight w:val="white"/>
                <w:lang w:val="en-US"/>
              </w:rPr>
              <w:t>’,</w:t>
            </w:r>
            <w:r w:rsidRPr="480D1364" w:rsidR="3C38DACD">
              <w:rPr>
                <w:rFonts w:ascii="Calibri" w:hAnsi="Calibri" w:eastAsia="Calibri" w:cs="Calibri"/>
                <w:color w:val="000000" w:themeColor="text1" w:themeTint="FF" w:themeShade="FF"/>
                <w:sz w:val="20"/>
                <w:szCs w:val="20"/>
                <w:highlight w:val="white"/>
                <w:lang w:val="en-US"/>
              </w:rPr>
              <w:t xml:space="preserve"> what were you asked or made to do or give in exchange to be targeted to receive the money and by whom?</w:t>
            </w:r>
          </w:p>
          <w:p w:rsidR="00F62BE6" w:rsidP="00732DA2" w:rsidRDefault="00F62BE6" w14:paraId="1410AB2C" w14:textId="77777777">
            <w:pPr>
              <w:tabs>
                <w:tab w:val="left" w:pos="4320"/>
              </w:tabs>
              <w:rPr>
                <w:rFonts w:ascii="Calibri" w:hAnsi="Calibri" w:eastAsia="Calibri" w:cs="Calibri"/>
                <w:color w:val="000000"/>
                <w:sz w:val="20"/>
                <w:szCs w:val="20"/>
                <w:highlight w:val="white"/>
              </w:rPr>
            </w:pPr>
          </w:p>
        </w:tc>
      </w:tr>
      <w:tr w:rsidR="00F62BE6" w:rsidTr="480D1364" w14:paraId="6AA60C73" w14:textId="77777777">
        <w:tc>
          <w:tcPr>
            <w:tcW w:w="1795" w:type="dxa"/>
            <w:shd w:val="clear" w:color="auto" w:fill="E7E6E6"/>
            <w:tcMar/>
          </w:tcPr>
          <w:p w:rsidR="00F62BE6" w:rsidP="00732DA2" w:rsidRDefault="00F62BE6" w14:paraId="71BAAC7F" w14:textId="77777777">
            <w:pPr>
              <w:tabs>
                <w:tab w:val="left" w:pos="4320"/>
              </w:tabs>
              <w:spacing w:before="240" w:after="120"/>
              <w:rPr>
                <w:rFonts w:ascii="Calibri" w:hAnsi="Calibri" w:eastAsia="Calibri" w:cs="Calibri"/>
                <w:b/>
                <w:sz w:val="20"/>
                <w:szCs w:val="20"/>
              </w:rPr>
            </w:pPr>
            <w:r>
              <w:rPr>
                <w:rFonts w:ascii="Calibri" w:hAnsi="Calibri" w:eastAsia="Calibri" w:cs="Calibri"/>
                <w:b/>
                <w:sz w:val="20"/>
                <w:szCs w:val="20"/>
              </w:rPr>
              <w:t>General Feedback</w:t>
            </w:r>
          </w:p>
        </w:tc>
        <w:tc>
          <w:tcPr>
            <w:tcW w:w="7215" w:type="dxa"/>
            <w:gridSpan w:val="14"/>
            <w:tcMar/>
          </w:tcPr>
          <w:p w:rsidR="00F62BE6" w:rsidP="480D1364" w:rsidRDefault="00F62BE6" w14:paraId="217867F2" w14:textId="77777777" w14:noSpellErr="1">
            <w:pPr>
              <w:tabs>
                <w:tab w:val="left" w:pos="4320"/>
              </w:tabs>
              <w:rPr>
                <w:rFonts w:ascii="Calibri" w:hAnsi="Calibri" w:eastAsia="Calibri" w:cs="Calibri"/>
                <w:sz w:val="20"/>
                <w:szCs w:val="20"/>
                <w:lang w:val="en-US"/>
              </w:rPr>
            </w:pPr>
            <w:r w:rsidRPr="480D1364" w:rsidR="3C38DACD">
              <w:rPr>
                <w:rFonts w:ascii="Calibri" w:hAnsi="Calibri" w:eastAsia="Calibri" w:cs="Calibri"/>
                <w:sz w:val="20"/>
                <w:szCs w:val="20"/>
                <w:lang w:val="en-US"/>
              </w:rPr>
              <w:t xml:space="preserve">Please provide any </w:t>
            </w:r>
            <w:r w:rsidRPr="480D1364" w:rsidR="3C38DACD">
              <w:rPr>
                <w:rFonts w:ascii="Calibri" w:hAnsi="Calibri" w:eastAsia="Calibri" w:cs="Calibri"/>
                <w:sz w:val="20"/>
                <w:szCs w:val="20"/>
                <w:lang w:val="en-US"/>
              </w:rPr>
              <w:t>additional</w:t>
            </w:r>
            <w:r w:rsidRPr="480D1364" w:rsidR="3C38DACD">
              <w:rPr>
                <w:rFonts w:ascii="Calibri" w:hAnsi="Calibri" w:eastAsia="Calibri" w:cs="Calibri"/>
                <w:sz w:val="20"/>
                <w:szCs w:val="20"/>
                <w:lang w:val="en-US"/>
              </w:rPr>
              <w:t xml:space="preserve"> feedback you may have on the cash </w:t>
            </w:r>
            <w:r w:rsidRPr="480D1364" w:rsidR="3C38DACD">
              <w:rPr>
                <w:rFonts w:ascii="Calibri" w:hAnsi="Calibri" w:eastAsia="Calibri" w:cs="Calibri"/>
                <w:sz w:val="20"/>
                <w:szCs w:val="20"/>
                <w:lang w:val="en-US"/>
              </w:rPr>
              <w:t>assistance</w:t>
            </w:r>
            <w:r w:rsidRPr="480D1364" w:rsidR="3C38DACD">
              <w:rPr>
                <w:rFonts w:ascii="Calibri" w:hAnsi="Calibri" w:eastAsia="Calibri" w:cs="Calibri"/>
                <w:sz w:val="20"/>
                <w:szCs w:val="20"/>
                <w:lang w:val="en-US"/>
              </w:rPr>
              <w:t xml:space="preserve"> process:</w:t>
            </w:r>
          </w:p>
          <w:p w:rsidR="00F62BE6" w:rsidP="00732DA2" w:rsidRDefault="00F62BE6" w14:paraId="2338604B" w14:textId="77777777">
            <w:pPr>
              <w:tabs>
                <w:tab w:val="left" w:pos="4320"/>
              </w:tabs>
              <w:rPr>
                <w:rFonts w:ascii="Calibri" w:hAnsi="Calibri" w:eastAsia="Calibri" w:cs="Calibri"/>
                <w:sz w:val="20"/>
                <w:szCs w:val="20"/>
              </w:rPr>
            </w:pPr>
          </w:p>
          <w:p w:rsidR="00F62BE6" w:rsidP="00732DA2" w:rsidRDefault="00F62BE6" w14:paraId="44D2EB9F" w14:textId="77777777">
            <w:pPr>
              <w:tabs>
                <w:tab w:val="left" w:pos="4320"/>
              </w:tabs>
              <w:rPr>
                <w:rFonts w:ascii="Calibri" w:hAnsi="Calibri" w:eastAsia="Calibri" w:cs="Calibri"/>
                <w:sz w:val="20"/>
                <w:szCs w:val="20"/>
              </w:rPr>
            </w:pPr>
          </w:p>
        </w:tc>
      </w:tr>
    </w:tbl>
    <w:p w:rsidR="00F62BE6" w:rsidP="00F62BE6" w:rsidRDefault="00F62BE6" w14:paraId="7F3881DF" w14:textId="77777777">
      <w:pPr>
        <w:shd w:val="clear" w:color="auto" w:fill="FFFFFF"/>
        <w:rPr>
          <w:rFonts w:ascii="Calibri" w:hAnsi="Calibri" w:eastAsia="Calibri" w:cs="Calibri"/>
          <w:color w:val="222222"/>
        </w:rPr>
      </w:pPr>
    </w:p>
    <w:p w:rsidR="00F62BE6" w:rsidP="00F62BE6" w:rsidRDefault="00F62BE6" w14:paraId="35DB5002" w14:textId="77777777">
      <w:pPr>
        <w:spacing w:after="240"/>
        <w:rPr>
          <w:rFonts w:ascii="Calibri" w:hAnsi="Calibri" w:eastAsia="Calibri" w:cs="Calibri"/>
          <w:b/>
          <w:color w:val="2F5496"/>
          <w:sz w:val="30"/>
          <w:szCs w:val="30"/>
        </w:rPr>
      </w:pPr>
    </w:p>
    <w:p w:rsidR="00F62BE6" w:rsidRDefault="00F62BE6" w14:paraId="490E711A" w14:textId="77777777"/>
    <w:sectPr w:rsidR="00F62BE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D203D"/>
    <w:multiLevelType w:val="multilevel"/>
    <w:tmpl w:val="064838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555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55"/>
    <w:rsid w:val="005E3657"/>
    <w:rsid w:val="00B33D57"/>
    <w:rsid w:val="00B76C19"/>
    <w:rsid w:val="00CE6345"/>
    <w:rsid w:val="00DE0B55"/>
    <w:rsid w:val="00F62BE6"/>
    <w:rsid w:val="3C38DACD"/>
    <w:rsid w:val="480D13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BE0B"/>
  <w15:docId w15:val="{4A9419D9-F05E-BA47-AF66-9D2AA663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unocha.org/sites/unocha/files/OCHA_SEA_Fund_flyer%20%281%29.pdf"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https://www.un.org/preventing-sexual-exploitation-and-abuse/content/trust-fund" TargetMode="External" Id="rId10" /><Relationship Type="http://schemas.openxmlformats.org/officeDocument/2006/relationships/settings" Target="settings.xml" Id="rId4" /><Relationship Type="http://schemas.openxmlformats.org/officeDocument/2006/relationships/hyperlink" Target="https://www.unocha.org/sites/unocha/files/OCHA_SEA_Operational_Manual_Annex6_Fund_Request_Application.pdf" TargetMode="External" Id="rId9" /><Relationship Type="http://schemas.openxmlformats.org/officeDocument/2006/relationships/customXml" Target="../customXml/item2.xml" Id="rId14" /><Relationship Type="http://schemas.openxmlformats.org/officeDocument/2006/relationships/hyperlink" Target="https://themimu.info/node/add/psea-reporting-tool" TargetMode="External" Id="R5ee11095278f42e5" /><Relationship Type="http://schemas.openxmlformats.org/officeDocument/2006/relationships/hyperlink" Target="mailto:mmrpsea@unfpa.org" TargetMode="External" Id="R00b8f06aa2124d8c" /><Relationship Type="http://schemas.openxmlformats.org/officeDocument/2006/relationships/hyperlink" Target="https://www.themimu.info/sector/protection-sexual-exploitation-abuse-psea" TargetMode="External" Id="R2615ae224b514c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O30SW4frSWsuIhk1yE/m52eJA==">AMUW2mURLfHl4xcRWicSh3y8tPk0qEasTcRgazgGa4pd1nDhYEx04AKPi8+FezIkp+oqyROO9m9YX0a3u/RXevJcQUViwlofhWg7AcT0Czr0OXjTxAtMFas=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1BCC1A4E03C2C4DB79B656679B000C1" ma:contentTypeVersion="19" ma:contentTypeDescription="Create a new document." ma:contentTypeScope="" ma:versionID="11fbfffa34ec1fd6fbe9de90fbb97496">
  <xsd:schema xmlns:xsd="http://www.w3.org/2001/XMLSchema" xmlns:xs="http://www.w3.org/2001/XMLSchema" xmlns:p="http://schemas.microsoft.com/office/2006/metadata/properties" xmlns:ns2="f49fbb55-275e-4e94-96c9-44f4aab310ea" xmlns:ns3="76baa36f-e57b-4c69-9526-73663b0c69b3" xmlns:ns4="985ec44e-1bab-4c0b-9df0-6ba128686fc9" targetNamespace="http://schemas.microsoft.com/office/2006/metadata/properties" ma:root="true" ma:fieldsID="2e46a4cbde1630c35f9d09a7dae7e81c" ns2:_="" ns3:_="" ns4:_="">
    <xsd:import namespace="f49fbb55-275e-4e94-96c9-44f4aab310ea"/>
    <xsd:import namespace="76baa36f-e57b-4c69-9526-73663b0c69b3"/>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escriptionofcontent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fbb55-275e-4e94-96c9-44f4aab31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scriptionofcontents" ma:index="19" nillable="true" ma:displayName="List of contents " ma:format="Dropdown" ma:internalName="Descriptionofcont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aa36f-e57b-4c69-9526-73663b0c69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5fca2-add7-4175-a175-34eea05fc1ee}" ma:internalName="TaxCatchAll" ma:showField="CatchAllData" ma:web="76baa36f-e57b-4c69-9526-73663b0c6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9fbb55-275e-4e94-96c9-44f4aab310ea">
      <Terms xmlns="http://schemas.microsoft.com/office/infopath/2007/PartnerControls"/>
    </lcf76f155ced4ddcb4097134ff3c332f>
    <Descriptionofcontents xmlns="f49fbb55-275e-4e94-96c9-44f4aab310ea" xsi:nil="true"/>
    <TaxCatchAll xmlns="985ec44e-1bab-4c0b-9df0-6ba128686fc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43B547-FF65-4A91-BCE4-BF8CF201B9C3}"/>
</file>

<file path=customXml/itemProps3.xml><?xml version="1.0" encoding="utf-8"?>
<ds:datastoreItem xmlns:ds="http://schemas.openxmlformats.org/officeDocument/2006/customXml" ds:itemID="{15281203-F129-4E19-A42F-32F05CC39422}"/>
</file>

<file path=customXml/itemProps4.xml><?xml version="1.0" encoding="utf-8"?>
<ds:datastoreItem xmlns:ds="http://schemas.openxmlformats.org/officeDocument/2006/customXml" ds:itemID="{18CA37CF-321C-46A6-9781-6268C0F84C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Dortu Turkett</dc:creator>
  <cp:lastModifiedBy>Charlotte Helletzgruber</cp:lastModifiedBy>
  <cp:revision>3</cp:revision>
  <dcterms:created xsi:type="dcterms:W3CDTF">2024-05-13T14:11:00Z</dcterms:created>
  <dcterms:modified xsi:type="dcterms:W3CDTF">2024-06-28T08:19:23Z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0x010100C1BCC1A4E03C2C4DB79B656679B000C1</vt:lpwstr>
  </property>
  <property fmtid="{D5CDD505-2E9C-101B-9397-08002B2CF9AE}" pid="3" name="MediaServiceImageTags">
    <vt:lpwstr/>
  </property>
</Properties>
</file>