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3-Accent51"/>
        <w:tblpPr w:leftFromText="180" w:rightFromText="180" w:vertAnchor="text" w:horzAnchor="page" w:tblpX="557" w:tblpY="119"/>
        <w:tblW w:w="22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4394"/>
        <w:gridCol w:w="6379"/>
        <w:gridCol w:w="7087"/>
      </w:tblGrid>
      <w:tr w:rsidR="001A3196" w:rsidRPr="0042004B" w14:paraId="15A31AA1" w14:textId="2769FDD4" w:rsidTr="001A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2D6A00DD" w14:textId="78698A70" w:rsidR="001A3196" w:rsidRPr="0042004B" w:rsidRDefault="001A3196" w:rsidP="00860D4C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AA5406A" w14:textId="4E765A10" w:rsidR="001A3196" w:rsidRPr="0042004B" w:rsidRDefault="001A3196" w:rsidP="00860D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 w:val="0"/>
                <w:color w:val="000000" w:themeColor="text1"/>
              </w:rPr>
            </w:pPr>
            <w:r w:rsidRPr="0042004B">
              <w:rPr>
                <w:rFonts w:asciiTheme="minorHAnsi" w:hAnsiTheme="minorHAnsi" w:cstheme="minorBidi"/>
              </w:rPr>
              <w:t>Action Points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ADB2AB7" w14:textId="2E595B46" w:rsidR="001A3196" w:rsidRPr="006D2E70" w:rsidRDefault="001A3196" w:rsidP="00860D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 w:val="0"/>
              </w:rPr>
            </w:pPr>
            <w:r w:rsidRPr="0042004B">
              <w:rPr>
                <w:rFonts w:asciiTheme="minorHAnsi" w:hAnsiTheme="minorHAnsi" w:cstheme="minorBidi"/>
              </w:rPr>
              <w:t>Time frame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5477F34" w14:textId="018937ED" w:rsidR="001A3196" w:rsidRPr="0042004B" w:rsidRDefault="001A3196" w:rsidP="00860D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 w:val="0"/>
              </w:rPr>
            </w:pPr>
            <w:r w:rsidRPr="0042004B">
              <w:rPr>
                <w:rFonts w:asciiTheme="minorHAnsi" w:hAnsiTheme="minorHAnsi" w:cstheme="minorBidi"/>
              </w:rPr>
              <w:t>Status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910CA8C" w14:textId="75A852CE" w:rsidR="001A3196" w:rsidRPr="0042004B" w:rsidRDefault="001A3196" w:rsidP="00860D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 w:val="0"/>
              </w:rPr>
            </w:pPr>
            <w:r w:rsidRPr="0042004B">
              <w:rPr>
                <w:rFonts w:asciiTheme="minorHAnsi" w:hAnsiTheme="minorHAnsi" w:cstheme="minorBidi"/>
              </w:rPr>
              <w:t>Responsible</w:t>
            </w:r>
            <w:r>
              <w:rPr>
                <w:rFonts w:asciiTheme="minorHAnsi" w:hAnsiTheme="minorHAnsi" w:cstheme="minorBidi"/>
                <w:b w:val="0"/>
              </w:rPr>
              <w:t xml:space="preserve"> (Lead)</w:t>
            </w:r>
          </w:p>
        </w:tc>
      </w:tr>
      <w:tr w:rsidR="001A3196" w:rsidRPr="00AF3C9B" w14:paraId="7BB07DA8" w14:textId="17B6B89A" w:rsidTr="001A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FD82B" w14:textId="77777777" w:rsidR="001A3196" w:rsidRPr="00AF3C9B" w:rsidRDefault="001A3196" w:rsidP="00860D4C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  <w:p w14:paraId="21351B6C" w14:textId="77777777" w:rsidR="001A3196" w:rsidRPr="00AF3C9B" w:rsidRDefault="001A3196" w:rsidP="00860D4C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  <w:p w14:paraId="35DA8BCD" w14:textId="12C4C137" w:rsidR="001A3196" w:rsidRPr="00AF3C9B" w:rsidRDefault="001A3196" w:rsidP="00860D4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F3C9B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39FB" w14:textId="42B1EAF2" w:rsidR="001A3196" w:rsidRPr="00AF3C9B" w:rsidRDefault="001A3196" w:rsidP="00860D4C">
            <w:pPr>
              <w:pStyle w:val="ListParagraph"/>
              <w:numPr>
                <w:ilvl w:val="0"/>
                <w:numId w:val="15"/>
              </w:numPr>
              <w:ind w:lef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AF3C9B">
              <w:rPr>
                <w:rFonts w:asciiTheme="minorHAnsi" w:hAnsiTheme="minorHAnsi" w:cstheme="minorHAnsi"/>
                <w:color w:val="000000" w:themeColor="text1"/>
              </w:rPr>
              <w:t>Establish an inter-agency PSEA Focal Points network to support PSEA efforts, accountable to the UNCT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63F7" w14:textId="56EBF187" w:rsidR="001A3196" w:rsidRPr="00AF3C9B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AF3C9B">
              <w:rPr>
                <w:rFonts w:asciiTheme="minorHAnsi" w:hAnsiTheme="minorHAnsi" w:cstheme="minorHAnsi"/>
                <w:color w:val="000000" w:themeColor="text1"/>
              </w:rPr>
              <w:t>First week Nov 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EAEE" w14:textId="1CFEA399" w:rsidR="001A3196" w:rsidRPr="001F393F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1F393F">
              <w:rPr>
                <w:rFonts w:asciiTheme="minorHAnsi" w:hAnsiTheme="minorHAnsi" w:cstheme="minorHAnsi"/>
                <w:color w:val="000000" w:themeColor="text1"/>
              </w:rPr>
              <w:t>Completed Feb 2020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9C01" w14:textId="7DC1A339" w:rsidR="001A3196" w:rsidRPr="00AF3C9B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AF3C9B">
              <w:rPr>
                <w:rFonts w:asciiTheme="minorHAnsi" w:hAnsiTheme="minorHAnsi" w:cstheme="minorHAnsi"/>
                <w:color w:val="000000" w:themeColor="text1"/>
              </w:rPr>
              <w:t>PSEA taskforce</w:t>
            </w:r>
          </w:p>
        </w:tc>
      </w:tr>
      <w:tr w:rsidR="001A3196" w:rsidRPr="00AF3C9B" w14:paraId="1B65EA06" w14:textId="77777777" w:rsidTr="001A3196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auto"/>
          </w:tcPr>
          <w:p w14:paraId="1009B65B" w14:textId="77777777" w:rsidR="001A3196" w:rsidRPr="00AF3C9B" w:rsidRDefault="001A3196" w:rsidP="00860D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8C23" w14:textId="25C7B55B" w:rsidR="001A3196" w:rsidRPr="00AF3C9B" w:rsidRDefault="001A3196" w:rsidP="00860D4C">
            <w:pPr>
              <w:pStyle w:val="ListParagraph"/>
              <w:numPr>
                <w:ilvl w:val="0"/>
                <w:numId w:val="15"/>
              </w:numPr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AF3C9B">
              <w:rPr>
                <w:rFonts w:asciiTheme="minorHAnsi" w:hAnsiTheme="minorHAnsi" w:cstheme="minorHAnsi"/>
              </w:rPr>
              <w:t>Prepare a PSEA Network contact list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F4B4" w14:textId="35580E44" w:rsidR="001A3196" w:rsidRPr="00AF3C9B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AF3C9B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7CFF" w14:textId="0E2814EE" w:rsidR="001A3196" w:rsidRPr="001F393F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1F393F">
              <w:rPr>
                <w:rFonts w:asciiTheme="minorHAnsi" w:hAnsiTheme="minorHAnsi" w:cstheme="minorHAnsi"/>
                <w:color w:val="000000" w:themeColor="text1"/>
              </w:rPr>
              <w:t>Completed March 2020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3A25" w14:textId="6624F640" w:rsidR="001A3196" w:rsidRPr="00AF3C9B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AF3C9B">
              <w:rPr>
                <w:rFonts w:asciiTheme="minorHAnsi" w:hAnsiTheme="minorHAnsi" w:cstheme="minorHAnsi"/>
              </w:rPr>
              <w:t>RCO</w:t>
            </w:r>
          </w:p>
        </w:tc>
      </w:tr>
      <w:tr w:rsidR="001A3196" w:rsidRPr="00AF3C9B" w14:paraId="6EB1A9F5" w14:textId="5615646F" w:rsidTr="001A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90F2" w14:textId="2B90C70D" w:rsidR="001A3196" w:rsidRPr="00AF3C9B" w:rsidRDefault="001A3196" w:rsidP="00860D4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F3C9B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E55E" w14:textId="1C320507" w:rsidR="001A3196" w:rsidRPr="00AF3C9B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AF3C9B">
              <w:rPr>
                <w:rFonts w:asciiTheme="minorHAnsi" w:hAnsiTheme="minorHAnsi" w:cstheme="minorHAnsi"/>
                <w:color w:val="000000" w:themeColor="text1"/>
              </w:rPr>
              <w:t xml:space="preserve">Develop common </w:t>
            </w:r>
            <w:proofErr w:type="spellStart"/>
            <w:r w:rsidRPr="00AF3C9B">
              <w:rPr>
                <w:rFonts w:asciiTheme="minorHAnsi" w:hAnsiTheme="minorHAnsi" w:cstheme="minorHAnsi"/>
                <w:color w:val="000000" w:themeColor="text1"/>
              </w:rPr>
              <w:t>ToRs</w:t>
            </w:r>
            <w:proofErr w:type="spellEnd"/>
            <w:r w:rsidRPr="00AF3C9B">
              <w:rPr>
                <w:rFonts w:asciiTheme="minorHAnsi" w:hAnsiTheme="minorHAnsi" w:cstheme="minorHAnsi"/>
                <w:color w:val="000000" w:themeColor="text1"/>
              </w:rPr>
              <w:t xml:space="preserve"> for PSEA Focal Points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5C80" w14:textId="71DA7E0F" w:rsidR="001A3196" w:rsidRPr="00AF3C9B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AF3C9B">
              <w:rPr>
                <w:rFonts w:asciiTheme="minorHAnsi" w:hAnsiTheme="minorHAnsi" w:cstheme="minorHAnsi"/>
                <w:color w:val="000000" w:themeColor="text1"/>
              </w:rPr>
              <w:t>End of Oct 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E939" w14:textId="0378FB76" w:rsidR="001A3196" w:rsidRPr="001F393F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1F393F">
              <w:rPr>
                <w:rFonts w:asciiTheme="minorHAnsi" w:hAnsiTheme="minorHAnsi" w:cstheme="minorHAnsi"/>
                <w:color w:val="000000" w:themeColor="text1"/>
              </w:rPr>
              <w:t>Completed and approved by UNCT – Oct 2019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0D93" w14:textId="536314AF" w:rsidR="001A3196" w:rsidRPr="00AF3C9B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AF3C9B">
              <w:rPr>
                <w:rFonts w:asciiTheme="minorHAnsi" w:hAnsiTheme="minorHAnsi" w:cstheme="minorHAnsi"/>
                <w:color w:val="000000" w:themeColor="text1"/>
              </w:rPr>
              <w:t xml:space="preserve">PSEA taskforce </w:t>
            </w:r>
          </w:p>
          <w:p w14:paraId="01A4B984" w14:textId="293B091B" w:rsidR="001A3196" w:rsidRPr="00AF3C9B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3196" w:rsidRPr="00AF3C9B" w14:paraId="6E4B76E8" w14:textId="499F5E3C" w:rsidTr="001A3196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B0E8" w14:textId="2E9ECC4F" w:rsidR="001A3196" w:rsidRPr="00AF3C9B" w:rsidRDefault="001A3196" w:rsidP="00860D4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F3C9B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3F11" w14:textId="45805E9E" w:rsidR="001A3196" w:rsidRPr="00AF3C9B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F3C9B">
              <w:rPr>
                <w:rFonts w:asciiTheme="minorHAnsi" w:hAnsiTheme="minorHAnsi" w:cstheme="minorHAnsi"/>
                <w:color w:val="000000" w:themeColor="text1"/>
              </w:rPr>
              <w:t xml:space="preserve">Develop PSEA Focal Points Network TORs, and request agencies to incorporate tasks into their work plan/performance </w:t>
            </w:r>
            <w:proofErr w:type="gramStart"/>
            <w:r w:rsidRPr="00AF3C9B">
              <w:rPr>
                <w:rFonts w:asciiTheme="minorHAnsi" w:hAnsiTheme="minorHAnsi" w:cstheme="minorHAnsi"/>
                <w:color w:val="000000" w:themeColor="text1"/>
              </w:rPr>
              <w:t>evaluation</w:t>
            </w:r>
            <w:proofErr w:type="gramEnd"/>
          </w:p>
          <w:p w14:paraId="6E1F0C0F" w14:textId="77777777" w:rsidR="001A3196" w:rsidRPr="00AF3C9B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2198B18F" w14:textId="027D7393" w:rsidR="001A3196" w:rsidRPr="00AF3C9B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99A6" w14:textId="6996BE3C" w:rsidR="001A3196" w:rsidRPr="00AF3C9B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AF3C9B">
              <w:rPr>
                <w:rFonts w:asciiTheme="minorHAnsi" w:hAnsiTheme="minorHAnsi" w:cstheme="minorHAnsi"/>
                <w:color w:val="000000" w:themeColor="text1"/>
              </w:rPr>
              <w:t>End of Apr 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4089" w14:textId="72259F12" w:rsidR="001A3196" w:rsidRPr="001F393F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1F393F">
              <w:rPr>
                <w:rFonts w:asciiTheme="minorHAnsi" w:hAnsiTheme="minorHAnsi" w:cstheme="minorHAnsi"/>
                <w:color w:val="000000" w:themeColor="text1"/>
              </w:rPr>
              <w:t>Completed 07 May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6F3D" w14:textId="0E96C7B1" w:rsidR="001A3196" w:rsidRPr="00AF3C9B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UNFPA</w:t>
            </w:r>
          </w:p>
        </w:tc>
      </w:tr>
      <w:tr w:rsidR="001A3196" w:rsidRPr="00AF3C9B" w14:paraId="19334703" w14:textId="10E3E2C0" w:rsidTr="001A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9DF69" w14:textId="61C20EA4" w:rsidR="001A3196" w:rsidRPr="00AF3C9B" w:rsidRDefault="001A3196" w:rsidP="00860D4C">
            <w:pP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 w:rsidRPr="00AF3C9B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2846" w14:textId="77777777" w:rsidR="001A3196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 w:rsidRPr="00AF3C9B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 xml:space="preserve">Organize and deliver training for the UN agencies’ PSEA Focal Points. </w:t>
            </w:r>
          </w:p>
          <w:p w14:paraId="5891944F" w14:textId="2309442E" w:rsidR="001A3196" w:rsidRPr="004C798E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B09A" w14:textId="77777777" w:rsidR="001A3196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AF3C9B">
              <w:rPr>
                <w:rFonts w:asciiTheme="minorHAnsi" w:hAnsiTheme="minorHAnsi" w:cstheme="minorHAnsi"/>
                <w:color w:val="000000" w:themeColor="text1"/>
              </w:rPr>
              <w:t>By end of Q4 2019</w:t>
            </w:r>
          </w:p>
          <w:p w14:paraId="3504845B" w14:textId="77777777" w:rsidR="001A3196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FFA60FC" w14:textId="77777777" w:rsidR="001A3196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19917F7" w14:textId="1C4F7111" w:rsidR="001A3196" w:rsidRPr="00AF3C9B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A35E" w14:textId="5350D711" w:rsidR="001A3196" w:rsidRPr="001F393F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</w:pPr>
            <w:r w:rsidRPr="001F393F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  <w:t>Completed 11-12 Feb 2020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4A67" w14:textId="0539A44E" w:rsidR="001A3196" w:rsidRPr="00AF3C9B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</w:pPr>
            <w:r w:rsidRPr="00AF3C9B">
              <w:rPr>
                <w:rFonts w:asciiTheme="minorHAnsi" w:hAnsiTheme="minorHAnsi" w:cstheme="minorHAnsi"/>
                <w:color w:val="000000" w:themeColor="text1"/>
              </w:rPr>
              <w:t>PSEA task force</w:t>
            </w:r>
          </w:p>
        </w:tc>
      </w:tr>
      <w:tr w:rsidR="001A3196" w:rsidRPr="00AF3C9B" w14:paraId="5CD3FF94" w14:textId="77777777" w:rsidTr="001A3196">
        <w:trPr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2E13" w14:textId="77777777" w:rsidR="001A3196" w:rsidRPr="00AF3C9B" w:rsidRDefault="001A3196" w:rsidP="00860D4C">
            <w:pP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4A52" w14:textId="61A44025" w:rsidR="001A3196" w:rsidRPr="00AF3C9B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 w:rsidRPr="00F236D5">
              <w:rPr>
                <w:rFonts w:asciiTheme="minorHAnsi" w:eastAsiaTheme="minorEastAsia" w:hAnsiTheme="minorHAnsi" w:cstheme="minorHAnsi"/>
                <w:b/>
                <w:bCs/>
                <w:kern w:val="24"/>
              </w:rPr>
              <w:t>Refreshing, short version of PSEA training to be conducted.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0733" w14:textId="40D982BA" w:rsidR="001A3196" w:rsidRPr="00A3555E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236D5">
              <w:rPr>
                <w:rFonts w:asciiTheme="minorHAnsi" w:hAnsiTheme="minorHAnsi" w:cstheme="minorHAnsi"/>
                <w:b/>
                <w:bCs/>
              </w:rPr>
              <w:t>Q1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2072" w14:textId="2B311BA3" w:rsidR="001A3196" w:rsidRPr="001F393F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</w:pPr>
            <w:r w:rsidRPr="001F393F">
              <w:rPr>
                <w:rFonts w:asciiTheme="minorHAnsi" w:eastAsiaTheme="minorEastAsia" w:hAnsiTheme="minorHAnsi" w:cstheme="minorHAnsi"/>
                <w:kern w:val="24"/>
                <w:lang w:eastAsia="en-GB"/>
              </w:rPr>
              <w:t>Ongoing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93E0" w14:textId="0657072B" w:rsidR="001A3196" w:rsidRPr="00AF3C9B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PSEA task force </w:t>
            </w:r>
          </w:p>
        </w:tc>
      </w:tr>
      <w:tr w:rsidR="001A3196" w:rsidRPr="00AF3C9B" w14:paraId="3EE82B3D" w14:textId="77777777" w:rsidTr="001A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81A7" w14:textId="6D7747DC" w:rsidR="001A3196" w:rsidRPr="00AF3C9B" w:rsidRDefault="001A3196" w:rsidP="00860D4C">
            <w:pP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 w:rsidRPr="00AF3C9B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7ACA" w14:textId="000C9FBB" w:rsidR="001A3196" w:rsidRPr="00AF3C9B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kern w:val="24"/>
              </w:rPr>
            </w:pPr>
            <w:bookmarkStart w:id="0" w:name="_Hlk51238988"/>
            <w:r w:rsidRPr="00AF3C9B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 xml:space="preserve">Assess need for PSEA training – awareness </w:t>
            </w:r>
            <w:proofErr w:type="gramStart"/>
            <w:r w:rsidRPr="00AF3C9B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raising</w:t>
            </w:r>
            <w:proofErr w:type="gramEnd"/>
          </w:p>
          <w:bookmarkEnd w:id="0"/>
          <w:p w14:paraId="07055D7B" w14:textId="429A0AC8" w:rsidR="001A3196" w:rsidRPr="00AF3C9B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5357" w14:textId="77777777" w:rsidR="001A3196" w:rsidRPr="00AF3C9B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</w:pPr>
            <w:r w:rsidRPr="00AF3C9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  <w:t>Two stages (see notes)</w:t>
            </w:r>
          </w:p>
          <w:p w14:paraId="29952319" w14:textId="148B71BA" w:rsidR="001A3196" w:rsidRPr="00AF3C9B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</w:pPr>
            <w:r w:rsidRPr="00AF3C9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  <w:t>1 – TBD</w:t>
            </w:r>
          </w:p>
          <w:p w14:paraId="6F75BF43" w14:textId="3ACBE8FC" w:rsidR="001A3196" w:rsidRPr="00AF3C9B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AF3C9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  <w:t xml:space="preserve">2 – </w:t>
            </w:r>
            <w:r w:rsidRPr="001A7671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kern w:val="24"/>
                <w:lang w:eastAsia="en-GB"/>
              </w:rPr>
              <w:t>Early March 2021</w:t>
            </w:r>
            <w:r w:rsidRPr="00AF3C9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C7D7" w14:textId="7665A29A" w:rsidR="001A3196" w:rsidRPr="001F393F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kern w:val="24"/>
                <w:lang w:eastAsia="en-GB"/>
              </w:rPr>
            </w:pPr>
            <w:r w:rsidRPr="001F393F">
              <w:rPr>
                <w:rFonts w:asciiTheme="minorHAnsi" w:eastAsiaTheme="minorEastAsia" w:hAnsiTheme="minorHAnsi" w:cstheme="minorHAnsi"/>
                <w:kern w:val="24"/>
                <w:lang w:eastAsia="en-GB"/>
              </w:rPr>
              <w:t>Ongoing</w:t>
            </w:r>
          </w:p>
          <w:p w14:paraId="57CB10C4" w14:textId="77777777" w:rsidR="001A3196" w:rsidRPr="001F393F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</w:pPr>
          </w:p>
          <w:p w14:paraId="0D22232F" w14:textId="30DB6E40" w:rsidR="001A3196" w:rsidRPr="001F393F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kern w:val="24"/>
                <w:lang w:eastAsia="en-GB"/>
              </w:rPr>
            </w:pPr>
            <w:r w:rsidRPr="001F393F">
              <w:rPr>
                <w:rFonts w:asciiTheme="minorHAnsi" w:eastAsiaTheme="minorEastAsia" w:hAnsiTheme="minorHAnsi" w:cstheme="minorHAnsi"/>
                <w:kern w:val="24"/>
                <w:lang w:eastAsia="en-GB"/>
              </w:rPr>
              <w:t>Mid-January 2021 (survey to be disseminated to AAP TF)</w:t>
            </w:r>
          </w:p>
          <w:p w14:paraId="0270D984" w14:textId="77777777" w:rsidR="001A3196" w:rsidRPr="001F393F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kern w:val="24"/>
                <w:lang w:eastAsia="en-GB"/>
              </w:rPr>
            </w:pPr>
          </w:p>
          <w:p w14:paraId="13376F58" w14:textId="6D216417" w:rsidR="001A3196" w:rsidRPr="001F393F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</w:pPr>
            <w:r w:rsidRPr="001F393F">
              <w:rPr>
                <w:rFonts w:asciiTheme="minorHAnsi" w:eastAsiaTheme="minorEastAsia" w:hAnsiTheme="minorHAnsi" w:cstheme="minorHAnsi"/>
                <w:kern w:val="24"/>
                <w:lang w:eastAsia="en-GB"/>
              </w:rPr>
              <w:t>End of February 2021 (Results of the survey)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3C23" w14:textId="1765C8D9" w:rsidR="001A3196" w:rsidRPr="00AF3C9B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</w:pPr>
            <w:r w:rsidRPr="00AF3C9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  <w:t>UNFPA/UNHCR</w:t>
            </w:r>
          </w:p>
        </w:tc>
      </w:tr>
      <w:tr w:rsidR="001A3196" w:rsidRPr="00AF3C9B" w14:paraId="763821C4" w14:textId="752DB09D" w:rsidTr="001A3196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C273" w14:textId="471F85F6" w:rsidR="001A3196" w:rsidRPr="00AF3C9B" w:rsidRDefault="001A3196" w:rsidP="00860D4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F3C9B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FE15" w14:textId="0172D0C5" w:rsidR="001A3196" w:rsidRPr="00AF3C9B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AF3C9B">
              <w:rPr>
                <w:rFonts w:asciiTheme="minorHAnsi" w:hAnsiTheme="minorHAnsi" w:cstheme="minorHAnsi"/>
                <w:color w:val="000000" w:themeColor="text1"/>
              </w:rPr>
              <w:t>Set up a repository/database to share resources (</w:t>
            </w:r>
            <w:proofErr w:type="gramStart"/>
            <w:r w:rsidRPr="00AF3C9B">
              <w:rPr>
                <w:rFonts w:asciiTheme="minorHAnsi" w:hAnsiTheme="minorHAnsi" w:cstheme="minorHAnsi"/>
                <w:color w:val="000000" w:themeColor="text1"/>
              </w:rPr>
              <w:t>e.g.</w:t>
            </w:r>
            <w:proofErr w:type="gramEnd"/>
            <w:r w:rsidRPr="00AF3C9B">
              <w:rPr>
                <w:rFonts w:asciiTheme="minorHAnsi" w:hAnsiTheme="minorHAnsi" w:cstheme="minorHAnsi"/>
                <w:color w:val="000000" w:themeColor="text1"/>
              </w:rPr>
              <w:t xml:space="preserve"> policies and guidelines, trainings, awareness-raising messaging) between agencies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CCAE" w14:textId="47322F72" w:rsidR="001A3196" w:rsidRPr="00AF3C9B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AF3C9B">
              <w:rPr>
                <w:rFonts w:asciiTheme="minorHAnsi" w:hAnsiTheme="minorHAnsi" w:cstheme="minorHAnsi"/>
                <w:color w:val="000000" w:themeColor="text1"/>
              </w:rPr>
              <w:t>Mid Nov 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3924" w14:textId="7ABFD147" w:rsidR="001A3196" w:rsidRPr="001F393F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1F393F">
              <w:rPr>
                <w:rFonts w:asciiTheme="minorHAnsi" w:hAnsiTheme="minorHAnsi" w:cstheme="minorHAnsi"/>
                <w:color w:val="000000" w:themeColor="text1"/>
              </w:rPr>
              <w:t>Completed Mar 2020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5C71" w14:textId="6D95DACA" w:rsidR="001A3196" w:rsidRPr="00AF3C9B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AF3C9B">
              <w:rPr>
                <w:rFonts w:asciiTheme="minorHAnsi" w:hAnsiTheme="minorHAnsi" w:cstheme="minorHAnsi"/>
                <w:color w:val="000000" w:themeColor="text1"/>
              </w:rPr>
              <w:t>RCO (inputs from Network)</w:t>
            </w:r>
          </w:p>
        </w:tc>
      </w:tr>
      <w:tr w:rsidR="001A3196" w:rsidRPr="00AF3C9B" w14:paraId="03D60FC4" w14:textId="77777777" w:rsidTr="001A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2AA2" w14:textId="33F9D98A" w:rsidR="001A3196" w:rsidRPr="00AF3C9B" w:rsidRDefault="001A3196" w:rsidP="00860D4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F3C9B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EA79" w14:textId="5393880D" w:rsidR="001A3196" w:rsidRPr="00AF3C9B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AF3C9B">
              <w:rPr>
                <w:rFonts w:asciiTheme="minorHAnsi" w:hAnsiTheme="minorHAnsi" w:cstheme="minorHAnsi"/>
                <w:color w:val="000000" w:themeColor="text1"/>
              </w:rPr>
              <w:t>Mapping of existing SEA reporting (feedback and complaint) channels</w:t>
            </w:r>
          </w:p>
          <w:p w14:paraId="39DB2996" w14:textId="2896D2B9" w:rsidR="001A3196" w:rsidRPr="00A73B7D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2494" w14:textId="62FFDE8D" w:rsidR="001A3196" w:rsidRPr="00A73B7D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A5402">
              <w:rPr>
                <w:rFonts w:asciiTheme="minorHAnsi" w:hAnsiTheme="minorHAnsi" w:cstheme="minorHAnsi"/>
                <w:b/>
                <w:bCs/>
              </w:rPr>
              <w:t>End of Q1 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7804" w14:textId="13A60F09" w:rsidR="001A3196" w:rsidRPr="001F393F" w:rsidRDefault="001F393F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F393F">
              <w:rPr>
                <w:rFonts w:asciiTheme="minorHAnsi" w:hAnsiTheme="minorHAnsi" w:cstheme="minorHAnsi"/>
                <w:color w:val="000000" w:themeColor="text1"/>
              </w:rPr>
              <w:t>Completed June 2021</w:t>
            </w:r>
          </w:p>
          <w:p w14:paraId="2170AA8F" w14:textId="77777777" w:rsidR="001A3196" w:rsidRPr="001F393F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  <w:p w14:paraId="509C4D83" w14:textId="77777777" w:rsidR="001A3196" w:rsidRPr="001F393F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  <w:p w14:paraId="6D91D10A" w14:textId="77777777" w:rsidR="001A3196" w:rsidRPr="001F393F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  <w:p w14:paraId="339C64EC" w14:textId="77777777" w:rsidR="001A3196" w:rsidRPr="001F393F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  <w:p w14:paraId="399ACD28" w14:textId="77777777" w:rsidR="001A3196" w:rsidRPr="001F393F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  <w:p w14:paraId="03A30761" w14:textId="545B5279" w:rsidR="001A3196" w:rsidRPr="001F393F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BDE7" w14:textId="37073A96" w:rsidR="001A3196" w:rsidRPr="00AF3C9B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AF3C9B">
              <w:rPr>
                <w:rFonts w:asciiTheme="minorHAnsi" w:hAnsiTheme="minorHAnsi" w:cstheme="minorHAnsi"/>
                <w:color w:val="000000" w:themeColor="text1"/>
              </w:rPr>
              <w:t xml:space="preserve">WFP w/ support from UNICEF and UNHCR </w:t>
            </w:r>
          </w:p>
        </w:tc>
      </w:tr>
      <w:tr w:rsidR="001A3196" w:rsidRPr="00AF3C9B" w14:paraId="7370A719" w14:textId="4F9F6DF8" w:rsidTr="001A3196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C35C" w14:textId="1C8565BA" w:rsidR="001A3196" w:rsidRPr="00AF3C9B" w:rsidRDefault="001A3196" w:rsidP="00860D4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F3C9B">
              <w:rPr>
                <w:rFonts w:asciiTheme="minorHAnsi" w:hAnsiTheme="minorHAnsi" w:cstheme="minorHAnsi"/>
                <w:color w:val="000000" w:themeColor="text1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7951" w14:textId="0FE2B058" w:rsidR="001A3196" w:rsidRPr="00801F86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bookmarkStart w:id="1" w:name="_Hlk56523200"/>
            <w:r w:rsidRPr="00E50366">
              <w:rPr>
                <w:rFonts w:asciiTheme="minorHAnsi" w:hAnsiTheme="minorHAnsi" w:cstheme="minorHAnsi"/>
              </w:rPr>
              <w:t xml:space="preserve">SEA risk assessments </w:t>
            </w:r>
            <w:bookmarkEnd w:id="1"/>
            <w:r>
              <w:rPr>
                <w:rFonts w:asciiTheme="minorHAnsi" w:hAnsiTheme="minorHAnsi" w:cstheme="minorHAnsi"/>
              </w:rPr>
              <w:t xml:space="preserve">of Implementing Partners (IPs) to be </w:t>
            </w:r>
            <w:proofErr w:type="gramStart"/>
            <w:r>
              <w:rPr>
                <w:rFonts w:asciiTheme="minorHAnsi" w:hAnsiTheme="minorHAnsi" w:cstheme="minorHAnsi"/>
              </w:rPr>
              <w:t>conducted</w:t>
            </w:r>
            <w:proofErr w:type="gramEnd"/>
          </w:p>
          <w:p w14:paraId="57296AB5" w14:textId="1091F4CC" w:rsidR="001A3196" w:rsidRPr="00E50366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C00000"/>
              </w:rPr>
            </w:pPr>
          </w:p>
          <w:p w14:paraId="182990C8" w14:textId="01C2F1A9" w:rsidR="001A3196" w:rsidRPr="009D1846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4B9A" w14:textId="0784DD30" w:rsidR="001A3196" w:rsidRPr="0047586D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A5402">
              <w:rPr>
                <w:rFonts w:asciiTheme="minorHAnsi" w:hAnsiTheme="minorHAnsi" w:cstheme="minorHAnsi"/>
                <w:b/>
                <w:bCs/>
              </w:rPr>
              <w:t>Q2 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FD89" w14:textId="77777777" w:rsidR="001A3196" w:rsidRPr="001F393F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4419155" w14:textId="08191F57" w:rsidR="001A3196" w:rsidRPr="001F393F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1F393F">
              <w:rPr>
                <w:rFonts w:asciiTheme="minorHAnsi" w:hAnsiTheme="minorHAnsi" w:cstheme="minorHAnsi"/>
              </w:rPr>
              <w:t>Ongoing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DF2F" w14:textId="0233E71A" w:rsidR="001A3196" w:rsidRPr="00AF3C9B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AF3C9B">
              <w:rPr>
                <w:rFonts w:asciiTheme="minorHAnsi" w:hAnsiTheme="minorHAnsi" w:cstheme="minorHAnsi"/>
                <w:color w:val="000000" w:themeColor="text1"/>
              </w:rPr>
              <w:t xml:space="preserve">UNICEF / UNFPA </w:t>
            </w:r>
          </w:p>
        </w:tc>
      </w:tr>
      <w:tr w:rsidR="001A3196" w:rsidRPr="00AF3C9B" w14:paraId="03FB2D02" w14:textId="22762B47" w:rsidTr="001A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D7F9" w14:textId="39F3F1A5" w:rsidR="001A3196" w:rsidRPr="00AF3C9B" w:rsidRDefault="001A3196" w:rsidP="00860D4C">
            <w:pPr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</w:pPr>
            <w:r w:rsidRPr="00AF3C9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C57E" w14:textId="2145747E" w:rsidR="001A3196" w:rsidRPr="00AF3C9B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bookmarkStart w:id="2" w:name="_Hlk56523291"/>
            <w:r w:rsidRPr="00AF3C9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  <w:t>Map and identify on-going community engagement initiatives and embed PSEA messages where appropriate and applicable.</w:t>
            </w:r>
            <w:bookmarkEnd w:id="2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7A3C" w14:textId="0ACC1DB2" w:rsidR="001A3196" w:rsidRPr="00526D67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526D67">
              <w:rPr>
                <w:rFonts w:asciiTheme="minorHAnsi" w:hAnsiTheme="minorHAnsi" w:cstheme="minorHAnsi"/>
                <w:b/>
                <w:bCs/>
              </w:rPr>
              <w:t>Q1 2021</w:t>
            </w:r>
            <w:r>
              <w:rPr>
                <w:rFonts w:asciiTheme="minorHAnsi" w:hAnsiTheme="minorHAnsi" w:cstheme="minorHAnsi"/>
                <w:b/>
                <w:bCs/>
              </w:rPr>
              <w:t>/ Early Q2 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F5AD" w14:textId="649B8EBB" w:rsidR="001A3196" w:rsidRPr="001F393F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1F393F">
              <w:rPr>
                <w:rFonts w:asciiTheme="minorHAnsi" w:hAnsiTheme="minorHAnsi" w:cstheme="minorHAnsi"/>
                <w:color w:val="000000" w:themeColor="text1"/>
              </w:rPr>
              <w:t>Discussion to be initiated by PSEA task force with PWG (3RP)/MHPSS sub working group, next steps TBD based on that.</w:t>
            </w:r>
          </w:p>
          <w:p w14:paraId="1A77DEA9" w14:textId="77777777" w:rsidR="001A3196" w:rsidRPr="001F393F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E7F8BA0" w14:textId="77777777" w:rsidR="001A3196" w:rsidRPr="001F393F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F393F">
              <w:rPr>
                <w:rFonts w:asciiTheme="minorHAnsi" w:hAnsiTheme="minorHAnsi" w:cstheme="minorHAnsi"/>
              </w:rPr>
              <w:t>Ongoing</w:t>
            </w:r>
          </w:p>
          <w:p w14:paraId="36422805" w14:textId="7DFC98D1" w:rsidR="001A3196" w:rsidRPr="001F393F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A9F5" w14:textId="2A17E164" w:rsidR="001A3196" w:rsidRPr="001A3196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AF3C9B">
              <w:rPr>
                <w:rFonts w:asciiTheme="minorHAnsi" w:hAnsiTheme="minorHAnsi" w:cstheme="minorHAnsi"/>
                <w:color w:val="000000" w:themeColor="text1"/>
              </w:rPr>
              <w:t xml:space="preserve">PSEA task force </w:t>
            </w:r>
            <w:proofErr w:type="gramStart"/>
            <w:r w:rsidRPr="00AF3C9B">
              <w:rPr>
                <w:rFonts w:asciiTheme="minorHAnsi" w:hAnsiTheme="minorHAnsi" w:cstheme="minorHAnsi"/>
                <w:color w:val="000000" w:themeColor="text1"/>
              </w:rPr>
              <w:t>on  behalf</w:t>
            </w:r>
            <w:proofErr w:type="gramEnd"/>
            <w:r w:rsidRPr="00AF3C9B">
              <w:rPr>
                <w:rFonts w:asciiTheme="minorHAnsi" w:hAnsiTheme="minorHAnsi" w:cstheme="minorHAnsi"/>
                <w:color w:val="000000" w:themeColor="text1"/>
              </w:rPr>
              <w:t xml:space="preserve"> of PSEA Network</w:t>
            </w:r>
          </w:p>
        </w:tc>
      </w:tr>
      <w:tr w:rsidR="001A3196" w:rsidRPr="00AF3C9B" w14:paraId="4D36170E" w14:textId="115F569F" w:rsidTr="001A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D74C" w14:textId="722CE071" w:rsidR="001A3196" w:rsidRPr="00AF3C9B" w:rsidRDefault="001A3196" w:rsidP="00860D4C">
            <w:pPr>
              <w:rPr>
                <w:rFonts w:asciiTheme="minorHAnsi" w:hAnsiTheme="minorHAnsi" w:cstheme="minorHAnsi"/>
                <w:lang w:eastAsia="en-GB"/>
              </w:rPr>
            </w:pPr>
            <w:r w:rsidRPr="00AF3C9B">
              <w:rPr>
                <w:rFonts w:asciiTheme="minorHAnsi" w:hAnsiTheme="minorHAnsi" w:cstheme="minorHAnsi"/>
                <w:lang w:eastAsia="en-GB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0DEB" w14:textId="77777777" w:rsidR="001A3196" w:rsidRPr="00AF3C9B" w:rsidRDefault="001A3196" w:rsidP="00860D4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AF3C9B">
              <w:rPr>
                <w:rFonts w:asciiTheme="minorHAnsi" w:hAnsiTheme="minorHAnsi" w:cstheme="minorHAnsi"/>
                <w:lang w:eastAsia="en-GB"/>
              </w:rPr>
              <w:t xml:space="preserve">Develop common messaging to communities on PSEA and reporting mechanisms (based on lessons learned and good practices from </w:t>
            </w:r>
            <w:r w:rsidRPr="00AF3C9B">
              <w:rPr>
                <w:rFonts w:asciiTheme="minorHAnsi" w:eastAsiaTheme="minorEastAsia" w:hAnsiTheme="minorHAnsi" w:cstheme="minorHAnsi"/>
                <w:kern w:val="24"/>
                <w:lang w:eastAsia="en-GB"/>
              </w:rPr>
              <w:t>agencies already messaging to communities</w:t>
            </w:r>
            <w:r w:rsidRPr="00AF3C9B">
              <w:rPr>
                <w:rFonts w:asciiTheme="minorHAnsi" w:hAnsiTheme="minorHAnsi" w:cstheme="minorHAnsi"/>
                <w:lang w:eastAsia="en-GB"/>
              </w:rPr>
              <w:t>)</w:t>
            </w:r>
            <w:r w:rsidRPr="00AF3C9B">
              <w:rPr>
                <w:rFonts w:asciiTheme="minorHAnsi" w:hAnsiTheme="minorHAnsi" w:cstheme="minorHAnsi"/>
                <w:lang w:eastAsia="en-GB"/>
              </w:rPr>
              <w:br/>
            </w:r>
          </w:p>
          <w:p w14:paraId="30E6DB69" w14:textId="6EB40B57" w:rsidR="001A3196" w:rsidRPr="00AF3C9B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eastAsia="en-GB"/>
              </w:rPr>
            </w:pPr>
            <w:proofErr w:type="gramStart"/>
            <w:r w:rsidRPr="00AF3C9B">
              <w:rPr>
                <w:rFonts w:asciiTheme="minorHAnsi" w:hAnsiTheme="minorHAnsi" w:cstheme="minorHAnsi"/>
              </w:rPr>
              <w:t>i.e.</w:t>
            </w:r>
            <w:proofErr w:type="gramEnd"/>
            <w:r w:rsidRPr="00AF3C9B">
              <w:rPr>
                <w:rFonts w:asciiTheme="minorHAnsi" w:hAnsiTheme="minorHAnsi" w:cstheme="minorHAnsi"/>
              </w:rPr>
              <w:t xml:space="preserve"> Compiling a joint guidance on terms/terminology</w:t>
            </w:r>
          </w:p>
          <w:p w14:paraId="46B11B77" w14:textId="345C663C" w:rsidR="001A3196" w:rsidRPr="00AF3C9B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24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6964" w14:textId="7C944065" w:rsidR="001A3196" w:rsidRPr="009D0755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0755">
              <w:rPr>
                <w:rFonts w:asciiTheme="minorHAnsi" w:hAnsiTheme="minorHAnsi" w:cstheme="minorHAnsi"/>
                <w:b/>
                <w:bCs/>
              </w:rPr>
              <w:t>Q1 2021</w:t>
            </w:r>
          </w:p>
          <w:p w14:paraId="292DB9CC" w14:textId="77777777" w:rsidR="001A3196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6C3D326A" w14:textId="0B30B1D2" w:rsidR="001A3196" w:rsidRPr="00E6136F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1EDC" w14:textId="0FE71572" w:rsidR="001A3196" w:rsidRPr="001F393F" w:rsidRDefault="001A3196" w:rsidP="009C4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1F393F">
              <w:rPr>
                <w:rFonts w:asciiTheme="minorHAnsi" w:hAnsiTheme="minorHAnsi" w:cstheme="minorHAnsi"/>
                <w:color w:val="000000" w:themeColor="text1"/>
              </w:rPr>
              <w:t>Completed May 24</w:t>
            </w:r>
            <w:proofErr w:type="gramStart"/>
            <w:r w:rsidRPr="001F393F">
              <w:rPr>
                <w:rFonts w:asciiTheme="minorHAnsi" w:hAnsiTheme="minorHAnsi" w:cstheme="minorHAnsi"/>
                <w:color w:val="000000" w:themeColor="text1"/>
              </w:rPr>
              <w:t xml:space="preserve"> 2021</w:t>
            </w:r>
            <w:proofErr w:type="gramEnd"/>
          </w:p>
          <w:p w14:paraId="181A6F2F" w14:textId="3AF297FE" w:rsidR="001A3196" w:rsidRPr="001F393F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84B1" w14:textId="2EA099C6" w:rsidR="001A3196" w:rsidRPr="00CA15C6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bookmarkStart w:id="3" w:name="_Hlk51238808"/>
            <w:r w:rsidRPr="00CA15C6">
              <w:rPr>
                <w:rFonts w:asciiTheme="minorHAnsi" w:hAnsiTheme="minorHAnsi" w:cstheme="minorHAnsi"/>
                <w:u w:val="single"/>
              </w:rPr>
              <w:t xml:space="preserve">UNHCR/AAP Task Team </w:t>
            </w:r>
            <w:r w:rsidRPr="00CA15C6">
              <w:rPr>
                <w:rFonts w:asciiTheme="minorHAnsi" w:hAnsiTheme="minorHAnsi" w:cstheme="minorHAnsi"/>
                <w:i/>
                <w:iCs/>
                <w:u w:val="single"/>
              </w:rPr>
              <w:t>(lead);</w:t>
            </w:r>
            <w:r w:rsidRPr="00CA15C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bookmarkEnd w:id="3"/>
            <w:r w:rsidRPr="00CA15C6">
              <w:rPr>
                <w:rFonts w:asciiTheme="minorHAnsi" w:hAnsiTheme="minorHAnsi" w:cstheme="minorHAnsi"/>
              </w:rPr>
              <w:t>WFP, UNICEF, IOM to support as needed</w:t>
            </w:r>
          </w:p>
        </w:tc>
      </w:tr>
      <w:tr w:rsidR="001A3196" w:rsidRPr="00AF3C9B" w14:paraId="3EAA916D" w14:textId="77777777" w:rsidTr="001A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auto"/>
          </w:tcPr>
          <w:p w14:paraId="535F15EA" w14:textId="77777777" w:rsidR="001A3196" w:rsidRPr="00AF3C9B" w:rsidRDefault="001A3196" w:rsidP="00860D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87A5" w14:textId="75792EF3" w:rsidR="001A3196" w:rsidRPr="00AF3C9B" w:rsidRDefault="001A3196" w:rsidP="00860D4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eastAsia="en-GB"/>
              </w:rPr>
            </w:pPr>
            <w:r w:rsidRPr="00AF3C9B">
              <w:rPr>
                <w:rFonts w:asciiTheme="minorHAnsi" w:eastAsia="Calibri" w:hAnsiTheme="minorHAnsi" w:cstheme="minorHAnsi"/>
              </w:rPr>
              <w:t xml:space="preserve">Ensure that the "no excuses" card (link below) </w:t>
            </w:r>
            <w:proofErr w:type="gramStart"/>
            <w:r w:rsidRPr="00AF3C9B">
              <w:rPr>
                <w:rFonts w:asciiTheme="minorHAnsi" w:eastAsia="Calibri" w:hAnsiTheme="minorHAnsi" w:cstheme="minorHAnsi"/>
              </w:rPr>
              <w:t>are</w:t>
            </w:r>
            <w:proofErr w:type="gramEnd"/>
            <w:r w:rsidRPr="00AF3C9B">
              <w:rPr>
                <w:rFonts w:asciiTheme="minorHAnsi" w:eastAsia="Calibri" w:hAnsiTheme="minorHAnsi" w:cstheme="minorHAnsi"/>
              </w:rPr>
              <w:t xml:space="preserve"> distributed with the contact details for reporting allegations, preferably available in local languages; require that individuals assigned to all UN locations to carry the pocket-card.  </w:t>
            </w:r>
            <w:bookmarkStart w:id="4" w:name="_Hlk51238882"/>
            <w:r w:rsidRPr="00AF3C9B">
              <w:fldChar w:fldCharType="begin"/>
            </w:r>
            <w:r w:rsidRPr="00AF3C9B">
              <w:rPr>
                <w:rFonts w:asciiTheme="minorHAnsi" w:hAnsiTheme="minorHAnsi" w:cstheme="minorHAnsi"/>
              </w:rPr>
              <w:instrText xml:space="preserve"> HYPERLINK "https://trello.com/c/yViVZhyL/20-no-excuse-cards" \h </w:instrText>
            </w:r>
            <w:r w:rsidRPr="00AF3C9B">
              <w:fldChar w:fldCharType="separate"/>
            </w:r>
            <w:r w:rsidRPr="00AF3C9B">
              <w:rPr>
                <w:rStyle w:val="Hyperlink"/>
                <w:rFonts w:asciiTheme="minorHAnsi" w:eastAsia="Calibri" w:hAnsiTheme="minorHAnsi" w:cstheme="minorHAnsi"/>
                <w:color w:val="0000FF"/>
              </w:rPr>
              <w:t>https://trello.com/c/yViVZhyL/20-no-excuse-cards</w:t>
            </w:r>
            <w:r w:rsidRPr="00AF3C9B">
              <w:rPr>
                <w:rStyle w:val="Hyperlink"/>
                <w:rFonts w:asciiTheme="minorHAnsi" w:eastAsia="Calibri" w:hAnsiTheme="minorHAnsi" w:cstheme="minorHAnsi"/>
                <w:color w:val="0000FF"/>
              </w:rPr>
              <w:fldChar w:fldCharType="end"/>
            </w:r>
            <w:bookmarkEnd w:id="4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7D86" w14:textId="61E70B25" w:rsidR="001A3196" w:rsidRPr="00AF3C9B" w:rsidRDefault="001A3196" w:rsidP="00D9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0755">
              <w:rPr>
                <w:rFonts w:asciiTheme="minorHAnsi" w:hAnsiTheme="minorHAnsi" w:cstheme="minorHAnsi"/>
                <w:b/>
                <w:bCs/>
              </w:rPr>
              <w:t>Q1 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28CD" w14:textId="77777777" w:rsidR="001A3196" w:rsidRPr="001F393F" w:rsidRDefault="001A3196" w:rsidP="009C4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1F393F">
              <w:rPr>
                <w:rFonts w:asciiTheme="minorHAnsi" w:hAnsiTheme="minorHAnsi" w:cstheme="minorHAnsi"/>
                <w:color w:val="000000" w:themeColor="text1"/>
              </w:rPr>
              <w:t>Completed May 24</w:t>
            </w:r>
            <w:proofErr w:type="gramStart"/>
            <w:r w:rsidRPr="001F393F">
              <w:rPr>
                <w:rFonts w:asciiTheme="minorHAnsi" w:hAnsiTheme="minorHAnsi" w:cstheme="minorHAnsi"/>
                <w:color w:val="000000" w:themeColor="text1"/>
              </w:rPr>
              <w:t xml:space="preserve"> 2021</w:t>
            </w:r>
            <w:proofErr w:type="gramEnd"/>
          </w:p>
          <w:p w14:paraId="1F2EC058" w14:textId="2F2E7834" w:rsidR="001A3196" w:rsidRPr="001F393F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057B" w14:textId="1112E87C" w:rsidR="001A3196" w:rsidRPr="00AF3C9B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F3C9B">
              <w:rPr>
                <w:rFonts w:asciiTheme="minorHAnsi" w:eastAsia="Calibri" w:hAnsiTheme="minorHAnsi" w:cstheme="minorHAnsi"/>
              </w:rPr>
              <w:t>RCO/PSEA Task Team/ UNICEF support</w:t>
            </w:r>
          </w:p>
        </w:tc>
      </w:tr>
      <w:tr w:rsidR="001A3196" w:rsidRPr="00AF3C9B" w14:paraId="3BF8AD64" w14:textId="77777777" w:rsidTr="001A3196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7563" w14:textId="495A8CFC" w:rsidR="001A3196" w:rsidRPr="00AF3C9B" w:rsidRDefault="001A3196" w:rsidP="00860D4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F3C9B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FDB2" w14:textId="167A2124" w:rsidR="001A3196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bookmarkStart w:id="5" w:name="_Hlk56523383"/>
            <w:r w:rsidRPr="00AF3C9B">
              <w:rPr>
                <w:rFonts w:asciiTheme="minorHAnsi" w:hAnsiTheme="minorHAnsi" w:cstheme="minorHAnsi"/>
                <w:color w:val="000000" w:themeColor="text1"/>
              </w:rPr>
              <w:t xml:space="preserve">Develop an inter-agency complaint referral pathway and SOPs for information sharing on </w:t>
            </w:r>
            <w:proofErr w:type="gramStart"/>
            <w:r w:rsidRPr="00AF3C9B">
              <w:rPr>
                <w:rFonts w:asciiTheme="minorHAnsi" w:hAnsiTheme="minorHAnsi" w:cstheme="minorHAnsi"/>
                <w:color w:val="000000" w:themeColor="text1"/>
              </w:rPr>
              <w:t>complaints</w:t>
            </w:r>
            <w:proofErr w:type="gramEnd"/>
            <w:r w:rsidRPr="00AF3C9B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bookmarkEnd w:id="5"/>
          </w:p>
          <w:p w14:paraId="665621D7" w14:textId="77777777" w:rsidR="001A3196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6532EEE" w14:textId="77777777" w:rsidR="001A3196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B7DEF22" w14:textId="35ADAEF0" w:rsidR="001A3196" w:rsidRPr="00AF3C9B" w:rsidRDefault="001A3196" w:rsidP="001B5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E1B8" w14:textId="63AA3888" w:rsidR="001A3196" w:rsidRPr="001B5793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B5793">
              <w:rPr>
                <w:rFonts w:asciiTheme="minorHAnsi" w:hAnsiTheme="minorHAnsi" w:cstheme="minorHAnsi"/>
                <w:b/>
                <w:bCs/>
              </w:rPr>
              <w:t>Q2 2021</w:t>
            </w:r>
          </w:p>
          <w:p w14:paraId="60813158" w14:textId="77777777" w:rsidR="001A3196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0928B721" w14:textId="77777777" w:rsidR="001A3196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59B63447" w14:textId="77777777" w:rsidR="001A3196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094BCC63" w14:textId="3FCAA9C4" w:rsidR="001A3196" w:rsidRPr="001221B2" w:rsidRDefault="001A3196" w:rsidP="008B6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9DD0" w14:textId="77777777" w:rsidR="001A3196" w:rsidRPr="001F393F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BECAE0F" w14:textId="417B0AD0" w:rsidR="001A3196" w:rsidRPr="001F393F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1F393F">
              <w:rPr>
                <w:rFonts w:asciiTheme="minorHAnsi" w:hAnsiTheme="minorHAnsi" w:cstheme="minorHAnsi"/>
              </w:rPr>
              <w:t>Ongoing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3C63" w14:textId="56D1B09A" w:rsidR="001A3196" w:rsidRPr="001E234A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E23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UNFPA, UNICEF – with support of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PSEA Task Team</w:t>
            </w:r>
          </w:p>
          <w:p w14:paraId="312F2152" w14:textId="77777777" w:rsidR="001A3196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3EB33C9" w14:textId="77777777" w:rsidR="001A3196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1DE42DB" w14:textId="1D0A68A6" w:rsidR="001A3196" w:rsidRPr="00AF3C9B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3196" w:rsidRPr="00AF3C9B" w14:paraId="072D9DD6" w14:textId="77777777" w:rsidTr="001A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45C2" w14:textId="637D50F0" w:rsidR="001A3196" w:rsidRPr="00AF3C9B" w:rsidRDefault="001A3196" w:rsidP="00860D4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F3C9B">
              <w:rPr>
                <w:rFonts w:asciiTheme="minorHAnsi" w:hAnsiTheme="minorHAnsi" w:cstheme="minorHAnsi"/>
                <w:color w:val="000000" w:themeColor="text1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E28B" w14:textId="02449575" w:rsidR="001A3196" w:rsidRPr="0027595C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7595C">
              <w:rPr>
                <w:rFonts w:asciiTheme="minorHAnsi" w:hAnsiTheme="minorHAnsi" w:cstheme="minorHAnsi"/>
              </w:rPr>
              <w:t xml:space="preserve">Ensure all agencies have/or are able </w:t>
            </w:r>
            <w:proofErr w:type="gramStart"/>
            <w:r w:rsidRPr="0027595C">
              <w:rPr>
                <w:rFonts w:asciiTheme="minorHAnsi" w:hAnsiTheme="minorHAnsi" w:cstheme="minorHAnsi"/>
              </w:rPr>
              <w:t>to,</w:t>
            </w:r>
            <w:proofErr w:type="gramEnd"/>
            <w:r w:rsidRPr="0027595C">
              <w:rPr>
                <w:rFonts w:asciiTheme="minorHAnsi" w:hAnsiTheme="minorHAnsi" w:cstheme="minorHAnsi"/>
              </w:rPr>
              <w:t xml:space="preserve"> refer survivors to necessary assistance processes</w:t>
            </w:r>
          </w:p>
          <w:p w14:paraId="471EA967" w14:textId="77777777" w:rsidR="001A3196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46A15DB" w14:textId="0353BD64" w:rsidR="001A3196" w:rsidRPr="00D30617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E1DD" w14:textId="707CBA56" w:rsidR="001A3196" w:rsidRPr="002F7A2E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2F7A2E">
              <w:rPr>
                <w:rFonts w:asciiTheme="minorHAnsi" w:hAnsiTheme="minorHAnsi" w:cstheme="minorHAnsi"/>
                <w:b/>
                <w:bCs/>
              </w:rPr>
              <w:t>Q2 2021</w:t>
            </w:r>
          </w:p>
          <w:p w14:paraId="64D53C10" w14:textId="433A968E" w:rsidR="001A3196" w:rsidRPr="0062705F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12EB" w14:textId="4AAAB1E8" w:rsidR="001A3196" w:rsidRPr="001F393F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1F393F">
              <w:rPr>
                <w:rFonts w:asciiTheme="minorHAnsi" w:hAnsiTheme="minorHAnsi" w:cstheme="minorHAnsi"/>
                <w:color w:val="000000" w:themeColor="text1"/>
              </w:rPr>
              <w:t>Not initiated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D7E8" w14:textId="77777777" w:rsidR="001A3196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AF3C9B">
              <w:rPr>
                <w:rFonts w:asciiTheme="minorHAnsi" w:hAnsiTheme="minorHAnsi" w:cstheme="minorHAnsi"/>
                <w:color w:val="000000" w:themeColor="text1"/>
              </w:rPr>
              <w:t>UNFPA – with support of PSEA Task Team</w:t>
            </w:r>
          </w:p>
          <w:p w14:paraId="115DDBD4" w14:textId="77777777" w:rsidR="001A3196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0D8AACC" w14:textId="0E41E794" w:rsidR="001A3196" w:rsidRPr="00AF3C9B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3196" w:rsidRPr="00AF3C9B" w14:paraId="56DE0B84" w14:textId="77777777" w:rsidTr="001A3196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E539" w14:textId="112BC2B4" w:rsidR="001A3196" w:rsidRPr="00AF3C9B" w:rsidRDefault="001A3196" w:rsidP="00860D4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F3C9B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A3EB" w14:textId="26ADBA4F" w:rsidR="001A3196" w:rsidRPr="00AF3C9B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AF3C9B">
              <w:rPr>
                <w:rFonts w:asciiTheme="minorHAnsi" w:hAnsiTheme="minorHAnsi" w:cstheme="minorHAnsi"/>
                <w:color w:val="000000" w:themeColor="text1"/>
              </w:rPr>
              <w:t>Initiate discussion with agency HQs and IASC regarding possible standardization of PSEA requirements in partner contracts across agencies- including mandatory reporting, messaging and outreach, investigation responsibilities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43CA" w14:textId="0186988C" w:rsidR="001A3196" w:rsidRPr="00154FE2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54FE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Q4 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78EC" w14:textId="0879FB4F" w:rsidR="001A3196" w:rsidRPr="001F393F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1F393F">
              <w:rPr>
                <w:rFonts w:asciiTheme="minorHAnsi" w:hAnsiTheme="minorHAnsi" w:cstheme="minorHAnsi"/>
                <w:color w:val="000000" w:themeColor="text1"/>
              </w:rPr>
              <w:t>Not initiated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B5BA" w14:textId="36887F93" w:rsidR="001A3196" w:rsidRPr="005D6E3F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5D6E3F">
              <w:rPr>
                <w:rFonts w:asciiTheme="minorHAnsi" w:hAnsiTheme="minorHAnsi" w:cstheme="minorHAnsi"/>
                <w:b/>
                <w:bCs/>
              </w:rPr>
              <w:t>PSEA Coordinator</w:t>
            </w:r>
          </w:p>
        </w:tc>
      </w:tr>
      <w:tr w:rsidR="001A3196" w:rsidRPr="00AF3C9B" w14:paraId="269BC88F" w14:textId="2EF52511" w:rsidTr="001A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26BD" w14:textId="63F70158" w:rsidR="001A3196" w:rsidRPr="00AF3C9B" w:rsidRDefault="001A3196" w:rsidP="00860D4C">
            <w:pPr>
              <w:tabs>
                <w:tab w:val="left" w:pos="19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F3C9B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9424" w14:textId="7E68BE9A" w:rsidR="001A3196" w:rsidRPr="00AF3C9B" w:rsidRDefault="001A3196" w:rsidP="00860D4C">
            <w:pPr>
              <w:tabs>
                <w:tab w:val="left" w:pos="19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AF3C9B">
              <w:rPr>
                <w:rFonts w:asciiTheme="minorHAnsi" w:hAnsiTheme="minorHAnsi" w:cstheme="minorHAnsi"/>
                <w:color w:val="000000" w:themeColor="text1"/>
              </w:rPr>
              <w:t>Initiate discussions on Government Policies related to SEA (</w:t>
            </w:r>
            <w:proofErr w:type="gramStart"/>
            <w:r w:rsidRPr="00AF3C9B">
              <w:rPr>
                <w:rFonts w:asciiTheme="minorHAnsi" w:hAnsiTheme="minorHAnsi" w:cstheme="minorHAnsi"/>
                <w:color w:val="000000" w:themeColor="text1"/>
              </w:rPr>
              <w:t>i.e.</w:t>
            </w:r>
            <w:proofErr w:type="gramEnd"/>
            <w:r w:rsidRPr="00AF3C9B">
              <w:rPr>
                <w:rFonts w:asciiTheme="minorHAnsi" w:hAnsiTheme="minorHAnsi" w:cstheme="minorHAnsi"/>
                <w:color w:val="000000" w:themeColor="text1"/>
              </w:rPr>
              <w:t xml:space="preserve"> with MFA) to enhance collaboration and share UN agenda on PSEA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4083" w14:textId="41A45767" w:rsidR="001A3196" w:rsidRPr="00AF3C9B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2F7A2E">
              <w:rPr>
                <w:rFonts w:asciiTheme="minorHAnsi" w:eastAsiaTheme="minorEastAsia" w:hAnsiTheme="minorHAnsi" w:cstheme="minorHAnsi"/>
                <w:b/>
                <w:bCs/>
                <w:kern w:val="24"/>
                <w:lang w:eastAsia="en-GB"/>
              </w:rPr>
              <w:t>Q3-Q4 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1DAC" w14:textId="1C900834" w:rsidR="001A3196" w:rsidRPr="001F393F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1F393F">
              <w:rPr>
                <w:rFonts w:asciiTheme="minorHAnsi" w:hAnsiTheme="minorHAnsi" w:cstheme="minorHAnsi"/>
                <w:color w:val="000000" w:themeColor="text1"/>
              </w:rPr>
              <w:t>Ongoing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479A" w14:textId="165660A6" w:rsidR="001A3196" w:rsidRPr="005A505B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5A505B">
              <w:rPr>
                <w:rFonts w:asciiTheme="minorHAnsi" w:hAnsiTheme="minorHAnsi" w:cstheme="minorHAnsi"/>
                <w:b/>
                <w:bCs/>
              </w:rPr>
              <w:t>PSEA Coordinator</w:t>
            </w:r>
          </w:p>
        </w:tc>
      </w:tr>
      <w:tr w:rsidR="001A3196" w:rsidRPr="00AF3C9B" w14:paraId="53E57A2B" w14:textId="77777777" w:rsidTr="001A3196">
        <w:trPr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D2D0" w14:textId="48E5A988" w:rsidR="001A3196" w:rsidRPr="00AF3C9B" w:rsidRDefault="001A3196" w:rsidP="00860D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Theme="minorHAnsi" w:hAnsiTheme="minorHAnsi" w:cstheme="minorHAnsi"/>
              </w:rPr>
            </w:pPr>
            <w:r w:rsidRPr="00AF3C9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7F38" w14:textId="06B9D1D7" w:rsidR="001A3196" w:rsidRPr="00AF3C9B" w:rsidRDefault="001A3196" w:rsidP="00860D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bookmarkStart w:id="6" w:name="_Hlk56523512"/>
            <w:r w:rsidRPr="00AF3C9B">
              <w:rPr>
                <w:rFonts w:asciiTheme="minorHAnsi" w:hAnsiTheme="minorHAnsi" w:cstheme="minorHAnsi"/>
              </w:rPr>
              <w:t>Mapping of the existent national laws on SEA.</w:t>
            </w:r>
            <w:bookmarkEnd w:id="6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5F76" w14:textId="4F3DA757" w:rsidR="001A3196" w:rsidRPr="00AF3C9B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Mid-January 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15A9" w14:textId="41EE0925" w:rsidR="001A3196" w:rsidRPr="001F393F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F393F">
              <w:rPr>
                <w:rFonts w:asciiTheme="minorHAnsi" w:hAnsiTheme="minorHAnsi" w:cstheme="minorHAnsi"/>
              </w:rPr>
              <w:t>Completed 02 February 2021</w:t>
            </w:r>
          </w:p>
          <w:p w14:paraId="63E195AC" w14:textId="77777777" w:rsidR="001A3196" w:rsidRPr="001F393F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E39FCB9" w14:textId="2BB460B0" w:rsidR="001A3196" w:rsidRPr="001F393F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F393F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D9D9D9"/>
              </w:rPr>
              <w:t>Final report shared with the Network 24 May 2021</w:t>
            </w:r>
            <w:r w:rsidRPr="001F393F">
              <w:rPr>
                <w:rStyle w:val="eop"/>
                <w:rFonts w:ascii="Calibri" w:hAnsi="Calibri" w:cs="Calibri"/>
                <w:color w:val="000000"/>
                <w:shd w:val="clear" w:color="auto" w:fill="D9D9D9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0A4C" w14:textId="23FE657B" w:rsidR="001A3196" w:rsidRPr="00AF3C9B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F3C9B">
              <w:rPr>
                <w:rFonts w:asciiTheme="minorHAnsi" w:hAnsiTheme="minorHAnsi" w:cstheme="minorHAnsi"/>
              </w:rPr>
              <w:t xml:space="preserve">UNICEF </w:t>
            </w:r>
          </w:p>
        </w:tc>
      </w:tr>
      <w:tr w:rsidR="001A3196" w:rsidRPr="00AF3C9B" w14:paraId="09216B22" w14:textId="77777777" w:rsidTr="001A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C147" w14:textId="4917DEFE" w:rsidR="001A3196" w:rsidRPr="00AF3C9B" w:rsidRDefault="001A3196" w:rsidP="00860D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Theme="minorHAnsi" w:hAnsiTheme="minorHAnsi" w:cstheme="minorHAnsi"/>
              </w:rPr>
            </w:pPr>
            <w:r w:rsidRPr="00AF3C9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CAF8" w14:textId="0AAB47C3" w:rsidR="001A3196" w:rsidRPr="00AF3C9B" w:rsidRDefault="001A3196" w:rsidP="00860D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F3C9B">
              <w:rPr>
                <w:rFonts w:asciiTheme="minorHAnsi" w:hAnsiTheme="minorHAnsi" w:cstheme="minorHAnsi"/>
              </w:rPr>
              <w:t>Joint letter to be drafted for respective HQs requesting guidance on how to proceed in line with Turkish Mandatory Reporting Laws.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8C57" w14:textId="77777777" w:rsidR="001A3196" w:rsidRPr="00AF3C9B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</w:pPr>
            <w:r w:rsidRPr="00AF3C9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  <w:t>Two stages (see notes)</w:t>
            </w:r>
          </w:p>
          <w:p w14:paraId="558EA85E" w14:textId="4E7B3000" w:rsidR="001A3196" w:rsidRPr="00AF3C9B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</w:pPr>
            <w:r w:rsidRPr="00AF3C9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  <w:t xml:space="preserve">1 – </w:t>
            </w:r>
            <w:r w:rsidRPr="00AF3C9B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kern w:val="24"/>
                <w:lang w:eastAsia="en-GB"/>
              </w:rPr>
              <w:t>Based on UNICEF consultant outputs</w:t>
            </w:r>
          </w:p>
          <w:p w14:paraId="7FFE72D5" w14:textId="77777777" w:rsidR="001A3196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</w:pPr>
            <w:r w:rsidRPr="00AF3C9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  <w:t xml:space="preserve">2 – TBD </w:t>
            </w:r>
          </w:p>
          <w:p w14:paraId="564903F2" w14:textId="77777777" w:rsidR="001A3196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</w:pPr>
          </w:p>
          <w:p w14:paraId="409A42B7" w14:textId="33F1BFEB" w:rsidR="001A3196" w:rsidRPr="00532D3E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067AD">
              <w:rPr>
                <w:rFonts w:asciiTheme="minorHAnsi" w:eastAsiaTheme="minorEastAsia" w:hAnsiTheme="minorHAnsi" w:cstheme="minorHAnsi"/>
                <w:b/>
                <w:bCs/>
                <w:kern w:val="24"/>
                <w:lang w:eastAsia="en-GB"/>
              </w:rPr>
              <w:t>Q3-Q4 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5047" w14:textId="308E9BC0" w:rsidR="001A3196" w:rsidRPr="001F393F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F393F">
              <w:rPr>
                <w:rFonts w:asciiTheme="minorHAnsi" w:hAnsiTheme="minorHAnsi" w:cstheme="minorHAnsi"/>
                <w:color w:val="000000" w:themeColor="text1"/>
              </w:rPr>
              <w:t>Not initiated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9FEA" w14:textId="31E3F517" w:rsidR="001A3196" w:rsidRPr="005A505B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A505B">
              <w:rPr>
                <w:rFonts w:asciiTheme="minorHAnsi" w:hAnsiTheme="minorHAnsi" w:cstheme="minorHAnsi"/>
                <w:b/>
                <w:bCs/>
              </w:rPr>
              <w:t>PSEA Coordinator</w:t>
            </w:r>
          </w:p>
        </w:tc>
      </w:tr>
      <w:tr w:rsidR="001A3196" w:rsidRPr="00AF3C9B" w14:paraId="7A02BAF9" w14:textId="77777777" w:rsidTr="001A3196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4BEE" w14:textId="3281BC98" w:rsidR="001A3196" w:rsidRPr="00AF3C9B" w:rsidRDefault="001A3196" w:rsidP="00860D4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F3C9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694E" w14:textId="00BFBEE7" w:rsidR="001A3196" w:rsidRPr="00AF3C9B" w:rsidRDefault="001A3196" w:rsidP="00860D4C">
            <w:pPr>
              <w:pStyle w:val="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F3C9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UNCT discussion on possible linkages between SEA and sexual harassment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D790" w14:textId="5C5C655F" w:rsidR="001A3196" w:rsidRPr="004067AD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067AD">
              <w:rPr>
                <w:rFonts w:asciiTheme="minorHAnsi" w:eastAsiaTheme="minorEastAsia" w:hAnsiTheme="minorHAnsi" w:cstheme="minorHAnsi"/>
                <w:b/>
                <w:bCs/>
                <w:kern w:val="24"/>
                <w:lang w:eastAsia="en-GB"/>
              </w:rPr>
              <w:t>Q3-Q4 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7D77" w14:textId="335CF2E0" w:rsidR="001A3196" w:rsidRPr="001F393F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F393F">
              <w:rPr>
                <w:rFonts w:asciiTheme="minorHAnsi" w:hAnsiTheme="minorHAnsi" w:cstheme="minorHAnsi"/>
                <w:color w:val="000000" w:themeColor="text1"/>
              </w:rPr>
              <w:t>Not initiated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0303" w14:textId="526EF9CA" w:rsidR="001A3196" w:rsidRPr="00AF3C9B" w:rsidRDefault="001A3196" w:rsidP="0086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A505B">
              <w:rPr>
                <w:rFonts w:asciiTheme="minorHAnsi" w:hAnsiTheme="minorHAnsi" w:cstheme="minorHAnsi"/>
                <w:b/>
                <w:bCs/>
              </w:rPr>
              <w:t>PSEA Coordinator</w:t>
            </w:r>
          </w:p>
        </w:tc>
      </w:tr>
      <w:tr w:rsidR="001A3196" w:rsidRPr="00AF3C9B" w14:paraId="6F79C892" w14:textId="77777777" w:rsidTr="001A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D529" w14:textId="3EA4D642" w:rsidR="001A3196" w:rsidRPr="00AF3C9B" w:rsidRDefault="001A3196" w:rsidP="00860D4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F3C9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5D27" w14:textId="77777777" w:rsidR="001A3196" w:rsidRPr="00AF3C9B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AF3C9B">
              <w:rPr>
                <w:rFonts w:asciiTheme="minorHAnsi" w:hAnsiTheme="minorHAnsi" w:cstheme="minorHAnsi"/>
                <w:color w:val="000000"/>
              </w:rPr>
              <w:t>Designate a focal point for victims’ assistance/rights within the UNCT, capitalizing on specific agencies’ mandates and resources in country.</w:t>
            </w:r>
          </w:p>
          <w:p w14:paraId="7918674C" w14:textId="77777777" w:rsidR="001A3196" w:rsidRPr="00AF3C9B" w:rsidRDefault="001A3196" w:rsidP="00860D4C">
            <w:pPr>
              <w:pStyle w:val="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C7A4" w14:textId="4D3F2687" w:rsidR="001A3196" w:rsidRPr="00AF3C9B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F3C9B">
              <w:rPr>
                <w:rFonts w:asciiTheme="minorHAnsi" w:hAnsiTheme="minorHAnsi" w:cstheme="minorHAnsi"/>
              </w:rPr>
              <w:t>TBD</w:t>
            </w:r>
          </w:p>
          <w:p w14:paraId="383FD3E8" w14:textId="0FDE452F" w:rsidR="001A3196" w:rsidRPr="002823B2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CF7B" w14:textId="77777777" w:rsidR="001A3196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F3C9B">
              <w:rPr>
                <w:rFonts w:asciiTheme="minorHAnsi" w:hAnsiTheme="minorHAnsi" w:cstheme="minorHAnsi"/>
              </w:rPr>
              <w:t>TBD</w:t>
            </w:r>
          </w:p>
          <w:p w14:paraId="03B14A85" w14:textId="3EBF7A32" w:rsidR="001A3196" w:rsidRPr="009D35D4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7E9F" w14:textId="3D32868E" w:rsidR="001A3196" w:rsidRPr="00AF3C9B" w:rsidRDefault="001A3196" w:rsidP="0086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F393F">
              <w:rPr>
                <w:rFonts w:asciiTheme="minorHAnsi" w:hAnsiTheme="minorHAnsi" w:cstheme="minorHAnsi"/>
              </w:rPr>
              <w:t>RC and PSEA Task Tea</w:t>
            </w:r>
            <w:r w:rsidR="001F393F">
              <w:rPr>
                <w:rFonts w:asciiTheme="minorHAnsi" w:hAnsiTheme="minorHAnsi" w:cstheme="minorHAnsi"/>
              </w:rPr>
              <w:t>m</w:t>
            </w:r>
          </w:p>
        </w:tc>
      </w:tr>
    </w:tbl>
    <w:p w14:paraId="13F633E1" w14:textId="77777777" w:rsidR="00183881" w:rsidRPr="00AF3C9B" w:rsidRDefault="00183881" w:rsidP="00053C9B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203CB6C4" w14:textId="77777777" w:rsidR="00875BA2" w:rsidRPr="00EA129D" w:rsidRDefault="00875BA2" w:rsidP="00211DD8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543C42D0" w14:textId="77777777" w:rsidR="00875BA2" w:rsidRPr="00EA129D" w:rsidRDefault="00875BA2" w:rsidP="00211DD8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2CE42801" w14:textId="77777777" w:rsidR="00516F13" w:rsidRPr="00EA129D" w:rsidRDefault="00516F13" w:rsidP="00E2105F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516F13" w:rsidRPr="00EA129D" w:rsidSect="000A1489">
      <w:headerReference w:type="default" r:id="rId11"/>
      <w:footerReference w:type="even" r:id="rId12"/>
      <w:footerReference w:type="default" r:id="rId13"/>
      <w:pgSz w:w="23811" w:h="16838" w:orient="landscape" w:code="8"/>
      <w:pgMar w:top="1440" w:right="518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5EFAD" w14:textId="77777777" w:rsidR="00E41001" w:rsidRDefault="00E41001" w:rsidP="00910D09">
      <w:r>
        <w:separator/>
      </w:r>
    </w:p>
  </w:endnote>
  <w:endnote w:type="continuationSeparator" w:id="0">
    <w:p w14:paraId="2548F422" w14:textId="77777777" w:rsidR="00E41001" w:rsidRDefault="00E41001" w:rsidP="00910D09">
      <w:r>
        <w:continuationSeparator/>
      </w:r>
    </w:p>
  </w:endnote>
  <w:endnote w:type="continuationNotice" w:id="1">
    <w:p w14:paraId="47CB74AA" w14:textId="77777777" w:rsidR="00E41001" w:rsidRDefault="00E410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65F2" w14:textId="77777777" w:rsidR="008672AA" w:rsidRDefault="008672AA" w:rsidP="003A1D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21BD07" w14:textId="77777777" w:rsidR="008672AA" w:rsidRDefault="008672AA" w:rsidP="00733C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3841" w14:textId="34C05F4B" w:rsidR="008672AA" w:rsidRDefault="008672AA" w:rsidP="003A1D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5C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1D0B0D" w14:textId="07C93C6A" w:rsidR="002126CE" w:rsidRPr="002126CE" w:rsidRDefault="002126CE" w:rsidP="002126CE">
    <w:pPr>
      <w:pStyle w:val="Footer"/>
      <w:ind w:right="360"/>
      <w:rPr>
        <w:rFonts w:asciiTheme="minorHAnsi" w:hAnsiTheme="minorHAnsi" w:cstheme="minorHAnsi"/>
        <w:sz w:val="20"/>
        <w:szCs w:val="20"/>
      </w:rPr>
    </w:pPr>
    <w:r w:rsidRPr="002126CE">
      <w:rPr>
        <w:rFonts w:asciiTheme="minorHAnsi" w:hAnsiTheme="minorHAnsi" w:cstheme="minorHAnsi"/>
        <w:sz w:val="20"/>
        <w:szCs w:val="20"/>
      </w:rPr>
      <w:t xml:space="preserve">This workplan is treated as a living document, to be updated </w:t>
    </w:r>
    <w:r>
      <w:rPr>
        <w:rFonts w:asciiTheme="minorHAnsi" w:hAnsiTheme="minorHAnsi" w:cstheme="minorHAnsi"/>
        <w:sz w:val="20"/>
        <w:szCs w:val="20"/>
      </w:rPr>
      <w:t xml:space="preserve">accordingly </w:t>
    </w:r>
    <w:r w:rsidRPr="002126CE">
      <w:rPr>
        <w:rFonts w:asciiTheme="minorHAnsi" w:hAnsiTheme="minorHAnsi" w:cstheme="minorHAnsi"/>
        <w:sz w:val="20"/>
        <w:szCs w:val="20"/>
      </w:rPr>
      <w:t>by the PSEA Network,</w:t>
    </w:r>
    <w:r>
      <w:rPr>
        <w:rFonts w:asciiTheme="minorHAnsi" w:hAnsiTheme="minorHAnsi" w:cstheme="minorHAnsi"/>
        <w:sz w:val="20"/>
        <w:szCs w:val="20"/>
      </w:rPr>
      <w:t xml:space="preserve"> in alignment with or </w:t>
    </w:r>
    <w:r w:rsidRPr="002126CE">
      <w:rPr>
        <w:rFonts w:asciiTheme="minorHAnsi" w:hAnsiTheme="minorHAnsi" w:cstheme="minorHAnsi"/>
        <w:sz w:val="20"/>
        <w:szCs w:val="20"/>
      </w:rPr>
      <w:t xml:space="preserve">based on the </w:t>
    </w:r>
    <w:r>
      <w:rPr>
        <w:rFonts w:asciiTheme="minorHAnsi" w:hAnsiTheme="minorHAnsi" w:cstheme="minorHAnsi"/>
        <w:sz w:val="20"/>
        <w:szCs w:val="20"/>
      </w:rPr>
      <w:t xml:space="preserve">changes in the </w:t>
    </w:r>
    <w:r w:rsidRPr="002126CE">
      <w:rPr>
        <w:rFonts w:asciiTheme="minorHAnsi" w:hAnsiTheme="minorHAnsi" w:cstheme="minorHAnsi"/>
        <w:sz w:val="20"/>
        <w:szCs w:val="20"/>
      </w:rPr>
      <w:t>context and circumstances of implementation. The UNCT will be duly informed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2126CE">
      <w:rPr>
        <w:rFonts w:asciiTheme="minorHAnsi" w:hAnsiTheme="minorHAnsi" w:cstheme="minorHAnsi"/>
        <w:sz w:val="20"/>
        <w:szCs w:val="20"/>
      </w:rPr>
      <w:t>through periodic updates on the progress of implementing this workplan.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D76C" w14:textId="77777777" w:rsidR="00E41001" w:rsidRDefault="00E41001" w:rsidP="00910D09">
      <w:r>
        <w:separator/>
      </w:r>
    </w:p>
  </w:footnote>
  <w:footnote w:type="continuationSeparator" w:id="0">
    <w:p w14:paraId="3A07D336" w14:textId="77777777" w:rsidR="00E41001" w:rsidRDefault="00E41001" w:rsidP="00910D09">
      <w:r>
        <w:continuationSeparator/>
      </w:r>
    </w:p>
  </w:footnote>
  <w:footnote w:type="continuationNotice" w:id="1">
    <w:p w14:paraId="4FBF4572" w14:textId="77777777" w:rsidR="00E41001" w:rsidRDefault="00E410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5437" w14:textId="48E9DF19" w:rsidR="000A7EE5" w:rsidRPr="002126CE" w:rsidRDefault="000D1EC6" w:rsidP="00202660">
    <w:pPr>
      <w:ind w:left="2160" w:firstLine="720"/>
      <w:jc w:val="center"/>
      <w:rPr>
        <w:rFonts w:asciiTheme="minorHAnsi" w:hAnsiTheme="minorHAnsi"/>
        <w:b/>
        <w:sz w:val="32"/>
        <w:szCs w:val="32"/>
        <w:lang w:val="en-CA"/>
      </w:rPr>
    </w:pPr>
    <w:r w:rsidRPr="002126CE">
      <w:rPr>
        <w:rFonts w:asciiTheme="minorHAnsi" w:hAnsiTheme="minorHAnsi"/>
        <w:b/>
        <w:sz w:val="32"/>
        <w:szCs w:val="32"/>
        <w:lang w:val="en-CA"/>
      </w:rPr>
      <w:t>PSEA Network</w:t>
    </w:r>
  </w:p>
  <w:p w14:paraId="4D9B7518" w14:textId="5A2947DC" w:rsidR="008672AA" w:rsidRPr="002126CE" w:rsidRDefault="00A734F6" w:rsidP="00202660">
    <w:pPr>
      <w:ind w:left="2160" w:firstLine="720"/>
      <w:jc w:val="center"/>
      <w:rPr>
        <w:rFonts w:asciiTheme="minorHAnsi" w:hAnsiTheme="minorHAnsi"/>
        <w:b/>
        <w:sz w:val="32"/>
        <w:szCs w:val="32"/>
        <w:lang w:val="en-CA"/>
      </w:rPr>
    </w:pPr>
    <w:r w:rsidRPr="002126CE">
      <w:rPr>
        <w:rFonts w:asciiTheme="minorHAnsi" w:hAnsiTheme="minorHAnsi"/>
        <w:b/>
        <w:sz w:val="32"/>
        <w:szCs w:val="32"/>
        <w:lang w:val="en-CA"/>
      </w:rPr>
      <w:t xml:space="preserve">UN </w:t>
    </w:r>
    <w:r w:rsidR="008672AA" w:rsidRPr="002126CE">
      <w:rPr>
        <w:rFonts w:asciiTheme="minorHAnsi" w:hAnsiTheme="minorHAnsi"/>
        <w:b/>
        <w:sz w:val="32"/>
        <w:szCs w:val="32"/>
        <w:lang w:val="en-CA"/>
      </w:rPr>
      <w:t xml:space="preserve">Inter-Agency </w:t>
    </w:r>
    <w:r w:rsidRPr="002126CE">
      <w:rPr>
        <w:rFonts w:asciiTheme="minorHAnsi" w:hAnsiTheme="minorHAnsi"/>
        <w:b/>
        <w:sz w:val="32"/>
        <w:szCs w:val="32"/>
        <w:lang w:val="en-CA"/>
      </w:rPr>
      <w:t>PSEA Action Plan</w:t>
    </w:r>
    <w:r w:rsidR="001D553E" w:rsidRPr="002126CE">
      <w:rPr>
        <w:rFonts w:asciiTheme="minorHAnsi" w:hAnsiTheme="minorHAnsi"/>
        <w:b/>
        <w:sz w:val="32"/>
        <w:szCs w:val="32"/>
        <w:lang w:val="en-CA"/>
      </w:rPr>
      <w:t xml:space="preserve"> for </w:t>
    </w:r>
    <w:r w:rsidR="00F335D1" w:rsidRPr="002126CE">
      <w:rPr>
        <w:rFonts w:asciiTheme="minorHAnsi" w:hAnsiTheme="minorHAnsi"/>
        <w:b/>
        <w:sz w:val="32"/>
        <w:szCs w:val="32"/>
        <w:lang w:val="en-CA"/>
      </w:rPr>
      <w:t>Turkey</w:t>
    </w:r>
    <w:r w:rsidR="002126CE" w:rsidRPr="002126CE">
      <w:rPr>
        <w:rFonts w:asciiTheme="minorHAnsi" w:hAnsiTheme="minorHAnsi"/>
        <w:b/>
        <w:sz w:val="32"/>
        <w:szCs w:val="32"/>
        <w:lang w:val="en-CA"/>
      </w:rPr>
      <w:t>*</w:t>
    </w:r>
  </w:p>
  <w:p w14:paraId="071F0B0E" w14:textId="6AA66F67" w:rsidR="0018326A" w:rsidRPr="002126CE" w:rsidRDefault="000A7EE5" w:rsidP="00202660">
    <w:pPr>
      <w:ind w:left="2160" w:firstLine="720"/>
      <w:jc w:val="center"/>
      <w:rPr>
        <w:rFonts w:asciiTheme="minorHAnsi" w:hAnsiTheme="minorHAnsi"/>
        <w:b/>
        <w:sz w:val="32"/>
        <w:szCs w:val="32"/>
        <w:lang w:val="en-CA"/>
      </w:rPr>
    </w:pPr>
    <w:r w:rsidRPr="002126CE">
      <w:rPr>
        <w:rFonts w:asciiTheme="minorHAnsi" w:hAnsiTheme="minorHAnsi"/>
        <w:b/>
        <w:sz w:val="32"/>
        <w:szCs w:val="32"/>
        <w:lang w:val="en-CA"/>
      </w:rPr>
      <w:t>20</w:t>
    </w:r>
    <w:r w:rsidR="009C3764">
      <w:rPr>
        <w:rFonts w:asciiTheme="minorHAnsi" w:hAnsiTheme="minorHAnsi"/>
        <w:b/>
        <w:sz w:val="32"/>
        <w:szCs w:val="32"/>
        <w:lang w:val="en-CA"/>
      </w:rPr>
      <w:t>21</w:t>
    </w:r>
    <w:r w:rsidRPr="002126CE">
      <w:rPr>
        <w:rFonts w:asciiTheme="minorHAnsi" w:hAnsiTheme="minorHAnsi"/>
        <w:b/>
        <w:sz w:val="32"/>
        <w:szCs w:val="32"/>
        <w:lang w:val="en-CA"/>
      </w:rPr>
      <w:t>-202</w:t>
    </w:r>
    <w:r w:rsidR="009C3764">
      <w:rPr>
        <w:rFonts w:asciiTheme="minorHAnsi" w:hAnsiTheme="minorHAnsi"/>
        <w:b/>
        <w:sz w:val="32"/>
        <w:szCs w:val="32"/>
        <w:lang w:val="en-CA"/>
      </w:rPr>
      <w:t>2</w:t>
    </w:r>
  </w:p>
  <w:p w14:paraId="6254B127" w14:textId="77777777" w:rsidR="008672AA" w:rsidRDefault="00867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B56"/>
    <w:multiLevelType w:val="hybridMultilevel"/>
    <w:tmpl w:val="0BD06F74"/>
    <w:lvl w:ilvl="0" w:tplc="95BE2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4962"/>
    <w:multiLevelType w:val="hybridMultilevel"/>
    <w:tmpl w:val="D2C42A8E"/>
    <w:lvl w:ilvl="0" w:tplc="95BE2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B3761"/>
    <w:multiLevelType w:val="hybridMultilevel"/>
    <w:tmpl w:val="7B48E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75C5A"/>
    <w:multiLevelType w:val="hybridMultilevel"/>
    <w:tmpl w:val="7B68B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709A"/>
    <w:multiLevelType w:val="hybridMultilevel"/>
    <w:tmpl w:val="ED6834EC"/>
    <w:lvl w:ilvl="0" w:tplc="95BE2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95AB2"/>
    <w:multiLevelType w:val="hybridMultilevel"/>
    <w:tmpl w:val="44EEBA9E"/>
    <w:lvl w:ilvl="0" w:tplc="95BE2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57DDE"/>
    <w:multiLevelType w:val="hybridMultilevel"/>
    <w:tmpl w:val="219CC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54013"/>
    <w:multiLevelType w:val="hybridMultilevel"/>
    <w:tmpl w:val="A5A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339F7"/>
    <w:multiLevelType w:val="hybridMultilevel"/>
    <w:tmpl w:val="CF268B44"/>
    <w:lvl w:ilvl="0" w:tplc="95BE2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855A5"/>
    <w:multiLevelType w:val="hybridMultilevel"/>
    <w:tmpl w:val="0BAAD8C4"/>
    <w:lvl w:ilvl="0" w:tplc="D97E4C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31D37"/>
    <w:multiLevelType w:val="hybridMultilevel"/>
    <w:tmpl w:val="E91C994E"/>
    <w:lvl w:ilvl="0" w:tplc="95BE2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366C2"/>
    <w:multiLevelType w:val="hybridMultilevel"/>
    <w:tmpl w:val="EB64D97A"/>
    <w:lvl w:ilvl="0" w:tplc="95BE2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20846"/>
    <w:multiLevelType w:val="hybridMultilevel"/>
    <w:tmpl w:val="401A94B4"/>
    <w:lvl w:ilvl="0" w:tplc="63563406">
      <w:start w:val="1"/>
      <w:numFmt w:val="lowerLetter"/>
      <w:lvlText w:val="%1."/>
      <w:lvlJc w:val="left"/>
      <w:pPr>
        <w:ind w:left="720" w:hanging="360"/>
      </w:pPr>
    </w:lvl>
    <w:lvl w:ilvl="1" w:tplc="406E428C">
      <w:start w:val="1"/>
      <w:numFmt w:val="lowerLetter"/>
      <w:lvlText w:val="%2."/>
      <w:lvlJc w:val="left"/>
      <w:pPr>
        <w:ind w:left="1440" w:hanging="360"/>
      </w:pPr>
    </w:lvl>
    <w:lvl w:ilvl="2" w:tplc="66C654CC">
      <w:start w:val="1"/>
      <w:numFmt w:val="lowerRoman"/>
      <w:lvlText w:val="%3."/>
      <w:lvlJc w:val="right"/>
      <w:pPr>
        <w:ind w:left="2160" w:hanging="180"/>
      </w:pPr>
    </w:lvl>
    <w:lvl w:ilvl="3" w:tplc="98FECAEE">
      <w:start w:val="1"/>
      <w:numFmt w:val="decimal"/>
      <w:lvlText w:val="%4."/>
      <w:lvlJc w:val="left"/>
      <w:pPr>
        <w:ind w:left="2880" w:hanging="360"/>
      </w:pPr>
    </w:lvl>
    <w:lvl w:ilvl="4" w:tplc="B08C62FA">
      <w:start w:val="1"/>
      <w:numFmt w:val="lowerLetter"/>
      <w:lvlText w:val="%5."/>
      <w:lvlJc w:val="left"/>
      <w:pPr>
        <w:ind w:left="3600" w:hanging="360"/>
      </w:pPr>
    </w:lvl>
    <w:lvl w:ilvl="5" w:tplc="8F16B4B0">
      <w:start w:val="1"/>
      <w:numFmt w:val="lowerRoman"/>
      <w:lvlText w:val="%6."/>
      <w:lvlJc w:val="right"/>
      <w:pPr>
        <w:ind w:left="4320" w:hanging="180"/>
      </w:pPr>
    </w:lvl>
    <w:lvl w:ilvl="6" w:tplc="5CE2CFC8">
      <w:start w:val="1"/>
      <w:numFmt w:val="decimal"/>
      <w:lvlText w:val="%7."/>
      <w:lvlJc w:val="left"/>
      <w:pPr>
        <w:ind w:left="5040" w:hanging="360"/>
      </w:pPr>
    </w:lvl>
    <w:lvl w:ilvl="7" w:tplc="CD886C92">
      <w:start w:val="1"/>
      <w:numFmt w:val="lowerLetter"/>
      <w:lvlText w:val="%8."/>
      <w:lvlJc w:val="left"/>
      <w:pPr>
        <w:ind w:left="5760" w:hanging="360"/>
      </w:pPr>
    </w:lvl>
    <w:lvl w:ilvl="8" w:tplc="A490C9F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7FB6"/>
    <w:multiLevelType w:val="hybridMultilevel"/>
    <w:tmpl w:val="8A64B1D0"/>
    <w:lvl w:ilvl="0" w:tplc="7982DED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E1140"/>
    <w:multiLevelType w:val="hybridMultilevel"/>
    <w:tmpl w:val="E6EED0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76CD1"/>
    <w:multiLevelType w:val="hybridMultilevel"/>
    <w:tmpl w:val="BE7AE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231D0"/>
    <w:multiLevelType w:val="hybridMultilevel"/>
    <w:tmpl w:val="4A7E3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56FD9"/>
    <w:multiLevelType w:val="hybridMultilevel"/>
    <w:tmpl w:val="2078F5E6"/>
    <w:lvl w:ilvl="0" w:tplc="95BE2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F55AA"/>
    <w:multiLevelType w:val="hybridMultilevel"/>
    <w:tmpl w:val="9BF0E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F0C3C"/>
    <w:multiLevelType w:val="hybridMultilevel"/>
    <w:tmpl w:val="FD4A9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96E86"/>
    <w:multiLevelType w:val="hybridMultilevel"/>
    <w:tmpl w:val="9CDE990C"/>
    <w:lvl w:ilvl="0" w:tplc="95BE2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95207"/>
    <w:multiLevelType w:val="hybridMultilevel"/>
    <w:tmpl w:val="27205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B5F63"/>
    <w:multiLevelType w:val="hybridMultilevel"/>
    <w:tmpl w:val="EA78B632"/>
    <w:lvl w:ilvl="0" w:tplc="11EAA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21"/>
  </w:num>
  <w:num w:numId="5">
    <w:abstractNumId w:val="18"/>
  </w:num>
  <w:num w:numId="6">
    <w:abstractNumId w:val="4"/>
  </w:num>
  <w:num w:numId="7">
    <w:abstractNumId w:val="1"/>
  </w:num>
  <w:num w:numId="8">
    <w:abstractNumId w:val="10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8"/>
  </w:num>
  <w:num w:numId="14">
    <w:abstractNumId w:val="20"/>
  </w:num>
  <w:num w:numId="15">
    <w:abstractNumId w:val="14"/>
  </w:num>
  <w:num w:numId="16">
    <w:abstractNumId w:val="9"/>
  </w:num>
  <w:num w:numId="17">
    <w:abstractNumId w:val="16"/>
  </w:num>
  <w:num w:numId="18">
    <w:abstractNumId w:val="13"/>
  </w:num>
  <w:num w:numId="19">
    <w:abstractNumId w:val="22"/>
  </w:num>
  <w:num w:numId="20">
    <w:abstractNumId w:val="7"/>
  </w:num>
  <w:num w:numId="21">
    <w:abstractNumId w:val="6"/>
  </w:num>
  <w:num w:numId="22">
    <w:abstractNumId w:val="19"/>
  </w:num>
  <w:num w:numId="23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MLcEkkbGJmbGxko6SsGpxcWZ+XkgBcbGtQCV4EmLLQAAAA=="/>
  </w:docVars>
  <w:rsids>
    <w:rsidRoot w:val="00D64295"/>
    <w:rsid w:val="00000DA2"/>
    <w:rsid w:val="00001E20"/>
    <w:rsid w:val="00002F8F"/>
    <w:rsid w:val="000041C3"/>
    <w:rsid w:val="00007B19"/>
    <w:rsid w:val="000103D1"/>
    <w:rsid w:val="00012EB1"/>
    <w:rsid w:val="00020D3E"/>
    <w:rsid w:val="000225CB"/>
    <w:rsid w:val="00025186"/>
    <w:rsid w:val="00025468"/>
    <w:rsid w:val="00025A34"/>
    <w:rsid w:val="00026786"/>
    <w:rsid w:val="000312E3"/>
    <w:rsid w:val="00032C8F"/>
    <w:rsid w:val="0004118B"/>
    <w:rsid w:val="00041985"/>
    <w:rsid w:val="00041C33"/>
    <w:rsid w:val="00041F23"/>
    <w:rsid w:val="00051475"/>
    <w:rsid w:val="00053106"/>
    <w:rsid w:val="00053655"/>
    <w:rsid w:val="00053C9B"/>
    <w:rsid w:val="000546B6"/>
    <w:rsid w:val="000576E7"/>
    <w:rsid w:val="00057A51"/>
    <w:rsid w:val="00062EA1"/>
    <w:rsid w:val="000637DA"/>
    <w:rsid w:val="00064584"/>
    <w:rsid w:val="00066A97"/>
    <w:rsid w:val="0007041C"/>
    <w:rsid w:val="000777EA"/>
    <w:rsid w:val="00077A82"/>
    <w:rsid w:val="00080DED"/>
    <w:rsid w:val="00081CAE"/>
    <w:rsid w:val="00082C93"/>
    <w:rsid w:val="00084EF2"/>
    <w:rsid w:val="00086522"/>
    <w:rsid w:val="000867A7"/>
    <w:rsid w:val="000967FE"/>
    <w:rsid w:val="00096BE6"/>
    <w:rsid w:val="000A1489"/>
    <w:rsid w:val="000A1783"/>
    <w:rsid w:val="000A18DA"/>
    <w:rsid w:val="000A545E"/>
    <w:rsid w:val="000A7EE5"/>
    <w:rsid w:val="000B2D34"/>
    <w:rsid w:val="000B3816"/>
    <w:rsid w:val="000B3E19"/>
    <w:rsid w:val="000C33A6"/>
    <w:rsid w:val="000C7059"/>
    <w:rsid w:val="000C719A"/>
    <w:rsid w:val="000C7658"/>
    <w:rsid w:val="000D1EC6"/>
    <w:rsid w:val="000D34B5"/>
    <w:rsid w:val="000D410A"/>
    <w:rsid w:val="000E2224"/>
    <w:rsid w:val="000E3319"/>
    <w:rsid w:val="000E3AEA"/>
    <w:rsid w:val="000E57D2"/>
    <w:rsid w:val="000E57DE"/>
    <w:rsid w:val="000E5C25"/>
    <w:rsid w:val="000F2E05"/>
    <w:rsid w:val="000F3C1B"/>
    <w:rsid w:val="000F4744"/>
    <w:rsid w:val="001012DB"/>
    <w:rsid w:val="001016F5"/>
    <w:rsid w:val="00102041"/>
    <w:rsid w:val="00104744"/>
    <w:rsid w:val="00113ADB"/>
    <w:rsid w:val="001142F1"/>
    <w:rsid w:val="001144EE"/>
    <w:rsid w:val="00116D03"/>
    <w:rsid w:val="00121B56"/>
    <w:rsid w:val="001221B2"/>
    <w:rsid w:val="00124CEE"/>
    <w:rsid w:val="001255CE"/>
    <w:rsid w:val="001276A1"/>
    <w:rsid w:val="00130D1F"/>
    <w:rsid w:val="00134455"/>
    <w:rsid w:val="00134EF2"/>
    <w:rsid w:val="00135F0D"/>
    <w:rsid w:val="001362AA"/>
    <w:rsid w:val="00136573"/>
    <w:rsid w:val="001367A5"/>
    <w:rsid w:val="001401A4"/>
    <w:rsid w:val="00140328"/>
    <w:rsid w:val="00144793"/>
    <w:rsid w:val="001452CC"/>
    <w:rsid w:val="001464FC"/>
    <w:rsid w:val="00151AC0"/>
    <w:rsid w:val="00151EC6"/>
    <w:rsid w:val="00154FE2"/>
    <w:rsid w:val="001559EA"/>
    <w:rsid w:val="001562FD"/>
    <w:rsid w:val="00157993"/>
    <w:rsid w:val="00162F20"/>
    <w:rsid w:val="0016353F"/>
    <w:rsid w:val="00173C25"/>
    <w:rsid w:val="00176072"/>
    <w:rsid w:val="0017671C"/>
    <w:rsid w:val="00176B78"/>
    <w:rsid w:val="00176E2C"/>
    <w:rsid w:val="001829E4"/>
    <w:rsid w:val="0018326A"/>
    <w:rsid w:val="00183881"/>
    <w:rsid w:val="0018569B"/>
    <w:rsid w:val="00191A51"/>
    <w:rsid w:val="00191C1B"/>
    <w:rsid w:val="001A254E"/>
    <w:rsid w:val="001A3196"/>
    <w:rsid w:val="001A3CA8"/>
    <w:rsid w:val="001A41EB"/>
    <w:rsid w:val="001A4467"/>
    <w:rsid w:val="001A639D"/>
    <w:rsid w:val="001A7671"/>
    <w:rsid w:val="001B0600"/>
    <w:rsid w:val="001B07A7"/>
    <w:rsid w:val="001B33A0"/>
    <w:rsid w:val="001B3478"/>
    <w:rsid w:val="001B45FE"/>
    <w:rsid w:val="001B5793"/>
    <w:rsid w:val="001C5276"/>
    <w:rsid w:val="001C59C1"/>
    <w:rsid w:val="001D0402"/>
    <w:rsid w:val="001D1A1F"/>
    <w:rsid w:val="001D3B7A"/>
    <w:rsid w:val="001D553E"/>
    <w:rsid w:val="001D6738"/>
    <w:rsid w:val="001D72E3"/>
    <w:rsid w:val="001E028C"/>
    <w:rsid w:val="001E1002"/>
    <w:rsid w:val="001E234A"/>
    <w:rsid w:val="001E7F34"/>
    <w:rsid w:val="001F0135"/>
    <w:rsid w:val="001F393F"/>
    <w:rsid w:val="001F5F7F"/>
    <w:rsid w:val="001F6C8D"/>
    <w:rsid w:val="001F7EDE"/>
    <w:rsid w:val="00202461"/>
    <w:rsid w:val="00202660"/>
    <w:rsid w:val="00202908"/>
    <w:rsid w:val="00202ABD"/>
    <w:rsid w:val="00204764"/>
    <w:rsid w:val="00205A74"/>
    <w:rsid w:val="00206136"/>
    <w:rsid w:val="00211C6B"/>
    <w:rsid w:val="00211DD8"/>
    <w:rsid w:val="00211FA4"/>
    <w:rsid w:val="002126CE"/>
    <w:rsid w:val="002136F1"/>
    <w:rsid w:val="00225AFD"/>
    <w:rsid w:val="002319C3"/>
    <w:rsid w:val="00232AE9"/>
    <w:rsid w:val="00234F48"/>
    <w:rsid w:val="00235113"/>
    <w:rsid w:val="00241F1C"/>
    <w:rsid w:val="00242BC8"/>
    <w:rsid w:val="00244C2B"/>
    <w:rsid w:val="0025198F"/>
    <w:rsid w:val="0025549B"/>
    <w:rsid w:val="002562CC"/>
    <w:rsid w:val="00256AB8"/>
    <w:rsid w:val="00256F83"/>
    <w:rsid w:val="00260883"/>
    <w:rsid w:val="002619E5"/>
    <w:rsid w:val="002621D6"/>
    <w:rsid w:val="0026333C"/>
    <w:rsid w:val="002658CF"/>
    <w:rsid w:val="002701C5"/>
    <w:rsid w:val="00271D33"/>
    <w:rsid w:val="0027595C"/>
    <w:rsid w:val="002800CB"/>
    <w:rsid w:val="002823B2"/>
    <w:rsid w:val="00282CEB"/>
    <w:rsid w:val="00282F77"/>
    <w:rsid w:val="002844DA"/>
    <w:rsid w:val="00286138"/>
    <w:rsid w:val="0028706F"/>
    <w:rsid w:val="00292786"/>
    <w:rsid w:val="00296714"/>
    <w:rsid w:val="00297D43"/>
    <w:rsid w:val="002A2C35"/>
    <w:rsid w:val="002A381D"/>
    <w:rsid w:val="002B1EE2"/>
    <w:rsid w:val="002B2006"/>
    <w:rsid w:val="002B209D"/>
    <w:rsid w:val="002B41EE"/>
    <w:rsid w:val="002C3498"/>
    <w:rsid w:val="002C4608"/>
    <w:rsid w:val="002D31FB"/>
    <w:rsid w:val="002D344F"/>
    <w:rsid w:val="002D3C4C"/>
    <w:rsid w:val="002D4E23"/>
    <w:rsid w:val="002D7CFD"/>
    <w:rsid w:val="002D7FAF"/>
    <w:rsid w:val="002E3F95"/>
    <w:rsid w:val="002E42DD"/>
    <w:rsid w:val="002E68F8"/>
    <w:rsid w:val="002E757E"/>
    <w:rsid w:val="002F109D"/>
    <w:rsid w:val="002F7A2E"/>
    <w:rsid w:val="0031134E"/>
    <w:rsid w:val="003128E2"/>
    <w:rsid w:val="00313F9A"/>
    <w:rsid w:val="00314324"/>
    <w:rsid w:val="0032567B"/>
    <w:rsid w:val="00326C5D"/>
    <w:rsid w:val="00326DFA"/>
    <w:rsid w:val="00330BDD"/>
    <w:rsid w:val="00330F7C"/>
    <w:rsid w:val="00331BFF"/>
    <w:rsid w:val="003331D0"/>
    <w:rsid w:val="00333DBB"/>
    <w:rsid w:val="003353F4"/>
    <w:rsid w:val="00337C23"/>
    <w:rsid w:val="003415AA"/>
    <w:rsid w:val="00342F25"/>
    <w:rsid w:val="0034527F"/>
    <w:rsid w:val="00345598"/>
    <w:rsid w:val="00346161"/>
    <w:rsid w:val="00353867"/>
    <w:rsid w:val="00354B1E"/>
    <w:rsid w:val="00355226"/>
    <w:rsid w:val="00356023"/>
    <w:rsid w:val="003578A8"/>
    <w:rsid w:val="00364DF6"/>
    <w:rsid w:val="00366D4C"/>
    <w:rsid w:val="0037417C"/>
    <w:rsid w:val="003774CD"/>
    <w:rsid w:val="00381191"/>
    <w:rsid w:val="00383503"/>
    <w:rsid w:val="00383BAC"/>
    <w:rsid w:val="00384324"/>
    <w:rsid w:val="003873FE"/>
    <w:rsid w:val="00390675"/>
    <w:rsid w:val="00393B45"/>
    <w:rsid w:val="00394012"/>
    <w:rsid w:val="00394127"/>
    <w:rsid w:val="003949DD"/>
    <w:rsid w:val="00397117"/>
    <w:rsid w:val="003A1726"/>
    <w:rsid w:val="003A1DB7"/>
    <w:rsid w:val="003A1F9C"/>
    <w:rsid w:val="003A7E0D"/>
    <w:rsid w:val="003B1D7E"/>
    <w:rsid w:val="003C5FC0"/>
    <w:rsid w:val="003C6432"/>
    <w:rsid w:val="003C68F0"/>
    <w:rsid w:val="003C6A32"/>
    <w:rsid w:val="003D210F"/>
    <w:rsid w:val="003D3814"/>
    <w:rsid w:val="003D7054"/>
    <w:rsid w:val="003D7D2C"/>
    <w:rsid w:val="003E28BC"/>
    <w:rsid w:val="003E303B"/>
    <w:rsid w:val="003E3F5B"/>
    <w:rsid w:val="003E46AB"/>
    <w:rsid w:val="003E4E5C"/>
    <w:rsid w:val="003F059D"/>
    <w:rsid w:val="003F0EEF"/>
    <w:rsid w:val="003F477A"/>
    <w:rsid w:val="003F49C5"/>
    <w:rsid w:val="003F5EC1"/>
    <w:rsid w:val="003F5F59"/>
    <w:rsid w:val="003F71FB"/>
    <w:rsid w:val="003F748B"/>
    <w:rsid w:val="00401BF5"/>
    <w:rsid w:val="00402B87"/>
    <w:rsid w:val="004038CA"/>
    <w:rsid w:val="004067AD"/>
    <w:rsid w:val="0041190B"/>
    <w:rsid w:val="004123DD"/>
    <w:rsid w:val="00416B8E"/>
    <w:rsid w:val="0042004B"/>
    <w:rsid w:val="004204B4"/>
    <w:rsid w:val="00422258"/>
    <w:rsid w:val="00426CC2"/>
    <w:rsid w:val="004307EA"/>
    <w:rsid w:val="00432655"/>
    <w:rsid w:val="00432EA0"/>
    <w:rsid w:val="00436DEC"/>
    <w:rsid w:val="00442F0F"/>
    <w:rsid w:val="00443CB2"/>
    <w:rsid w:val="00444035"/>
    <w:rsid w:val="00453871"/>
    <w:rsid w:val="00455D69"/>
    <w:rsid w:val="00457A93"/>
    <w:rsid w:val="00461B0D"/>
    <w:rsid w:val="00463E8F"/>
    <w:rsid w:val="004647D4"/>
    <w:rsid w:val="00466AC3"/>
    <w:rsid w:val="004711E1"/>
    <w:rsid w:val="0047586D"/>
    <w:rsid w:val="00477D78"/>
    <w:rsid w:val="004854EB"/>
    <w:rsid w:val="00487E4A"/>
    <w:rsid w:val="00490580"/>
    <w:rsid w:val="00492A86"/>
    <w:rsid w:val="004936FC"/>
    <w:rsid w:val="004956AE"/>
    <w:rsid w:val="00496410"/>
    <w:rsid w:val="004A2813"/>
    <w:rsid w:val="004A446B"/>
    <w:rsid w:val="004A7103"/>
    <w:rsid w:val="004A7519"/>
    <w:rsid w:val="004A75BD"/>
    <w:rsid w:val="004A7AC1"/>
    <w:rsid w:val="004B07EA"/>
    <w:rsid w:val="004B0EF4"/>
    <w:rsid w:val="004B32A3"/>
    <w:rsid w:val="004B4FF5"/>
    <w:rsid w:val="004B6373"/>
    <w:rsid w:val="004B7751"/>
    <w:rsid w:val="004C557C"/>
    <w:rsid w:val="004C6096"/>
    <w:rsid w:val="004C798E"/>
    <w:rsid w:val="004D51A1"/>
    <w:rsid w:val="004E17D6"/>
    <w:rsid w:val="004E25C5"/>
    <w:rsid w:val="004E2AC5"/>
    <w:rsid w:val="004E378A"/>
    <w:rsid w:val="004E437E"/>
    <w:rsid w:val="004E4A1E"/>
    <w:rsid w:val="004F01E4"/>
    <w:rsid w:val="00500FDB"/>
    <w:rsid w:val="005016EB"/>
    <w:rsid w:val="0050389C"/>
    <w:rsid w:val="0050476E"/>
    <w:rsid w:val="005060FE"/>
    <w:rsid w:val="00512771"/>
    <w:rsid w:val="00512C44"/>
    <w:rsid w:val="00513C6D"/>
    <w:rsid w:val="00516755"/>
    <w:rsid w:val="00516821"/>
    <w:rsid w:val="00516942"/>
    <w:rsid w:val="00516F13"/>
    <w:rsid w:val="005221AF"/>
    <w:rsid w:val="00524A40"/>
    <w:rsid w:val="00524C0D"/>
    <w:rsid w:val="00526D67"/>
    <w:rsid w:val="0052723F"/>
    <w:rsid w:val="00527978"/>
    <w:rsid w:val="00527A7E"/>
    <w:rsid w:val="005326B3"/>
    <w:rsid w:val="00532D3E"/>
    <w:rsid w:val="0053399E"/>
    <w:rsid w:val="0053493B"/>
    <w:rsid w:val="00540427"/>
    <w:rsid w:val="005416C6"/>
    <w:rsid w:val="0054442C"/>
    <w:rsid w:val="00545AA5"/>
    <w:rsid w:val="00546675"/>
    <w:rsid w:val="00546D0A"/>
    <w:rsid w:val="0055304D"/>
    <w:rsid w:val="00553DDD"/>
    <w:rsid w:val="00555ED6"/>
    <w:rsid w:val="00556B4A"/>
    <w:rsid w:val="00562232"/>
    <w:rsid w:val="00563564"/>
    <w:rsid w:val="005709BE"/>
    <w:rsid w:val="00570BA7"/>
    <w:rsid w:val="00574769"/>
    <w:rsid w:val="00574F99"/>
    <w:rsid w:val="00575077"/>
    <w:rsid w:val="00575CB4"/>
    <w:rsid w:val="0057684B"/>
    <w:rsid w:val="00576F13"/>
    <w:rsid w:val="00577C18"/>
    <w:rsid w:val="00580D45"/>
    <w:rsid w:val="005833C3"/>
    <w:rsid w:val="005917F1"/>
    <w:rsid w:val="0059569B"/>
    <w:rsid w:val="00595943"/>
    <w:rsid w:val="00597D2F"/>
    <w:rsid w:val="005A049E"/>
    <w:rsid w:val="005A36D8"/>
    <w:rsid w:val="005A505B"/>
    <w:rsid w:val="005B15A3"/>
    <w:rsid w:val="005B1D1C"/>
    <w:rsid w:val="005B369F"/>
    <w:rsid w:val="005C019D"/>
    <w:rsid w:val="005C1081"/>
    <w:rsid w:val="005C2435"/>
    <w:rsid w:val="005C4020"/>
    <w:rsid w:val="005C7AF2"/>
    <w:rsid w:val="005D0AF2"/>
    <w:rsid w:val="005D0E97"/>
    <w:rsid w:val="005D1A6F"/>
    <w:rsid w:val="005D250C"/>
    <w:rsid w:val="005D3747"/>
    <w:rsid w:val="005D4517"/>
    <w:rsid w:val="005D6E3F"/>
    <w:rsid w:val="005D704B"/>
    <w:rsid w:val="005E1C28"/>
    <w:rsid w:val="005E27E9"/>
    <w:rsid w:val="005E6211"/>
    <w:rsid w:val="005F0BAA"/>
    <w:rsid w:val="005F0F93"/>
    <w:rsid w:val="005F4A18"/>
    <w:rsid w:val="005F735C"/>
    <w:rsid w:val="005F73CF"/>
    <w:rsid w:val="006017FE"/>
    <w:rsid w:val="006019D2"/>
    <w:rsid w:val="00611545"/>
    <w:rsid w:val="006147D8"/>
    <w:rsid w:val="006163FD"/>
    <w:rsid w:val="00621CE9"/>
    <w:rsid w:val="0062506B"/>
    <w:rsid w:val="0062549B"/>
    <w:rsid w:val="0062705F"/>
    <w:rsid w:val="00627642"/>
    <w:rsid w:val="00630871"/>
    <w:rsid w:val="00630C3F"/>
    <w:rsid w:val="00631577"/>
    <w:rsid w:val="00631E89"/>
    <w:rsid w:val="00632A48"/>
    <w:rsid w:val="00640B15"/>
    <w:rsid w:val="00641E77"/>
    <w:rsid w:val="00643A7F"/>
    <w:rsid w:val="006468E7"/>
    <w:rsid w:val="00650055"/>
    <w:rsid w:val="00651A91"/>
    <w:rsid w:val="00652BD4"/>
    <w:rsid w:val="00656301"/>
    <w:rsid w:val="00657830"/>
    <w:rsid w:val="00660553"/>
    <w:rsid w:val="00661438"/>
    <w:rsid w:val="006679CC"/>
    <w:rsid w:val="00673FB4"/>
    <w:rsid w:val="0067424D"/>
    <w:rsid w:val="00674949"/>
    <w:rsid w:val="006762D5"/>
    <w:rsid w:val="00676D1F"/>
    <w:rsid w:val="00676E71"/>
    <w:rsid w:val="006776EB"/>
    <w:rsid w:val="00677ACF"/>
    <w:rsid w:val="00681736"/>
    <w:rsid w:val="006821B3"/>
    <w:rsid w:val="00682EDD"/>
    <w:rsid w:val="00682FF7"/>
    <w:rsid w:val="006849D7"/>
    <w:rsid w:val="00684E81"/>
    <w:rsid w:val="00684F55"/>
    <w:rsid w:val="006860E6"/>
    <w:rsid w:val="00686530"/>
    <w:rsid w:val="00686E31"/>
    <w:rsid w:val="0068750E"/>
    <w:rsid w:val="006914C8"/>
    <w:rsid w:val="00692262"/>
    <w:rsid w:val="00693DD5"/>
    <w:rsid w:val="006942E2"/>
    <w:rsid w:val="00697031"/>
    <w:rsid w:val="006A10F9"/>
    <w:rsid w:val="006A47BE"/>
    <w:rsid w:val="006A5402"/>
    <w:rsid w:val="006A6B07"/>
    <w:rsid w:val="006B07EE"/>
    <w:rsid w:val="006B0EB2"/>
    <w:rsid w:val="006B192B"/>
    <w:rsid w:val="006B4459"/>
    <w:rsid w:val="006B4C7D"/>
    <w:rsid w:val="006B6BBA"/>
    <w:rsid w:val="006C0DB4"/>
    <w:rsid w:val="006C4172"/>
    <w:rsid w:val="006C6ADB"/>
    <w:rsid w:val="006C717D"/>
    <w:rsid w:val="006D1BE9"/>
    <w:rsid w:val="006D2E70"/>
    <w:rsid w:val="006D45DB"/>
    <w:rsid w:val="006D5388"/>
    <w:rsid w:val="006D6978"/>
    <w:rsid w:val="006D7539"/>
    <w:rsid w:val="006D7F01"/>
    <w:rsid w:val="006E13C5"/>
    <w:rsid w:val="006E3888"/>
    <w:rsid w:val="006E4A34"/>
    <w:rsid w:val="006E7006"/>
    <w:rsid w:val="006E7415"/>
    <w:rsid w:val="006E7570"/>
    <w:rsid w:val="006E7828"/>
    <w:rsid w:val="006F1502"/>
    <w:rsid w:val="007041FF"/>
    <w:rsid w:val="0070483A"/>
    <w:rsid w:val="00710DBE"/>
    <w:rsid w:val="00711CE9"/>
    <w:rsid w:val="00714A8B"/>
    <w:rsid w:val="007157B7"/>
    <w:rsid w:val="00716B51"/>
    <w:rsid w:val="0072121D"/>
    <w:rsid w:val="00722323"/>
    <w:rsid w:val="007228E3"/>
    <w:rsid w:val="00723FF0"/>
    <w:rsid w:val="007252BF"/>
    <w:rsid w:val="00732D6C"/>
    <w:rsid w:val="007330B1"/>
    <w:rsid w:val="007333A3"/>
    <w:rsid w:val="00733CAB"/>
    <w:rsid w:val="00737029"/>
    <w:rsid w:val="0075239B"/>
    <w:rsid w:val="00755158"/>
    <w:rsid w:val="0076021F"/>
    <w:rsid w:val="00762DF7"/>
    <w:rsid w:val="00763BFF"/>
    <w:rsid w:val="00765E89"/>
    <w:rsid w:val="007705DE"/>
    <w:rsid w:val="00773C98"/>
    <w:rsid w:val="00774EAD"/>
    <w:rsid w:val="00777493"/>
    <w:rsid w:val="007801F5"/>
    <w:rsid w:val="00785777"/>
    <w:rsid w:val="007875D7"/>
    <w:rsid w:val="00791875"/>
    <w:rsid w:val="0079317B"/>
    <w:rsid w:val="00794C3C"/>
    <w:rsid w:val="007A1914"/>
    <w:rsid w:val="007A4DDB"/>
    <w:rsid w:val="007A672E"/>
    <w:rsid w:val="007A7933"/>
    <w:rsid w:val="007B04E2"/>
    <w:rsid w:val="007C0447"/>
    <w:rsid w:val="007C0C5C"/>
    <w:rsid w:val="007C2488"/>
    <w:rsid w:val="007C3206"/>
    <w:rsid w:val="007C5204"/>
    <w:rsid w:val="007D7E76"/>
    <w:rsid w:val="007E02D3"/>
    <w:rsid w:val="007E0954"/>
    <w:rsid w:val="007E4C98"/>
    <w:rsid w:val="00800660"/>
    <w:rsid w:val="00801894"/>
    <w:rsid w:val="00801F86"/>
    <w:rsid w:val="008059F8"/>
    <w:rsid w:val="00811150"/>
    <w:rsid w:val="00811645"/>
    <w:rsid w:val="00811DA3"/>
    <w:rsid w:val="008134BE"/>
    <w:rsid w:val="0081396A"/>
    <w:rsid w:val="00815E12"/>
    <w:rsid w:val="00816C9B"/>
    <w:rsid w:val="0081770C"/>
    <w:rsid w:val="00821747"/>
    <w:rsid w:val="008219CF"/>
    <w:rsid w:val="008235B2"/>
    <w:rsid w:val="00825CA7"/>
    <w:rsid w:val="00831B0F"/>
    <w:rsid w:val="008322BF"/>
    <w:rsid w:val="00832D76"/>
    <w:rsid w:val="0083579C"/>
    <w:rsid w:val="00835CFC"/>
    <w:rsid w:val="00836607"/>
    <w:rsid w:val="0084123F"/>
    <w:rsid w:val="008412A4"/>
    <w:rsid w:val="00841E49"/>
    <w:rsid w:val="0084428E"/>
    <w:rsid w:val="008461AE"/>
    <w:rsid w:val="008473D6"/>
    <w:rsid w:val="00851E40"/>
    <w:rsid w:val="00852AB8"/>
    <w:rsid w:val="00852F73"/>
    <w:rsid w:val="00860D4C"/>
    <w:rsid w:val="008624BC"/>
    <w:rsid w:val="008625B2"/>
    <w:rsid w:val="008631EF"/>
    <w:rsid w:val="00866850"/>
    <w:rsid w:val="00866F86"/>
    <w:rsid w:val="008672AA"/>
    <w:rsid w:val="008673D7"/>
    <w:rsid w:val="0086776A"/>
    <w:rsid w:val="00871333"/>
    <w:rsid w:val="008724AE"/>
    <w:rsid w:val="008735A9"/>
    <w:rsid w:val="00873C0B"/>
    <w:rsid w:val="00875BA2"/>
    <w:rsid w:val="008769AF"/>
    <w:rsid w:val="00884760"/>
    <w:rsid w:val="00886378"/>
    <w:rsid w:val="008922D2"/>
    <w:rsid w:val="00892A3B"/>
    <w:rsid w:val="0089317F"/>
    <w:rsid w:val="008A3063"/>
    <w:rsid w:val="008B06D8"/>
    <w:rsid w:val="008B189D"/>
    <w:rsid w:val="008B287C"/>
    <w:rsid w:val="008B49C4"/>
    <w:rsid w:val="008B601E"/>
    <w:rsid w:val="008B789A"/>
    <w:rsid w:val="008B7A27"/>
    <w:rsid w:val="008B7B76"/>
    <w:rsid w:val="008B7E4C"/>
    <w:rsid w:val="008C03FF"/>
    <w:rsid w:val="008C085F"/>
    <w:rsid w:val="008C0E29"/>
    <w:rsid w:val="008C3191"/>
    <w:rsid w:val="008C4708"/>
    <w:rsid w:val="008D141D"/>
    <w:rsid w:val="008D4FDE"/>
    <w:rsid w:val="008D50E5"/>
    <w:rsid w:val="008D6DF3"/>
    <w:rsid w:val="008E2047"/>
    <w:rsid w:val="008E3473"/>
    <w:rsid w:val="008E70E3"/>
    <w:rsid w:val="008E7186"/>
    <w:rsid w:val="008E7944"/>
    <w:rsid w:val="008F49C2"/>
    <w:rsid w:val="008F4BF3"/>
    <w:rsid w:val="008F64B7"/>
    <w:rsid w:val="008F6DC8"/>
    <w:rsid w:val="00903571"/>
    <w:rsid w:val="0090390F"/>
    <w:rsid w:val="009048BB"/>
    <w:rsid w:val="00905239"/>
    <w:rsid w:val="00905CD9"/>
    <w:rsid w:val="00907011"/>
    <w:rsid w:val="00910224"/>
    <w:rsid w:val="00910D09"/>
    <w:rsid w:val="0091270F"/>
    <w:rsid w:val="00912B14"/>
    <w:rsid w:val="0091635F"/>
    <w:rsid w:val="00917E9E"/>
    <w:rsid w:val="00922068"/>
    <w:rsid w:val="00923AB7"/>
    <w:rsid w:val="009243BD"/>
    <w:rsid w:val="00924988"/>
    <w:rsid w:val="00927E8A"/>
    <w:rsid w:val="00930B72"/>
    <w:rsid w:val="00936547"/>
    <w:rsid w:val="00941935"/>
    <w:rsid w:val="00945115"/>
    <w:rsid w:val="00957CA2"/>
    <w:rsid w:val="0096216D"/>
    <w:rsid w:val="0096550A"/>
    <w:rsid w:val="0096594D"/>
    <w:rsid w:val="00970E40"/>
    <w:rsid w:val="00971C35"/>
    <w:rsid w:val="00973545"/>
    <w:rsid w:val="00974D7C"/>
    <w:rsid w:val="00975ABD"/>
    <w:rsid w:val="009804CC"/>
    <w:rsid w:val="00983B0A"/>
    <w:rsid w:val="009855DC"/>
    <w:rsid w:val="00986C67"/>
    <w:rsid w:val="00987BE9"/>
    <w:rsid w:val="00987DA9"/>
    <w:rsid w:val="00987DFC"/>
    <w:rsid w:val="00994ECF"/>
    <w:rsid w:val="00997466"/>
    <w:rsid w:val="009A0D22"/>
    <w:rsid w:val="009A11C1"/>
    <w:rsid w:val="009A3B7F"/>
    <w:rsid w:val="009A4261"/>
    <w:rsid w:val="009A47CF"/>
    <w:rsid w:val="009A735D"/>
    <w:rsid w:val="009B0124"/>
    <w:rsid w:val="009B084E"/>
    <w:rsid w:val="009B1CC6"/>
    <w:rsid w:val="009B3C4F"/>
    <w:rsid w:val="009C147A"/>
    <w:rsid w:val="009C1F7A"/>
    <w:rsid w:val="009C2E5D"/>
    <w:rsid w:val="009C3764"/>
    <w:rsid w:val="009C3E39"/>
    <w:rsid w:val="009C4064"/>
    <w:rsid w:val="009C4A08"/>
    <w:rsid w:val="009C6130"/>
    <w:rsid w:val="009C698E"/>
    <w:rsid w:val="009C6ACA"/>
    <w:rsid w:val="009C6DBC"/>
    <w:rsid w:val="009D00C3"/>
    <w:rsid w:val="009D0755"/>
    <w:rsid w:val="009D1003"/>
    <w:rsid w:val="009D14BD"/>
    <w:rsid w:val="009D168A"/>
    <w:rsid w:val="009D1846"/>
    <w:rsid w:val="009D35D4"/>
    <w:rsid w:val="009E04C6"/>
    <w:rsid w:val="009E4D54"/>
    <w:rsid w:val="009E6E1F"/>
    <w:rsid w:val="009E7078"/>
    <w:rsid w:val="009F7011"/>
    <w:rsid w:val="00A0136A"/>
    <w:rsid w:val="00A02EE6"/>
    <w:rsid w:val="00A04479"/>
    <w:rsid w:val="00A057B6"/>
    <w:rsid w:val="00A05C58"/>
    <w:rsid w:val="00A07B34"/>
    <w:rsid w:val="00A11E9E"/>
    <w:rsid w:val="00A14A24"/>
    <w:rsid w:val="00A158B8"/>
    <w:rsid w:val="00A1590F"/>
    <w:rsid w:val="00A1665F"/>
    <w:rsid w:val="00A22B3F"/>
    <w:rsid w:val="00A2438C"/>
    <w:rsid w:val="00A27C4F"/>
    <w:rsid w:val="00A30FC8"/>
    <w:rsid w:val="00A31E6A"/>
    <w:rsid w:val="00A3555E"/>
    <w:rsid w:val="00A37775"/>
    <w:rsid w:val="00A37E30"/>
    <w:rsid w:val="00A4154D"/>
    <w:rsid w:val="00A43539"/>
    <w:rsid w:val="00A4379C"/>
    <w:rsid w:val="00A439D9"/>
    <w:rsid w:val="00A46172"/>
    <w:rsid w:val="00A512D2"/>
    <w:rsid w:val="00A55331"/>
    <w:rsid w:val="00A555C5"/>
    <w:rsid w:val="00A562E5"/>
    <w:rsid w:val="00A57853"/>
    <w:rsid w:val="00A60DE7"/>
    <w:rsid w:val="00A616B8"/>
    <w:rsid w:val="00A6239E"/>
    <w:rsid w:val="00A63FE9"/>
    <w:rsid w:val="00A6780F"/>
    <w:rsid w:val="00A72239"/>
    <w:rsid w:val="00A734F6"/>
    <w:rsid w:val="00A73B7D"/>
    <w:rsid w:val="00A73D68"/>
    <w:rsid w:val="00A74DD5"/>
    <w:rsid w:val="00A75E5E"/>
    <w:rsid w:val="00A80016"/>
    <w:rsid w:val="00A831C3"/>
    <w:rsid w:val="00A84DC4"/>
    <w:rsid w:val="00A852D6"/>
    <w:rsid w:val="00A90D7B"/>
    <w:rsid w:val="00A90F7A"/>
    <w:rsid w:val="00A92E9A"/>
    <w:rsid w:val="00A93AEA"/>
    <w:rsid w:val="00A95A1C"/>
    <w:rsid w:val="00A964F6"/>
    <w:rsid w:val="00AA2DF2"/>
    <w:rsid w:val="00AA6434"/>
    <w:rsid w:val="00AB18E1"/>
    <w:rsid w:val="00AB47C3"/>
    <w:rsid w:val="00AB7555"/>
    <w:rsid w:val="00AB7C65"/>
    <w:rsid w:val="00AB7FF8"/>
    <w:rsid w:val="00AC32FA"/>
    <w:rsid w:val="00AC3A3E"/>
    <w:rsid w:val="00AC423D"/>
    <w:rsid w:val="00AC70C5"/>
    <w:rsid w:val="00AC7F7C"/>
    <w:rsid w:val="00AD2BA3"/>
    <w:rsid w:val="00AD5815"/>
    <w:rsid w:val="00AD63B6"/>
    <w:rsid w:val="00AD68A5"/>
    <w:rsid w:val="00AE16E6"/>
    <w:rsid w:val="00AE28BB"/>
    <w:rsid w:val="00AE3393"/>
    <w:rsid w:val="00AE33F7"/>
    <w:rsid w:val="00AE549C"/>
    <w:rsid w:val="00AF32FC"/>
    <w:rsid w:val="00AF3AA0"/>
    <w:rsid w:val="00AF3C9B"/>
    <w:rsid w:val="00AF425B"/>
    <w:rsid w:val="00AF4E5F"/>
    <w:rsid w:val="00AF5957"/>
    <w:rsid w:val="00AF72AE"/>
    <w:rsid w:val="00B030A4"/>
    <w:rsid w:val="00B06833"/>
    <w:rsid w:val="00B101BD"/>
    <w:rsid w:val="00B104C1"/>
    <w:rsid w:val="00B10E7C"/>
    <w:rsid w:val="00B12959"/>
    <w:rsid w:val="00B173CE"/>
    <w:rsid w:val="00B1773C"/>
    <w:rsid w:val="00B318E0"/>
    <w:rsid w:val="00B35408"/>
    <w:rsid w:val="00B35FC2"/>
    <w:rsid w:val="00B36132"/>
    <w:rsid w:val="00B41370"/>
    <w:rsid w:val="00B4440B"/>
    <w:rsid w:val="00B44D2E"/>
    <w:rsid w:val="00B566FB"/>
    <w:rsid w:val="00B60056"/>
    <w:rsid w:val="00B61147"/>
    <w:rsid w:val="00B6194B"/>
    <w:rsid w:val="00B61A5B"/>
    <w:rsid w:val="00B644D0"/>
    <w:rsid w:val="00B659E3"/>
    <w:rsid w:val="00B67B2E"/>
    <w:rsid w:val="00B72921"/>
    <w:rsid w:val="00B74158"/>
    <w:rsid w:val="00B756D9"/>
    <w:rsid w:val="00B75E6A"/>
    <w:rsid w:val="00B768EC"/>
    <w:rsid w:val="00B77C38"/>
    <w:rsid w:val="00B8565B"/>
    <w:rsid w:val="00B87E5C"/>
    <w:rsid w:val="00B92570"/>
    <w:rsid w:val="00B9274A"/>
    <w:rsid w:val="00B94C44"/>
    <w:rsid w:val="00B94CA6"/>
    <w:rsid w:val="00B94F32"/>
    <w:rsid w:val="00B95170"/>
    <w:rsid w:val="00B964E0"/>
    <w:rsid w:val="00BA155C"/>
    <w:rsid w:val="00BA26A1"/>
    <w:rsid w:val="00BA527D"/>
    <w:rsid w:val="00BA52AD"/>
    <w:rsid w:val="00BA5C43"/>
    <w:rsid w:val="00BA7E79"/>
    <w:rsid w:val="00BB1A35"/>
    <w:rsid w:val="00BB2F74"/>
    <w:rsid w:val="00BB43BD"/>
    <w:rsid w:val="00BB4EE7"/>
    <w:rsid w:val="00BB7748"/>
    <w:rsid w:val="00BC0F6D"/>
    <w:rsid w:val="00BD0C95"/>
    <w:rsid w:val="00BD0CDA"/>
    <w:rsid w:val="00BD1D4A"/>
    <w:rsid w:val="00BD7407"/>
    <w:rsid w:val="00BD77B0"/>
    <w:rsid w:val="00BE6628"/>
    <w:rsid w:val="00BE6BA7"/>
    <w:rsid w:val="00BF4A72"/>
    <w:rsid w:val="00C041E4"/>
    <w:rsid w:val="00C04AB5"/>
    <w:rsid w:val="00C05182"/>
    <w:rsid w:val="00C066B0"/>
    <w:rsid w:val="00C06A88"/>
    <w:rsid w:val="00C06D7C"/>
    <w:rsid w:val="00C079D3"/>
    <w:rsid w:val="00C10903"/>
    <w:rsid w:val="00C135CC"/>
    <w:rsid w:val="00C14390"/>
    <w:rsid w:val="00C1464E"/>
    <w:rsid w:val="00C15139"/>
    <w:rsid w:val="00C17413"/>
    <w:rsid w:val="00C205F9"/>
    <w:rsid w:val="00C21E93"/>
    <w:rsid w:val="00C2303A"/>
    <w:rsid w:val="00C33253"/>
    <w:rsid w:val="00C45004"/>
    <w:rsid w:val="00C46A30"/>
    <w:rsid w:val="00C50A9D"/>
    <w:rsid w:val="00C52258"/>
    <w:rsid w:val="00C5525A"/>
    <w:rsid w:val="00C552F2"/>
    <w:rsid w:val="00C5630E"/>
    <w:rsid w:val="00C56CC8"/>
    <w:rsid w:val="00C619CD"/>
    <w:rsid w:val="00C6696A"/>
    <w:rsid w:val="00C70306"/>
    <w:rsid w:val="00C71DA8"/>
    <w:rsid w:val="00C75E2B"/>
    <w:rsid w:val="00C77788"/>
    <w:rsid w:val="00C80DDE"/>
    <w:rsid w:val="00C852FE"/>
    <w:rsid w:val="00C91158"/>
    <w:rsid w:val="00C93519"/>
    <w:rsid w:val="00C952DA"/>
    <w:rsid w:val="00C95F77"/>
    <w:rsid w:val="00CA15C6"/>
    <w:rsid w:val="00CA3B8E"/>
    <w:rsid w:val="00CA4DAF"/>
    <w:rsid w:val="00CA5072"/>
    <w:rsid w:val="00CA60CC"/>
    <w:rsid w:val="00CA6168"/>
    <w:rsid w:val="00CA6FEA"/>
    <w:rsid w:val="00CB1CCC"/>
    <w:rsid w:val="00CB43A7"/>
    <w:rsid w:val="00CB6023"/>
    <w:rsid w:val="00CB611A"/>
    <w:rsid w:val="00CB7A3E"/>
    <w:rsid w:val="00CC3747"/>
    <w:rsid w:val="00CC384F"/>
    <w:rsid w:val="00CC4019"/>
    <w:rsid w:val="00CC5D8B"/>
    <w:rsid w:val="00CC7099"/>
    <w:rsid w:val="00CD582D"/>
    <w:rsid w:val="00CE194D"/>
    <w:rsid w:val="00CE1C7A"/>
    <w:rsid w:val="00CE1E02"/>
    <w:rsid w:val="00CF2EDA"/>
    <w:rsid w:val="00CF71F5"/>
    <w:rsid w:val="00CF77D8"/>
    <w:rsid w:val="00CF7830"/>
    <w:rsid w:val="00CF7BDA"/>
    <w:rsid w:val="00D043F0"/>
    <w:rsid w:val="00D045F4"/>
    <w:rsid w:val="00D047CB"/>
    <w:rsid w:val="00D07857"/>
    <w:rsid w:val="00D164D8"/>
    <w:rsid w:val="00D16D95"/>
    <w:rsid w:val="00D17DD8"/>
    <w:rsid w:val="00D2056A"/>
    <w:rsid w:val="00D22B04"/>
    <w:rsid w:val="00D253C6"/>
    <w:rsid w:val="00D30617"/>
    <w:rsid w:val="00D341F9"/>
    <w:rsid w:val="00D35BAD"/>
    <w:rsid w:val="00D408C4"/>
    <w:rsid w:val="00D4601B"/>
    <w:rsid w:val="00D46051"/>
    <w:rsid w:val="00D46E36"/>
    <w:rsid w:val="00D5258D"/>
    <w:rsid w:val="00D5299E"/>
    <w:rsid w:val="00D52AD4"/>
    <w:rsid w:val="00D53636"/>
    <w:rsid w:val="00D55A31"/>
    <w:rsid w:val="00D61807"/>
    <w:rsid w:val="00D64295"/>
    <w:rsid w:val="00D67377"/>
    <w:rsid w:val="00D72548"/>
    <w:rsid w:val="00D72B68"/>
    <w:rsid w:val="00D74066"/>
    <w:rsid w:val="00D74E7A"/>
    <w:rsid w:val="00D752AD"/>
    <w:rsid w:val="00D76796"/>
    <w:rsid w:val="00D76ABD"/>
    <w:rsid w:val="00D81DCC"/>
    <w:rsid w:val="00D835A4"/>
    <w:rsid w:val="00D93076"/>
    <w:rsid w:val="00D934D6"/>
    <w:rsid w:val="00D938D8"/>
    <w:rsid w:val="00D93B39"/>
    <w:rsid w:val="00D9632A"/>
    <w:rsid w:val="00DB126D"/>
    <w:rsid w:val="00DB27DF"/>
    <w:rsid w:val="00DB5AEF"/>
    <w:rsid w:val="00DB6C64"/>
    <w:rsid w:val="00DC059F"/>
    <w:rsid w:val="00DC0BC5"/>
    <w:rsid w:val="00DC1FE2"/>
    <w:rsid w:val="00DC46F8"/>
    <w:rsid w:val="00DD1E59"/>
    <w:rsid w:val="00DD37D6"/>
    <w:rsid w:val="00DE4601"/>
    <w:rsid w:val="00DE5179"/>
    <w:rsid w:val="00DE581A"/>
    <w:rsid w:val="00DF2100"/>
    <w:rsid w:val="00DF2DB0"/>
    <w:rsid w:val="00DF41DB"/>
    <w:rsid w:val="00DF4D4F"/>
    <w:rsid w:val="00E0060F"/>
    <w:rsid w:val="00E04229"/>
    <w:rsid w:val="00E04A74"/>
    <w:rsid w:val="00E05BB5"/>
    <w:rsid w:val="00E06A38"/>
    <w:rsid w:val="00E13F5D"/>
    <w:rsid w:val="00E1479B"/>
    <w:rsid w:val="00E150CA"/>
    <w:rsid w:val="00E20741"/>
    <w:rsid w:val="00E2105F"/>
    <w:rsid w:val="00E23BF6"/>
    <w:rsid w:val="00E315C5"/>
    <w:rsid w:val="00E3396E"/>
    <w:rsid w:val="00E33AB5"/>
    <w:rsid w:val="00E41001"/>
    <w:rsid w:val="00E45256"/>
    <w:rsid w:val="00E45383"/>
    <w:rsid w:val="00E50366"/>
    <w:rsid w:val="00E50C38"/>
    <w:rsid w:val="00E520AC"/>
    <w:rsid w:val="00E60577"/>
    <w:rsid w:val="00E60B72"/>
    <w:rsid w:val="00E6136F"/>
    <w:rsid w:val="00E630B7"/>
    <w:rsid w:val="00E63D9D"/>
    <w:rsid w:val="00E674CA"/>
    <w:rsid w:val="00E703C0"/>
    <w:rsid w:val="00E72FF0"/>
    <w:rsid w:val="00E7554F"/>
    <w:rsid w:val="00E75BAD"/>
    <w:rsid w:val="00E8248B"/>
    <w:rsid w:val="00E83593"/>
    <w:rsid w:val="00E840C9"/>
    <w:rsid w:val="00E84D6A"/>
    <w:rsid w:val="00E84DE5"/>
    <w:rsid w:val="00E87E9F"/>
    <w:rsid w:val="00E939F2"/>
    <w:rsid w:val="00EA0483"/>
    <w:rsid w:val="00EA080B"/>
    <w:rsid w:val="00EA0F06"/>
    <w:rsid w:val="00EA129D"/>
    <w:rsid w:val="00EA3194"/>
    <w:rsid w:val="00EA46D6"/>
    <w:rsid w:val="00EB0BCB"/>
    <w:rsid w:val="00EB3290"/>
    <w:rsid w:val="00EB4E3E"/>
    <w:rsid w:val="00EB7667"/>
    <w:rsid w:val="00EC1EFF"/>
    <w:rsid w:val="00EC1F9F"/>
    <w:rsid w:val="00EC272D"/>
    <w:rsid w:val="00EC29BC"/>
    <w:rsid w:val="00EC7A6A"/>
    <w:rsid w:val="00ED0310"/>
    <w:rsid w:val="00ED23C7"/>
    <w:rsid w:val="00ED507D"/>
    <w:rsid w:val="00ED55D3"/>
    <w:rsid w:val="00EE2F36"/>
    <w:rsid w:val="00EE68C7"/>
    <w:rsid w:val="00EF1F18"/>
    <w:rsid w:val="00EF2A49"/>
    <w:rsid w:val="00EF6821"/>
    <w:rsid w:val="00EF7F17"/>
    <w:rsid w:val="00F109D8"/>
    <w:rsid w:val="00F11D0D"/>
    <w:rsid w:val="00F12BF4"/>
    <w:rsid w:val="00F131DA"/>
    <w:rsid w:val="00F14A15"/>
    <w:rsid w:val="00F14A87"/>
    <w:rsid w:val="00F236D5"/>
    <w:rsid w:val="00F306A1"/>
    <w:rsid w:val="00F30977"/>
    <w:rsid w:val="00F30BD3"/>
    <w:rsid w:val="00F30E6A"/>
    <w:rsid w:val="00F321B6"/>
    <w:rsid w:val="00F32D72"/>
    <w:rsid w:val="00F33424"/>
    <w:rsid w:val="00F335D1"/>
    <w:rsid w:val="00F372DE"/>
    <w:rsid w:val="00F417B3"/>
    <w:rsid w:val="00F41D13"/>
    <w:rsid w:val="00F42AEE"/>
    <w:rsid w:val="00F4400F"/>
    <w:rsid w:val="00F46F21"/>
    <w:rsid w:val="00F47592"/>
    <w:rsid w:val="00F50586"/>
    <w:rsid w:val="00F508CF"/>
    <w:rsid w:val="00F52C9C"/>
    <w:rsid w:val="00F540A0"/>
    <w:rsid w:val="00F56219"/>
    <w:rsid w:val="00F62CCE"/>
    <w:rsid w:val="00F63379"/>
    <w:rsid w:val="00F677C6"/>
    <w:rsid w:val="00F7207F"/>
    <w:rsid w:val="00F815AD"/>
    <w:rsid w:val="00F87345"/>
    <w:rsid w:val="00F876E6"/>
    <w:rsid w:val="00F9276B"/>
    <w:rsid w:val="00F92BAC"/>
    <w:rsid w:val="00F9682C"/>
    <w:rsid w:val="00FA2E47"/>
    <w:rsid w:val="00FA45A7"/>
    <w:rsid w:val="00FA774A"/>
    <w:rsid w:val="00FB7ABE"/>
    <w:rsid w:val="00FC4132"/>
    <w:rsid w:val="00FD21AF"/>
    <w:rsid w:val="00FD5A9F"/>
    <w:rsid w:val="00FD5F13"/>
    <w:rsid w:val="00FD7E14"/>
    <w:rsid w:val="00FE0C32"/>
    <w:rsid w:val="00FE115A"/>
    <w:rsid w:val="00FE1AC0"/>
    <w:rsid w:val="00FF1DFF"/>
    <w:rsid w:val="00FF21A8"/>
    <w:rsid w:val="00FF4EE2"/>
    <w:rsid w:val="00FF6694"/>
    <w:rsid w:val="00FF73E7"/>
    <w:rsid w:val="01DD290C"/>
    <w:rsid w:val="06901B00"/>
    <w:rsid w:val="083FCAE0"/>
    <w:rsid w:val="0A3C0574"/>
    <w:rsid w:val="0D846D74"/>
    <w:rsid w:val="0F40AF67"/>
    <w:rsid w:val="0F4C14FB"/>
    <w:rsid w:val="11D62DB9"/>
    <w:rsid w:val="1250788A"/>
    <w:rsid w:val="2D78F83C"/>
    <w:rsid w:val="306A25F2"/>
    <w:rsid w:val="32AB00D9"/>
    <w:rsid w:val="347110AE"/>
    <w:rsid w:val="3C452E8C"/>
    <w:rsid w:val="3DCCA715"/>
    <w:rsid w:val="3E4B9290"/>
    <w:rsid w:val="4802D685"/>
    <w:rsid w:val="4A5DDCFA"/>
    <w:rsid w:val="4E33414F"/>
    <w:rsid w:val="512A8DA2"/>
    <w:rsid w:val="65FB695F"/>
    <w:rsid w:val="6B08CC6B"/>
    <w:rsid w:val="6E502CC4"/>
    <w:rsid w:val="6E53F892"/>
    <w:rsid w:val="7040C470"/>
    <w:rsid w:val="76897C36"/>
    <w:rsid w:val="7FCB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6D6DD"/>
  <w15:docId w15:val="{51E666B5-7A85-4330-8B49-DFE0021B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"/>
    <w:basedOn w:val="Normal"/>
    <w:link w:val="ListParagraphChar"/>
    <w:uiPriority w:val="34"/>
    <w:qFormat/>
    <w:rsid w:val="00D64295"/>
    <w:pPr>
      <w:ind w:left="720"/>
      <w:contextualSpacing/>
    </w:pPr>
  </w:style>
  <w:style w:type="table" w:customStyle="1" w:styleId="ListTable3-Accent51">
    <w:name w:val="List Table 3 - Accent 51"/>
    <w:basedOn w:val="TableNormal"/>
    <w:uiPriority w:val="48"/>
    <w:rsid w:val="003F5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10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D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0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D0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References Char"/>
    <w:link w:val="ListParagraph"/>
    <w:uiPriority w:val="34"/>
    <w:locked/>
    <w:rsid w:val="008E79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33CAB"/>
  </w:style>
  <w:style w:type="paragraph" w:styleId="FootnoteText">
    <w:name w:val="footnote text"/>
    <w:basedOn w:val="Normal"/>
    <w:link w:val="FootnoteTextChar"/>
    <w:uiPriority w:val="99"/>
    <w:unhideWhenUsed/>
    <w:rsid w:val="00C45004"/>
  </w:style>
  <w:style w:type="character" w:customStyle="1" w:styleId="FootnoteTextChar">
    <w:name w:val="Footnote Text Char"/>
    <w:basedOn w:val="DefaultParagraphFont"/>
    <w:link w:val="FootnoteText"/>
    <w:uiPriority w:val="99"/>
    <w:rsid w:val="00C4500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45004"/>
    <w:rPr>
      <w:vertAlign w:val="superscript"/>
    </w:rPr>
  </w:style>
  <w:style w:type="paragraph" w:styleId="Revision">
    <w:name w:val="Revision"/>
    <w:hidden/>
    <w:uiPriority w:val="99"/>
    <w:semiHidden/>
    <w:rsid w:val="0045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5D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55D69"/>
  </w:style>
  <w:style w:type="character" w:customStyle="1" w:styleId="CommentTextChar">
    <w:name w:val="Comment Text Char"/>
    <w:basedOn w:val="DefaultParagraphFont"/>
    <w:link w:val="CommentText"/>
    <w:uiPriority w:val="99"/>
    <w:rsid w:val="00455D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D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6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69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B77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B774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BB7748"/>
    <w:rPr>
      <w:vertAlign w:val="superscript"/>
    </w:rPr>
  </w:style>
  <w:style w:type="paragraph" w:customStyle="1" w:styleId="Default">
    <w:name w:val="Default"/>
    <w:rsid w:val="002029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paragraph" w:customStyle="1" w:styleId="Body">
    <w:name w:val="Body"/>
    <w:rsid w:val="00232AE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B413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37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91A51"/>
  </w:style>
  <w:style w:type="character" w:customStyle="1" w:styleId="eop">
    <w:name w:val="eop"/>
    <w:basedOn w:val="DefaultParagraphFont"/>
    <w:rsid w:val="00191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279302A672B4CAC27897FEFDCD66F" ma:contentTypeVersion="12" ma:contentTypeDescription="Create a new document." ma:contentTypeScope="" ma:versionID="36e2f62087ef6f7bc6803e8ee45c7371">
  <xsd:schema xmlns:xsd="http://www.w3.org/2001/XMLSchema" xmlns:xs="http://www.w3.org/2001/XMLSchema" xmlns:p="http://schemas.microsoft.com/office/2006/metadata/properties" xmlns:ns3="d6cef1c5-6072-4f2f-92cf-6f9f3d04f9de" xmlns:ns4="e13dd191-78a5-4509-97f9-89d951ccaaec" targetNamespace="http://schemas.microsoft.com/office/2006/metadata/properties" ma:root="true" ma:fieldsID="f37719a511964d04eff3586f266dcdb8" ns3:_="" ns4:_="">
    <xsd:import namespace="d6cef1c5-6072-4f2f-92cf-6f9f3d04f9de"/>
    <xsd:import namespace="e13dd191-78a5-4509-97f9-89d951cca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ef1c5-6072-4f2f-92cf-6f9f3d04f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dd191-78a5-4509-97f9-89d951cc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4EAA4-9F1B-4764-B79B-515AA672D8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6A60B9-A44C-484D-A590-3F563CBAC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ef1c5-6072-4f2f-92cf-6f9f3d04f9de"/>
    <ds:schemaRef ds:uri="e13dd191-78a5-4509-97f9-89d951cc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DBEC1B-7F02-4D92-A220-495D43CB9E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C397D5-9393-4AC2-9838-099C5F1D57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Emond</dc:creator>
  <cp:keywords/>
  <dc:description/>
  <cp:lastModifiedBy>Gizem Tiglioglu</cp:lastModifiedBy>
  <cp:revision>129</cp:revision>
  <cp:lastPrinted>2018-04-02T12:38:00Z</cp:lastPrinted>
  <dcterms:created xsi:type="dcterms:W3CDTF">2021-01-05T08:33:00Z</dcterms:created>
  <dcterms:modified xsi:type="dcterms:W3CDTF">2021-06-07T13:37:00Z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0x010100187279302A672B4CAC27897FEFDCD66F</vt:lpwstr>
  </property>
</Properties>
</file>