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F048F" w14:textId="557E3699" w:rsidR="00D16193" w:rsidRPr="000701A7" w:rsidRDefault="00D16193" w:rsidP="002006E7">
      <w:pPr>
        <w:pStyle w:val="Default"/>
        <w:spacing w:line="276" w:lineRule="auto"/>
        <w:jc w:val="center"/>
        <w:rPr>
          <w:color w:val="auto"/>
          <w:sz w:val="28"/>
          <w:szCs w:val="28"/>
        </w:rPr>
      </w:pPr>
      <w:bookmarkStart w:id="0" w:name="_GoBack"/>
      <w:bookmarkEnd w:id="0"/>
      <w:r w:rsidRPr="000701A7">
        <w:rPr>
          <w:b/>
          <w:bCs/>
          <w:color w:val="auto"/>
          <w:sz w:val="28"/>
          <w:szCs w:val="28"/>
        </w:rPr>
        <w:t>Prevention of Sexual Exploitation and Abuse</w:t>
      </w:r>
      <w:r w:rsidR="002934E8">
        <w:rPr>
          <w:b/>
          <w:bCs/>
          <w:color w:val="auto"/>
          <w:sz w:val="28"/>
          <w:szCs w:val="28"/>
        </w:rPr>
        <w:t xml:space="preserve">, </w:t>
      </w:r>
      <w:r w:rsidRPr="000701A7">
        <w:rPr>
          <w:b/>
          <w:bCs/>
          <w:color w:val="auto"/>
          <w:sz w:val="28"/>
          <w:szCs w:val="28"/>
        </w:rPr>
        <w:t>HCT – Somalia</w:t>
      </w:r>
    </w:p>
    <w:p w14:paraId="05F0EB0C" w14:textId="4C9BFF55" w:rsidR="00D16193" w:rsidRPr="000701A7" w:rsidRDefault="00D16193" w:rsidP="002006E7">
      <w:pPr>
        <w:pStyle w:val="Default"/>
        <w:spacing w:line="276" w:lineRule="auto"/>
        <w:jc w:val="center"/>
        <w:rPr>
          <w:color w:val="auto"/>
          <w:sz w:val="28"/>
          <w:szCs w:val="28"/>
        </w:rPr>
      </w:pPr>
      <w:r w:rsidRPr="000701A7">
        <w:rPr>
          <w:b/>
          <w:bCs/>
          <w:i/>
          <w:iCs/>
          <w:color w:val="auto"/>
          <w:sz w:val="28"/>
          <w:szCs w:val="28"/>
        </w:rPr>
        <w:t>Standard Operating Procedure</w:t>
      </w:r>
      <w:r w:rsidR="002934E8">
        <w:rPr>
          <w:b/>
          <w:bCs/>
          <w:i/>
          <w:iCs/>
          <w:color w:val="auto"/>
          <w:sz w:val="28"/>
          <w:szCs w:val="28"/>
        </w:rPr>
        <w:t>; March</w:t>
      </w:r>
      <w:r w:rsidRPr="000701A7">
        <w:rPr>
          <w:b/>
          <w:bCs/>
          <w:i/>
          <w:iCs/>
          <w:color w:val="auto"/>
          <w:sz w:val="28"/>
          <w:szCs w:val="28"/>
        </w:rPr>
        <w:t xml:space="preserve"> 2019</w:t>
      </w:r>
    </w:p>
    <w:p w14:paraId="0675D3C0" w14:textId="77777777" w:rsidR="00D16193" w:rsidRPr="00106B1B" w:rsidRDefault="00D16193" w:rsidP="0036144D">
      <w:pPr>
        <w:pStyle w:val="Heading1"/>
        <w:numPr>
          <w:ilvl w:val="0"/>
          <w:numId w:val="2"/>
        </w:numPr>
        <w:spacing w:line="276" w:lineRule="auto"/>
      </w:pPr>
      <w:r w:rsidRPr="000701A7">
        <w:t>Introduction</w:t>
      </w:r>
      <w:r w:rsidRPr="00D16193">
        <w:t xml:space="preserve"> </w:t>
      </w:r>
    </w:p>
    <w:p w14:paraId="71491C8D" w14:textId="20522DDF" w:rsidR="001F30E5" w:rsidRDefault="00D16193" w:rsidP="002006E7">
      <w:pPr>
        <w:pStyle w:val="Default"/>
        <w:spacing w:line="276" w:lineRule="auto"/>
        <w:jc w:val="both"/>
        <w:rPr>
          <w:color w:val="auto"/>
          <w:sz w:val="22"/>
          <w:szCs w:val="22"/>
        </w:rPr>
      </w:pPr>
      <w:r>
        <w:rPr>
          <w:b/>
          <w:bCs/>
          <w:color w:val="auto"/>
          <w:sz w:val="22"/>
          <w:szCs w:val="22"/>
        </w:rPr>
        <w:t xml:space="preserve">Background: </w:t>
      </w:r>
      <w:r>
        <w:rPr>
          <w:color w:val="auto"/>
          <w:sz w:val="22"/>
          <w:szCs w:val="22"/>
        </w:rPr>
        <w:t xml:space="preserve">Sexual Exploitation and Abuse (SEA) by </w:t>
      </w:r>
      <w:r w:rsidR="001F30E5">
        <w:rPr>
          <w:color w:val="auto"/>
          <w:sz w:val="22"/>
          <w:szCs w:val="22"/>
        </w:rPr>
        <w:t>aid workers</w:t>
      </w:r>
      <w:r>
        <w:rPr>
          <w:color w:val="auto"/>
          <w:sz w:val="22"/>
          <w:szCs w:val="22"/>
        </w:rPr>
        <w:t xml:space="preserve"> directly contra</w:t>
      </w:r>
      <w:r w:rsidR="001F30E5">
        <w:rPr>
          <w:color w:val="auto"/>
          <w:sz w:val="22"/>
          <w:szCs w:val="22"/>
        </w:rPr>
        <w:t xml:space="preserve">dicts the principles upon which humanitarian action is based and represents </w:t>
      </w:r>
      <w:r>
        <w:rPr>
          <w:color w:val="auto"/>
          <w:sz w:val="22"/>
          <w:szCs w:val="22"/>
        </w:rPr>
        <w:t xml:space="preserve">a protection failure on the part of the aid and peace keeping community. SEA inflicts harm on those whom </w:t>
      </w:r>
      <w:r w:rsidR="001F30E5">
        <w:rPr>
          <w:color w:val="auto"/>
          <w:sz w:val="22"/>
          <w:szCs w:val="22"/>
        </w:rPr>
        <w:t>humanitarian community</w:t>
      </w:r>
      <w:r>
        <w:rPr>
          <w:color w:val="auto"/>
          <w:sz w:val="22"/>
          <w:szCs w:val="22"/>
        </w:rPr>
        <w:t xml:space="preserve"> are </w:t>
      </w:r>
      <w:r w:rsidR="00030C65">
        <w:rPr>
          <w:color w:val="auto"/>
          <w:sz w:val="22"/>
          <w:szCs w:val="22"/>
        </w:rPr>
        <w:t xml:space="preserve">seeking </w:t>
      </w:r>
      <w:r>
        <w:rPr>
          <w:color w:val="auto"/>
          <w:sz w:val="22"/>
          <w:szCs w:val="22"/>
        </w:rPr>
        <w:t>to protect, as well as jeopardizes the credibility of all assistance agencies. The revelations of the extent of the problem in West Africa in 2002 led to a number of initiatives by the humanitarian community to address the matter</w:t>
      </w:r>
      <w:r w:rsidR="001F30E5">
        <w:rPr>
          <w:color w:val="auto"/>
          <w:sz w:val="22"/>
          <w:szCs w:val="22"/>
        </w:rPr>
        <w:t>.</w:t>
      </w:r>
    </w:p>
    <w:p w14:paraId="1CD94915" w14:textId="77777777" w:rsidR="001F30E5" w:rsidRDefault="001F30E5" w:rsidP="002006E7">
      <w:pPr>
        <w:pStyle w:val="Default"/>
        <w:spacing w:line="276" w:lineRule="auto"/>
        <w:jc w:val="both"/>
        <w:rPr>
          <w:color w:val="auto"/>
          <w:sz w:val="22"/>
          <w:szCs w:val="22"/>
        </w:rPr>
      </w:pPr>
    </w:p>
    <w:p w14:paraId="56D567D8" w14:textId="77777777" w:rsidR="001F30E5" w:rsidRPr="001F30E5" w:rsidRDefault="001F30E5" w:rsidP="003B2C05">
      <w:pPr>
        <w:autoSpaceDE w:val="0"/>
        <w:autoSpaceDN w:val="0"/>
        <w:adjustRightInd w:val="0"/>
        <w:spacing w:after="0" w:line="276" w:lineRule="auto"/>
        <w:jc w:val="both"/>
        <w:rPr>
          <w:rFonts w:cstheme="minorHAnsi"/>
          <w:color w:val="00000A"/>
        </w:rPr>
      </w:pPr>
      <w:r w:rsidRPr="001F30E5">
        <w:rPr>
          <w:rFonts w:cstheme="minorHAnsi"/>
          <w:color w:val="00000A"/>
        </w:rPr>
        <w:t>In recognition of the global concern over SEA, the Inter-Agency Standing Committee (IASC)</w:t>
      </w:r>
      <w:r w:rsidRPr="001F30E5">
        <w:rPr>
          <w:rFonts w:cstheme="minorHAnsi"/>
          <w:color w:val="000000"/>
        </w:rPr>
        <w:t xml:space="preserve"> </w:t>
      </w:r>
      <w:r w:rsidRPr="001F30E5">
        <w:rPr>
          <w:rFonts w:cstheme="minorHAnsi"/>
          <w:color w:val="00000A"/>
        </w:rPr>
        <w:t>has prioritized efforts to prevent and respond to these abuses at both the agency level and through collective efforts in the field. In 2002 the IASC adopted six core principles</w:t>
      </w:r>
      <w:r w:rsidR="00270B7F">
        <w:rPr>
          <w:rFonts w:cstheme="minorHAnsi"/>
          <w:color w:val="000000"/>
        </w:rPr>
        <w:t xml:space="preserve"> </w:t>
      </w:r>
      <w:r w:rsidRPr="001F30E5">
        <w:rPr>
          <w:rFonts w:cstheme="minorHAnsi"/>
          <w:color w:val="00000A"/>
        </w:rPr>
        <w:t>intended to set forth standards to prevent SEA:</w:t>
      </w:r>
    </w:p>
    <w:p w14:paraId="53FDB2AB" w14:textId="77777777" w:rsidR="00270B7F" w:rsidRPr="00270B7F" w:rsidRDefault="00270B7F" w:rsidP="00427A33">
      <w:pPr>
        <w:pStyle w:val="IntenseQuote"/>
        <w:spacing w:before="0" w:line="276" w:lineRule="auto"/>
        <w:jc w:val="both"/>
        <w:rPr>
          <w:b/>
          <w:color w:val="auto"/>
        </w:rPr>
      </w:pPr>
      <w:r w:rsidRPr="00270B7F">
        <w:rPr>
          <w:b/>
          <w:color w:val="auto"/>
        </w:rPr>
        <w:t>Six Core Principles Relating to Sexual Exploitation and Abuse</w:t>
      </w:r>
    </w:p>
    <w:p w14:paraId="46BC24DC" w14:textId="77777777" w:rsidR="00270B7F" w:rsidRPr="00270B7F" w:rsidRDefault="00270B7F" w:rsidP="00427A33">
      <w:pPr>
        <w:pStyle w:val="IntenseQuote"/>
        <w:spacing w:before="0" w:after="0" w:line="276" w:lineRule="auto"/>
        <w:jc w:val="both"/>
        <w:rPr>
          <w:rFonts w:ascii="TimesNewRomanPSMT" w:hAnsi="TimesNewRomanPSMT" w:cs="TimesNewRomanPSMT"/>
          <w:color w:val="auto"/>
        </w:rPr>
      </w:pPr>
      <w:r w:rsidRPr="00270B7F">
        <w:rPr>
          <w:rFonts w:ascii="TimesNewRomanPSMT" w:hAnsi="TimesNewRomanPSMT" w:cs="TimesNewRomanPSMT"/>
          <w:color w:val="auto"/>
        </w:rPr>
        <w:t>1. Sexual exploitation and abuse by humanitarian workers constitute acts of gross misconduct and are therefore grounds for termination of employment.</w:t>
      </w:r>
    </w:p>
    <w:p w14:paraId="3ADEE47D" w14:textId="77777777" w:rsidR="00270B7F" w:rsidRPr="00270B7F" w:rsidRDefault="00270B7F" w:rsidP="00427A33">
      <w:pPr>
        <w:pStyle w:val="IntenseQuote"/>
        <w:spacing w:before="0" w:after="0" w:line="276" w:lineRule="auto"/>
        <w:jc w:val="both"/>
        <w:rPr>
          <w:rFonts w:ascii="TimesNewRomanPSMT" w:hAnsi="TimesNewRomanPSMT" w:cs="TimesNewRomanPSMT"/>
          <w:color w:val="auto"/>
        </w:rPr>
      </w:pPr>
      <w:r w:rsidRPr="00270B7F">
        <w:rPr>
          <w:rFonts w:ascii="TimesNewRomanPSMT" w:hAnsi="TimesNewRomanPSMT" w:cs="TimesNewRomanPSMT"/>
          <w:color w:val="auto"/>
        </w:rPr>
        <w:t>2. Sexual activity with children (persons under the age of 18) is prohibited regardless of the age of majority or age of consent locally. Mistaken belief regarding the age of a child is not a defense.</w:t>
      </w:r>
    </w:p>
    <w:p w14:paraId="13F05DB7" w14:textId="77777777" w:rsidR="00270B7F" w:rsidRPr="00270B7F" w:rsidRDefault="00270B7F" w:rsidP="00427A33">
      <w:pPr>
        <w:pStyle w:val="IntenseQuote"/>
        <w:spacing w:before="0" w:after="0" w:line="276" w:lineRule="auto"/>
        <w:jc w:val="both"/>
        <w:rPr>
          <w:rFonts w:ascii="TimesNewRomanPSMT" w:hAnsi="TimesNewRomanPSMT" w:cs="TimesNewRomanPSMT"/>
          <w:color w:val="auto"/>
        </w:rPr>
      </w:pPr>
      <w:r w:rsidRPr="00270B7F">
        <w:rPr>
          <w:rFonts w:ascii="TimesNewRomanPSMT" w:hAnsi="TimesNewRomanPSMT" w:cs="TimesNewRomanPSMT"/>
          <w:color w:val="auto"/>
        </w:rPr>
        <w:t>3. Exchange of money, employment, goods, or services for sex, including sexual favours or other forms of humiliating, degrading or exploitative behaviour is prohibited. This includes exchange of assistance that is due to beneficiaries.</w:t>
      </w:r>
    </w:p>
    <w:p w14:paraId="0747E1D8" w14:textId="77777777" w:rsidR="00270B7F" w:rsidRPr="00270B7F" w:rsidRDefault="00270B7F" w:rsidP="00427A33">
      <w:pPr>
        <w:pStyle w:val="IntenseQuote"/>
        <w:spacing w:before="0" w:after="0" w:line="276" w:lineRule="auto"/>
        <w:jc w:val="both"/>
        <w:rPr>
          <w:rFonts w:ascii="TimesNewRomanPSMT" w:hAnsi="TimesNewRomanPSMT" w:cs="TimesNewRomanPSMT"/>
          <w:color w:val="auto"/>
        </w:rPr>
      </w:pPr>
      <w:r w:rsidRPr="00270B7F">
        <w:rPr>
          <w:rFonts w:ascii="TimesNewRomanPSMT" w:hAnsi="TimesNewRomanPSMT" w:cs="TimesNewRomanPSMT"/>
          <w:color w:val="auto"/>
        </w:rPr>
        <w:t>4. Sexual relationships between humanitarian workers and beneficiaries are strongly discouraged since they are based on inherently unequal power dynamics. Such relationships undermine the credibility and integrity of humanitarian aid work.</w:t>
      </w:r>
    </w:p>
    <w:p w14:paraId="6BAFBCF6" w14:textId="77777777" w:rsidR="00270B7F" w:rsidRPr="00270B7F" w:rsidRDefault="00270B7F" w:rsidP="00427A33">
      <w:pPr>
        <w:pStyle w:val="IntenseQuote"/>
        <w:spacing w:before="0" w:after="0" w:line="276" w:lineRule="auto"/>
        <w:jc w:val="both"/>
        <w:rPr>
          <w:rFonts w:ascii="TimesNewRomanPSMT" w:hAnsi="TimesNewRomanPSMT" w:cs="TimesNewRomanPSMT"/>
          <w:color w:val="auto"/>
        </w:rPr>
      </w:pPr>
      <w:r w:rsidRPr="00270B7F">
        <w:rPr>
          <w:rFonts w:ascii="TimesNewRomanPSMT" w:hAnsi="TimesNewRomanPSMT" w:cs="TimesNewRomanPSMT"/>
          <w:color w:val="auto"/>
        </w:rPr>
        <w:t>5. Where a humanitarian worker develops concerns or suspicions regarding sexual abuse or exploitation by a fellow worker, whether in the same agency or not, he or she must report such concerns via established agency reporting mechanisms.</w:t>
      </w:r>
    </w:p>
    <w:p w14:paraId="4FF10AA0" w14:textId="77777777" w:rsidR="00270B7F" w:rsidRPr="00270B7F" w:rsidRDefault="00270B7F" w:rsidP="00427A33">
      <w:pPr>
        <w:pStyle w:val="IntenseQuote"/>
        <w:spacing w:before="0" w:after="0" w:line="276" w:lineRule="auto"/>
        <w:jc w:val="both"/>
        <w:rPr>
          <w:rFonts w:ascii="TimesNewRomanPSMT" w:hAnsi="TimesNewRomanPSMT" w:cs="TimesNewRomanPSMT"/>
          <w:color w:val="auto"/>
        </w:rPr>
      </w:pPr>
      <w:r w:rsidRPr="00270B7F">
        <w:rPr>
          <w:rFonts w:ascii="TimesNewRomanPSMT" w:hAnsi="TimesNewRomanPSMT" w:cs="TimesNewRomanPSMT"/>
          <w:color w:val="auto"/>
        </w:rPr>
        <w:t>6. Humanitarian workers are obliged to create and maintain an environment which prevents sexual exploitation and abuse and promotes the implementation of their code of conduct</w:t>
      </w:r>
    </w:p>
    <w:p w14:paraId="6D316D45" w14:textId="77777777" w:rsidR="00270B7F" w:rsidRDefault="00270B7F" w:rsidP="00427A33">
      <w:pPr>
        <w:autoSpaceDE w:val="0"/>
        <w:autoSpaceDN w:val="0"/>
        <w:adjustRightInd w:val="0"/>
        <w:spacing w:after="0" w:line="276" w:lineRule="auto"/>
        <w:rPr>
          <w:rFonts w:cstheme="minorHAnsi"/>
          <w:color w:val="00000A"/>
        </w:rPr>
      </w:pPr>
    </w:p>
    <w:p w14:paraId="1C39E568" w14:textId="2F3E86B1" w:rsidR="001F30E5" w:rsidRPr="001F30E5" w:rsidRDefault="001F30E5" w:rsidP="00427A33">
      <w:pPr>
        <w:autoSpaceDE w:val="0"/>
        <w:autoSpaceDN w:val="0"/>
        <w:adjustRightInd w:val="0"/>
        <w:spacing w:after="0" w:line="276" w:lineRule="auto"/>
        <w:jc w:val="both"/>
        <w:rPr>
          <w:rFonts w:cstheme="minorHAnsi"/>
          <w:color w:val="00000A"/>
        </w:rPr>
      </w:pPr>
      <w:r w:rsidRPr="001F30E5">
        <w:rPr>
          <w:rFonts w:cstheme="minorHAnsi"/>
          <w:color w:val="00000A"/>
        </w:rPr>
        <w:t>These principles were incorporated into the UN Secretary General’s Bulletin on SEA in 2003. The bulletin outlines a zero-tolerance policy toward SEA, obliges UN staff to report incidents of abuse, and is binding on all UN staff, including all agencies and individuals who have cooperative agreements with the UN. Subsequent voluntary agency commitments, such as the 2006 Statement of Commitment on Eliminating Sexual Exploitation and Abuse by UN and Non-UN Personnel, as well as internal agency policies, have substantially broadened the international commitment to fight SEA and have established standards of conduct that are applicable to all “personnel”</w:t>
      </w:r>
      <w:r w:rsidRPr="001F30E5">
        <w:rPr>
          <w:rFonts w:cstheme="minorHAnsi"/>
          <w:color w:val="000000"/>
        </w:rPr>
        <w:t xml:space="preserve"> </w:t>
      </w:r>
      <w:r w:rsidR="00427A33">
        <w:rPr>
          <w:rFonts w:cstheme="minorHAnsi"/>
          <w:color w:val="00000A"/>
        </w:rPr>
        <w:t>and at all times.</w:t>
      </w:r>
    </w:p>
    <w:p w14:paraId="6C53E9A4" w14:textId="3E1EC404" w:rsidR="00D16193" w:rsidRDefault="00270B7F" w:rsidP="002006E7">
      <w:pPr>
        <w:pStyle w:val="Default"/>
        <w:spacing w:line="276" w:lineRule="auto"/>
        <w:jc w:val="both"/>
        <w:rPr>
          <w:color w:val="auto"/>
          <w:sz w:val="22"/>
          <w:szCs w:val="22"/>
        </w:rPr>
      </w:pPr>
      <w:r w:rsidRPr="00270B7F">
        <w:rPr>
          <w:color w:val="auto"/>
          <w:sz w:val="22"/>
          <w:szCs w:val="22"/>
        </w:rPr>
        <w:lastRenderedPageBreak/>
        <w:t>Despite this collective articulation of commitment, abuses by aid workers continue. The 2015</w:t>
      </w:r>
      <w:r>
        <w:rPr>
          <w:color w:val="auto"/>
          <w:sz w:val="22"/>
          <w:szCs w:val="22"/>
        </w:rPr>
        <w:t xml:space="preserve"> </w:t>
      </w:r>
      <w:r w:rsidRPr="00270B7F">
        <w:rPr>
          <w:color w:val="auto"/>
          <w:sz w:val="22"/>
          <w:szCs w:val="22"/>
        </w:rPr>
        <w:t>independent Whole of System Review of Protection in Humanitarian Action noted that despite</w:t>
      </w:r>
      <w:r>
        <w:rPr>
          <w:color w:val="auto"/>
          <w:sz w:val="22"/>
          <w:szCs w:val="22"/>
        </w:rPr>
        <w:t xml:space="preserve"> </w:t>
      </w:r>
      <w:r w:rsidRPr="00270B7F">
        <w:rPr>
          <w:color w:val="auto"/>
          <w:sz w:val="22"/>
          <w:szCs w:val="22"/>
        </w:rPr>
        <w:t>progress, “systematized engagement with affected populations and peer-to-peer accountability is still</w:t>
      </w:r>
      <w:r>
        <w:rPr>
          <w:color w:val="auto"/>
          <w:sz w:val="22"/>
          <w:szCs w:val="22"/>
        </w:rPr>
        <w:t xml:space="preserve"> lacking.”</w:t>
      </w:r>
      <w:r w:rsidRPr="00270B7F">
        <w:rPr>
          <w:color w:val="auto"/>
          <w:sz w:val="22"/>
          <w:szCs w:val="22"/>
        </w:rPr>
        <w:t xml:space="preserve"> Researchers noted concerns that PSEA requires a specialized approach, including</w:t>
      </w:r>
      <w:r>
        <w:rPr>
          <w:color w:val="auto"/>
          <w:sz w:val="22"/>
          <w:szCs w:val="22"/>
        </w:rPr>
        <w:t xml:space="preserve"> </w:t>
      </w:r>
      <w:r w:rsidRPr="00270B7F">
        <w:rPr>
          <w:color w:val="auto"/>
          <w:sz w:val="22"/>
          <w:szCs w:val="22"/>
        </w:rPr>
        <w:t>confidential complaints and investigations procedures at both the system and individual agency level.</w:t>
      </w:r>
      <w:r>
        <w:rPr>
          <w:color w:val="auto"/>
          <w:sz w:val="22"/>
          <w:szCs w:val="22"/>
        </w:rPr>
        <w:t xml:space="preserve"> </w:t>
      </w:r>
      <w:r w:rsidRPr="00270B7F">
        <w:rPr>
          <w:color w:val="auto"/>
          <w:sz w:val="22"/>
          <w:szCs w:val="22"/>
        </w:rPr>
        <w:t>In 2012 the IASC Task Force on PSEA identified inter-agency cooperation in the creation and</w:t>
      </w:r>
      <w:r>
        <w:rPr>
          <w:color w:val="auto"/>
          <w:sz w:val="22"/>
          <w:szCs w:val="22"/>
        </w:rPr>
        <w:t xml:space="preserve"> </w:t>
      </w:r>
      <w:r w:rsidRPr="00270B7F">
        <w:rPr>
          <w:color w:val="auto"/>
          <w:sz w:val="22"/>
          <w:szCs w:val="22"/>
        </w:rPr>
        <w:t>maintenance of community-based complaints mechanisms (CBCMs) as a key component in the</w:t>
      </w:r>
      <w:r>
        <w:rPr>
          <w:color w:val="auto"/>
          <w:sz w:val="22"/>
          <w:szCs w:val="22"/>
        </w:rPr>
        <w:t xml:space="preserve"> </w:t>
      </w:r>
      <w:r w:rsidRPr="00270B7F">
        <w:rPr>
          <w:color w:val="auto"/>
          <w:sz w:val="22"/>
          <w:szCs w:val="22"/>
        </w:rPr>
        <w:t>pr</w:t>
      </w:r>
      <w:r>
        <w:rPr>
          <w:color w:val="auto"/>
          <w:sz w:val="22"/>
          <w:szCs w:val="22"/>
        </w:rPr>
        <w:t xml:space="preserve">evention and response to SEA. </w:t>
      </w:r>
      <w:r w:rsidRPr="00270B7F">
        <w:rPr>
          <w:color w:val="auto"/>
          <w:sz w:val="22"/>
          <w:szCs w:val="22"/>
        </w:rPr>
        <w:t>For complaints to come forward, local communities need to be</w:t>
      </w:r>
      <w:r>
        <w:rPr>
          <w:color w:val="auto"/>
          <w:sz w:val="22"/>
          <w:szCs w:val="22"/>
        </w:rPr>
        <w:t xml:space="preserve"> </w:t>
      </w:r>
      <w:r w:rsidRPr="00270B7F">
        <w:rPr>
          <w:color w:val="auto"/>
          <w:sz w:val="22"/>
          <w:szCs w:val="22"/>
        </w:rPr>
        <w:t>informed that humanitarian assistance is free and never conditioned on sexual favors. Beneficiaries of</w:t>
      </w:r>
      <w:r>
        <w:rPr>
          <w:color w:val="auto"/>
          <w:sz w:val="22"/>
          <w:szCs w:val="22"/>
        </w:rPr>
        <w:t xml:space="preserve"> </w:t>
      </w:r>
      <w:r w:rsidRPr="00270B7F">
        <w:rPr>
          <w:color w:val="auto"/>
          <w:sz w:val="22"/>
          <w:szCs w:val="22"/>
        </w:rPr>
        <w:t>humanitarian assistance and humanitarian staff both need to be informed how to access the</w:t>
      </w:r>
      <w:r>
        <w:rPr>
          <w:color w:val="auto"/>
          <w:sz w:val="22"/>
          <w:szCs w:val="22"/>
        </w:rPr>
        <w:t xml:space="preserve"> </w:t>
      </w:r>
      <w:r w:rsidRPr="00270B7F">
        <w:rPr>
          <w:color w:val="auto"/>
          <w:sz w:val="22"/>
          <w:szCs w:val="22"/>
        </w:rPr>
        <w:t>appropriate complaints mechanism if SEA occurs, especially in a humanitarian response situation</w:t>
      </w:r>
      <w:r>
        <w:rPr>
          <w:color w:val="auto"/>
          <w:sz w:val="22"/>
          <w:szCs w:val="22"/>
        </w:rPr>
        <w:t xml:space="preserve"> </w:t>
      </w:r>
      <w:r w:rsidRPr="00270B7F">
        <w:rPr>
          <w:color w:val="auto"/>
          <w:sz w:val="22"/>
          <w:szCs w:val="22"/>
        </w:rPr>
        <w:t>where multiple agencies are present. Furthermore, an effec</w:t>
      </w:r>
      <w:r>
        <w:rPr>
          <w:color w:val="auto"/>
          <w:sz w:val="22"/>
          <w:szCs w:val="22"/>
        </w:rPr>
        <w:t xml:space="preserve">tive CBCM requires inter-agency </w:t>
      </w:r>
      <w:r w:rsidRPr="00270B7F">
        <w:rPr>
          <w:color w:val="auto"/>
          <w:sz w:val="22"/>
          <w:szCs w:val="22"/>
        </w:rPr>
        <w:t>coordination to ensure consistent messaging and that access to the mechanis</w:t>
      </w:r>
      <w:r w:rsidR="00EA5CAC">
        <w:rPr>
          <w:color w:val="auto"/>
          <w:sz w:val="22"/>
          <w:szCs w:val="22"/>
        </w:rPr>
        <w:t>m is as broad and s</w:t>
      </w:r>
      <w:r w:rsidRPr="00270B7F">
        <w:rPr>
          <w:color w:val="auto"/>
          <w:sz w:val="22"/>
          <w:szCs w:val="22"/>
        </w:rPr>
        <w:t>traightforward as possible for potential complainants.</w:t>
      </w:r>
    </w:p>
    <w:p w14:paraId="63FD61AD" w14:textId="77777777" w:rsidR="00EB4BB8" w:rsidRDefault="00EB4BB8" w:rsidP="002006E7">
      <w:pPr>
        <w:pStyle w:val="Default"/>
        <w:spacing w:line="276" w:lineRule="auto"/>
        <w:jc w:val="both"/>
        <w:rPr>
          <w:color w:val="auto"/>
          <w:sz w:val="22"/>
          <w:szCs w:val="22"/>
        </w:rPr>
      </w:pPr>
    </w:p>
    <w:p w14:paraId="64B5A0F5" w14:textId="74CF7056" w:rsidR="00030C65" w:rsidRPr="00030C65" w:rsidRDefault="00030C65" w:rsidP="00030C65">
      <w:pPr>
        <w:pStyle w:val="Default"/>
        <w:spacing w:line="276" w:lineRule="auto"/>
        <w:jc w:val="both"/>
        <w:rPr>
          <w:color w:val="auto"/>
          <w:sz w:val="22"/>
          <w:szCs w:val="22"/>
        </w:rPr>
      </w:pPr>
      <w:r w:rsidRPr="00030C65">
        <w:rPr>
          <w:color w:val="auto"/>
          <w:sz w:val="22"/>
          <w:szCs w:val="22"/>
        </w:rPr>
        <w:t>HCT support the vision of a humanitarian environment in which people caught up in crises feel safe and respected and can access the protection and assistance they need without fear of exploitation or abuse by any aid worker, and in which aid workers themselves feel supported, respected and empowered to deliver such assistance in</w:t>
      </w:r>
      <w:r w:rsidR="00864861">
        <w:rPr>
          <w:color w:val="auto"/>
          <w:sz w:val="22"/>
          <w:szCs w:val="22"/>
        </w:rPr>
        <w:t xml:space="preserve"> positive</w:t>
      </w:r>
      <w:r w:rsidRPr="00030C65">
        <w:rPr>
          <w:color w:val="auto"/>
          <w:sz w:val="22"/>
          <w:szCs w:val="22"/>
        </w:rPr>
        <w:t xml:space="preserve"> working environments.</w:t>
      </w:r>
    </w:p>
    <w:p w14:paraId="26ECD09D" w14:textId="77777777" w:rsidR="00030C65" w:rsidRPr="00030C65" w:rsidRDefault="00030C65" w:rsidP="00030C65">
      <w:pPr>
        <w:pStyle w:val="Default"/>
        <w:spacing w:line="276" w:lineRule="auto"/>
        <w:jc w:val="both"/>
        <w:rPr>
          <w:color w:val="auto"/>
          <w:sz w:val="22"/>
          <w:szCs w:val="22"/>
        </w:rPr>
      </w:pPr>
    </w:p>
    <w:p w14:paraId="2B10C9E9" w14:textId="28F24E16" w:rsidR="00E7477D" w:rsidRDefault="00030C65" w:rsidP="00030C65">
      <w:pPr>
        <w:pStyle w:val="Default"/>
        <w:spacing w:line="276" w:lineRule="auto"/>
        <w:jc w:val="both"/>
        <w:rPr>
          <w:color w:val="auto"/>
          <w:sz w:val="22"/>
          <w:szCs w:val="22"/>
        </w:rPr>
      </w:pPr>
      <w:r w:rsidRPr="00030C65">
        <w:rPr>
          <w:color w:val="auto"/>
          <w:sz w:val="22"/>
          <w:szCs w:val="22"/>
        </w:rPr>
        <w:t>Sexual Exploitation and Abuse (SEA) must not be tolerated.  It is an unacceptable breach of the fundamental rights of the people we serve and of those with whom we work</w:t>
      </w:r>
      <w:r w:rsidR="00837242">
        <w:rPr>
          <w:color w:val="auto"/>
          <w:sz w:val="22"/>
          <w:szCs w:val="22"/>
        </w:rPr>
        <w:t>,</w:t>
      </w:r>
      <w:r w:rsidRPr="00030C65">
        <w:rPr>
          <w:color w:val="auto"/>
          <w:sz w:val="22"/>
          <w:szCs w:val="22"/>
        </w:rPr>
        <w:t xml:space="preserve"> as well as a deep betrayal of our core values.</w:t>
      </w:r>
    </w:p>
    <w:p w14:paraId="0A992076" w14:textId="77777777" w:rsidR="00EB4BB8" w:rsidRDefault="00EB4BB8" w:rsidP="00030C65">
      <w:pPr>
        <w:pStyle w:val="Default"/>
        <w:spacing w:line="276" w:lineRule="auto"/>
        <w:jc w:val="both"/>
        <w:rPr>
          <w:color w:val="auto"/>
          <w:sz w:val="22"/>
          <w:szCs w:val="22"/>
        </w:rPr>
      </w:pPr>
    </w:p>
    <w:p w14:paraId="6F85BC14" w14:textId="72DEDEE6" w:rsidR="00E7477D" w:rsidRDefault="00D16193" w:rsidP="00E7477D">
      <w:pPr>
        <w:pStyle w:val="Default"/>
        <w:spacing w:line="276" w:lineRule="auto"/>
        <w:jc w:val="both"/>
        <w:rPr>
          <w:color w:val="auto"/>
          <w:sz w:val="22"/>
          <w:szCs w:val="22"/>
        </w:rPr>
      </w:pPr>
      <w:r>
        <w:rPr>
          <w:color w:val="auto"/>
          <w:sz w:val="22"/>
          <w:szCs w:val="22"/>
        </w:rPr>
        <w:t xml:space="preserve">As part of the measures to protect staff and beneficiaries of assistance and the populations of Somalia, the </w:t>
      </w:r>
      <w:r w:rsidR="001F30E5">
        <w:rPr>
          <w:color w:val="auto"/>
          <w:sz w:val="22"/>
          <w:szCs w:val="22"/>
        </w:rPr>
        <w:t>HCT</w:t>
      </w:r>
      <w:r>
        <w:rPr>
          <w:color w:val="auto"/>
          <w:sz w:val="22"/>
          <w:szCs w:val="22"/>
        </w:rPr>
        <w:t xml:space="preserve"> in Somalia establish</w:t>
      </w:r>
      <w:r w:rsidR="00E7477D">
        <w:rPr>
          <w:color w:val="auto"/>
          <w:sz w:val="22"/>
          <w:szCs w:val="22"/>
        </w:rPr>
        <w:t>ed</w:t>
      </w:r>
      <w:r>
        <w:rPr>
          <w:color w:val="auto"/>
          <w:sz w:val="22"/>
          <w:szCs w:val="22"/>
        </w:rPr>
        <w:t xml:space="preserve"> a Task Force on Prevention of Sexual Exploitation and Abuse (PSEA TF)</w:t>
      </w:r>
      <w:r w:rsidR="00E7477D">
        <w:rPr>
          <w:color w:val="auto"/>
          <w:sz w:val="22"/>
          <w:szCs w:val="22"/>
        </w:rPr>
        <w:t xml:space="preserve"> in July 2017</w:t>
      </w:r>
      <w:r w:rsidR="00E7477D" w:rsidRPr="00E7477D">
        <w:rPr>
          <w:color w:val="auto"/>
          <w:sz w:val="22"/>
          <w:szCs w:val="22"/>
        </w:rPr>
        <w:t xml:space="preserve"> with IOM and UNHCR identified as co-chairs of the taskforce. One meeting was convened in December 2017, with a very low participation. Somalia ha</w:t>
      </w:r>
      <w:r w:rsidR="00E7477D">
        <w:rPr>
          <w:color w:val="auto"/>
          <w:sz w:val="22"/>
          <w:szCs w:val="22"/>
        </w:rPr>
        <w:t>d</w:t>
      </w:r>
      <w:r w:rsidR="00E7477D" w:rsidRPr="00E7477D">
        <w:rPr>
          <w:color w:val="auto"/>
          <w:sz w:val="22"/>
          <w:szCs w:val="22"/>
        </w:rPr>
        <w:t xml:space="preserve"> been in a reaction mode following the global attention on the issue and the need for a stronger HCT engagement </w:t>
      </w:r>
      <w:r w:rsidR="00E7477D">
        <w:rPr>
          <w:color w:val="auto"/>
          <w:sz w:val="22"/>
          <w:szCs w:val="22"/>
        </w:rPr>
        <w:t>was</w:t>
      </w:r>
      <w:r w:rsidR="00E7477D" w:rsidRPr="00E7477D">
        <w:rPr>
          <w:color w:val="auto"/>
          <w:sz w:val="22"/>
          <w:szCs w:val="22"/>
        </w:rPr>
        <w:t xml:space="preserve"> identified. This commitment was reiterated at the March 2018 HCT retreat as well as at the self-assessment workshop led by Peer to Peer Mission in July 2018. </w:t>
      </w:r>
    </w:p>
    <w:p w14:paraId="19E60D52" w14:textId="77777777" w:rsidR="00E7477D" w:rsidRDefault="00E7477D">
      <w:pPr>
        <w:pStyle w:val="Default"/>
        <w:spacing w:line="276" w:lineRule="auto"/>
        <w:jc w:val="both"/>
        <w:rPr>
          <w:color w:val="auto"/>
          <w:sz w:val="22"/>
          <w:szCs w:val="22"/>
        </w:rPr>
      </w:pPr>
    </w:p>
    <w:p w14:paraId="07EEC97A" w14:textId="5C2F2F3B" w:rsidR="00030C65" w:rsidRDefault="00D16193" w:rsidP="004B6707">
      <w:pPr>
        <w:pStyle w:val="Default"/>
        <w:spacing w:line="276" w:lineRule="auto"/>
        <w:jc w:val="both"/>
        <w:rPr>
          <w:color w:val="auto"/>
          <w:sz w:val="22"/>
          <w:szCs w:val="22"/>
        </w:rPr>
      </w:pPr>
      <w:r>
        <w:rPr>
          <w:color w:val="auto"/>
          <w:sz w:val="22"/>
          <w:szCs w:val="22"/>
        </w:rPr>
        <w:t xml:space="preserve">Since its </w:t>
      </w:r>
      <w:r w:rsidR="00E7477D">
        <w:rPr>
          <w:color w:val="auto"/>
          <w:sz w:val="22"/>
          <w:szCs w:val="22"/>
        </w:rPr>
        <w:t>reinstatement</w:t>
      </w:r>
      <w:r>
        <w:rPr>
          <w:color w:val="auto"/>
          <w:sz w:val="22"/>
          <w:szCs w:val="22"/>
        </w:rPr>
        <w:t>, the PSEA TF recruited a taskforce Coordinator</w:t>
      </w:r>
      <w:r w:rsidR="00EA5CAC">
        <w:rPr>
          <w:color w:val="auto"/>
          <w:sz w:val="22"/>
          <w:szCs w:val="22"/>
        </w:rPr>
        <w:t xml:space="preserve">, and </w:t>
      </w:r>
      <w:r>
        <w:rPr>
          <w:color w:val="auto"/>
          <w:sz w:val="22"/>
          <w:szCs w:val="22"/>
        </w:rPr>
        <w:t>conducted a mapping of agency specific actions on PSEA</w:t>
      </w:r>
      <w:r w:rsidR="00E7477D">
        <w:rPr>
          <w:color w:val="auto"/>
          <w:sz w:val="22"/>
          <w:szCs w:val="22"/>
        </w:rPr>
        <w:t xml:space="preserve"> and developed a PSEA Focal Points </w:t>
      </w:r>
      <w:r>
        <w:rPr>
          <w:color w:val="auto"/>
          <w:sz w:val="22"/>
          <w:szCs w:val="22"/>
        </w:rPr>
        <w:t xml:space="preserve">ToR (Annexed). </w:t>
      </w:r>
    </w:p>
    <w:p w14:paraId="0DBAE8E0" w14:textId="77777777" w:rsidR="004B6707" w:rsidRPr="004B6707" w:rsidRDefault="004B6707" w:rsidP="004B6707">
      <w:pPr>
        <w:pStyle w:val="Default"/>
        <w:spacing w:line="276" w:lineRule="auto"/>
        <w:jc w:val="both"/>
        <w:rPr>
          <w:color w:val="auto"/>
          <w:sz w:val="22"/>
          <w:szCs w:val="22"/>
        </w:rPr>
      </w:pPr>
    </w:p>
    <w:p w14:paraId="07CD6BE3" w14:textId="251FFBAB" w:rsidR="00030C65" w:rsidRDefault="00030C65" w:rsidP="00030C65">
      <w:pPr>
        <w:spacing w:line="276" w:lineRule="auto"/>
        <w:jc w:val="both"/>
      </w:pPr>
      <w:r>
        <w:t>Th</w:t>
      </w:r>
      <w:r w:rsidR="00837242">
        <w:t>is</w:t>
      </w:r>
      <w:r>
        <w:t xml:space="preserve"> Standard Operating Procedures (SOPs) have been developed to facilitate joint actions by humanitarian agencies/organizations in response operations to protect beneficiaries from SEA, establish a common HCT response system to ensure coordinated and effective responses to potential SEA cases,  and enhance the collective capacity of the agencies and affected populations to prevent and respond to SEA committed by aid workers. </w:t>
      </w:r>
      <w:r w:rsidR="00837242">
        <w:t xml:space="preserve">This SOP address some aspects of the functioning of the PSEA TF and the CBCMs in general terms. A context specific SOP for </w:t>
      </w:r>
      <w:r w:rsidR="00F14B75">
        <w:t>e</w:t>
      </w:r>
      <w:r w:rsidR="00837242">
        <w:t>ach CBCM site will subsequently be developed.</w:t>
      </w:r>
    </w:p>
    <w:p w14:paraId="33A6245A" w14:textId="6EB0991C" w:rsidR="00030C65" w:rsidRPr="00030C65" w:rsidRDefault="00030C65" w:rsidP="00030C65">
      <w:pPr>
        <w:pStyle w:val="Default"/>
        <w:spacing w:line="276" w:lineRule="auto"/>
        <w:jc w:val="both"/>
        <w:rPr>
          <w:color w:val="auto"/>
          <w:sz w:val="22"/>
          <w:szCs w:val="22"/>
        </w:rPr>
      </w:pPr>
      <w:r w:rsidRPr="003B2C05">
        <w:rPr>
          <w:sz w:val="22"/>
          <w:szCs w:val="22"/>
        </w:rPr>
        <w:t>The SOPs will serve as a guidance for inter-agency cooperation on PSEA as experience has shown that coordination is vital for effectively operationalizing the humanitarian community’s commitment to PSEA.</w:t>
      </w:r>
    </w:p>
    <w:p w14:paraId="6D73509E" w14:textId="77777777" w:rsidR="00E7477D" w:rsidRDefault="00D16193" w:rsidP="003B2C05">
      <w:pPr>
        <w:pStyle w:val="Heading1"/>
        <w:numPr>
          <w:ilvl w:val="0"/>
          <w:numId w:val="2"/>
        </w:numPr>
      </w:pPr>
      <w:r>
        <w:t xml:space="preserve">Objectives: </w:t>
      </w:r>
    </w:p>
    <w:p w14:paraId="1F66D925" w14:textId="66941E79" w:rsidR="00E7477D" w:rsidRDefault="00E7477D" w:rsidP="003B2C05">
      <w:pPr>
        <w:spacing w:line="276" w:lineRule="auto"/>
        <w:jc w:val="both"/>
      </w:pPr>
      <w:r>
        <w:t xml:space="preserve">The objective of </w:t>
      </w:r>
      <w:r w:rsidR="00837242">
        <w:t>this SOP</w:t>
      </w:r>
      <w:r>
        <w:t xml:space="preserve"> is to provide system-wide clarity on a general model of PSEA work in Somalia</w:t>
      </w:r>
      <w:r w:rsidR="00E1254F">
        <w:t xml:space="preserve"> by</w:t>
      </w:r>
      <w:r w:rsidR="00E1254F" w:rsidRPr="00E1254F">
        <w:t xml:space="preserve"> </w:t>
      </w:r>
      <w:r w:rsidR="00E1254F">
        <w:t>facilitating joint efforts in response to protecting beneficiaries of Aid and those staff delivering Aid</w:t>
      </w:r>
      <w:r w:rsidR="00E8650E">
        <w:t>.</w:t>
      </w:r>
      <w:r>
        <w:t xml:space="preserve"> The process of developing </w:t>
      </w:r>
      <w:r w:rsidR="00837242">
        <w:t>this SOP</w:t>
      </w:r>
      <w:r>
        <w:t xml:space="preserve"> has therefore been collaborative and has incorporated feedback from HCT members and endorsed by the Steering Committee (The HCT)</w:t>
      </w:r>
      <w:r w:rsidR="00837242">
        <w:t>.</w:t>
      </w:r>
    </w:p>
    <w:p w14:paraId="3E2CBB77" w14:textId="77777777" w:rsidR="00D16193" w:rsidRDefault="00D16193">
      <w:pPr>
        <w:pStyle w:val="Default"/>
        <w:spacing w:line="276" w:lineRule="auto"/>
        <w:jc w:val="both"/>
        <w:rPr>
          <w:color w:val="auto"/>
          <w:sz w:val="22"/>
          <w:szCs w:val="22"/>
        </w:rPr>
      </w:pPr>
      <w:r>
        <w:rPr>
          <w:color w:val="auto"/>
          <w:sz w:val="22"/>
          <w:szCs w:val="22"/>
        </w:rPr>
        <w:t xml:space="preserve">It is important to note that the SOP is in no way intended to change or override the existing organizational specific internal policies on PSEA. Rather, they are procedures to supplement internal policies and reinforce common action to prevent and respond to SEA as one aid community. </w:t>
      </w:r>
    </w:p>
    <w:p w14:paraId="5520A629" w14:textId="77777777" w:rsidR="00D16193" w:rsidRDefault="00D16193">
      <w:pPr>
        <w:pStyle w:val="Default"/>
        <w:spacing w:line="276" w:lineRule="auto"/>
        <w:jc w:val="both"/>
        <w:rPr>
          <w:b/>
          <w:bCs/>
          <w:color w:val="auto"/>
          <w:sz w:val="22"/>
          <w:szCs w:val="22"/>
        </w:rPr>
      </w:pPr>
    </w:p>
    <w:p w14:paraId="60935C3E" w14:textId="77777777" w:rsidR="00D16193" w:rsidRDefault="00D16193">
      <w:pPr>
        <w:pStyle w:val="Default"/>
        <w:spacing w:line="276" w:lineRule="auto"/>
        <w:jc w:val="both"/>
        <w:rPr>
          <w:color w:val="auto"/>
          <w:sz w:val="22"/>
          <w:szCs w:val="22"/>
        </w:rPr>
      </w:pPr>
      <w:r>
        <w:rPr>
          <w:b/>
          <w:bCs/>
          <w:color w:val="auto"/>
          <w:sz w:val="22"/>
          <w:szCs w:val="22"/>
        </w:rPr>
        <w:t xml:space="preserve">Scope: </w:t>
      </w:r>
      <w:r>
        <w:rPr>
          <w:color w:val="auto"/>
          <w:sz w:val="22"/>
          <w:szCs w:val="22"/>
        </w:rPr>
        <w:t xml:space="preserve">This SOP covers and provides clarity on the following areas in the context of Somalia: </w:t>
      </w:r>
    </w:p>
    <w:p w14:paraId="0C66CF0F" w14:textId="77777777" w:rsidR="00410172" w:rsidRDefault="00410172" w:rsidP="00410172">
      <w:pPr>
        <w:pStyle w:val="Default"/>
        <w:numPr>
          <w:ilvl w:val="0"/>
          <w:numId w:val="17"/>
        </w:numPr>
        <w:spacing w:after="30" w:line="276" w:lineRule="auto"/>
        <w:jc w:val="both"/>
        <w:rPr>
          <w:color w:val="auto"/>
          <w:sz w:val="22"/>
          <w:szCs w:val="22"/>
        </w:rPr>
      </w:pPr>
      <w:r>
        <w:rPr>
          <w:color w:val="auto"/>
          <w:sz w:val="22"/>
          <w:szCs w:val="22"/>
        </w:rPr>
        <w:t xml:space="preserve">Roles and responsibilities of PSEA stakeholders; </w:t>
      </w:r>
    </w:p>
    <w:p w14:paraId="5F222E77" w14:textId="71603874" w:rsidR="00410172" w:rsidRDefault="00410172" w:rsidP="00410172">
      <w:pPr>
        <w:pStyle w:val="Default"/>
        <w:numPr>
          <w:ilvl w:val="0"/>
          <w:numId w:val="17"/>
        </w:numPr>
        <w:spacing w:after="30" w:line="276" w:lineRule="auto"/>
        <w:jc w:val="both"/>
        <w:rPr>
          <w:color w:val="auto"/>
          <w:sz w:val="22"/>
          <w:szCs w:val="22"/>
        </w:rPr>
      </w:pPr>
      <w:r>
        <w:rPr>
          <w:color w:val="auto"/>
          <w:sz w:val="22"/>
          <w:szCs w:val="22"/>
        </w:rPr>
        <w:t xml:space="preserve">Key principles in </w:t>
      </w:r>
      <w:r>
        <w:rPr>
          <w:bCs/>
          <w:color w:val="auto"/>
          <w:sz w:val="22"/>
          <w:szCs w:val="22"/>
        </w:rPr>
        <w:t>preventing and responding to SEA</w:t>
      </w:r>
      <w:r>
        <w:rPr>
          <w:color w:val="auto"/>
          <w:sz w:val="22"/>
          <w:szCs w:val="22"/>
        </w:rPr>
        <w:t xml:space="preserve">; </w:t>
      </w:r>
      <w:r w:rsidR="00837242">
        <w:rPr>
          <w:color w:val="auto"/>
          <w:sz w:val="22"/>
          <w:szCs w:val="22"/>
        </w:rPr>
        <w:t>and</w:t>
      </w:r>
    </w:p>
    <w:p w14:paraId="3D5D7807" w14:textId="77777777" w:rsidR="00410172" w:rsidRDefault="00410172" w:rsidP="00410172">
      <w:pPr>
        <w:pStyle w:val="Default"/>
        <w:numPr>
          <w:ilvl w:val="0"/>
          <w:numId w:val="17"/>
        </w:numPr>
        <w:spacing w:line="276" w:lineRule="auto"/>
        <w:jc w:val="both"/>
        <w:rPr>
          <w:color w:val="auto"/>
          <w:sz w:val="22"/>
          <w:szCs w:val="22"/>
        </w:rPr>
      </w:pPr>
      <w:r>
        <w:rPr>
          <w:color w:val="auto"/>
          <w:sz w:val="22"/>
          <w:szCs w:val="22"/>
        </w:rPr>
        <w:t xml:space="preserve">A common procedure for responding to SEA complaints:   </w:t>
      </w:r>
    </w:p>
    <w:p w14:paraId="45D2747E" w14:textId="13629D0D" w:rsidR="00410172" w:rsidRDefault="00410172" w:rsidP="00410172">
      <w:pPr>
        <w:pStyle w:val="Default"/>
        <w:numPr>
          <w:ilvl w:val="1"/>
          <w:numId w:val="18"/>
        </w:numPr>
        <w:spacing w:line="276" w:lineRule="auto"/>
        <w:jc w:val="both"/>
        <w:rPr>
          <w:color w:val="auto"/>
          <w:sz w:val="22"/>
          <w:szCs w:val="22"/>
        </w:rPr>
      </w:pPr>
      <w:r>
        <w:rPr>
          <w:color w:val="auto"/>
          <w:sz w:val="22"/>
          <w:szCs w:val="22"/>
        </w:rPr>
        <w:t>Receiving and referral of SEA complaints</w:t>
      </w:r>
      <w:r w:rsidR="00837242">
        <w:rPr>
          <w:color w:val="auto"/>
          <w:sz w:val="22"/>
          <w:szCs w:val="22"/>
        </w:rPr>
        <w:t>;</w:t>
      </w:r>
    </w:p>
    <w:p w14:paraId="35CBD858" w14:textId="492FA635" w:rsidR="00410172" w:rsidRDefault="00410172" w:rsidP="00410172">
      <w:pPr>
        <w:pStyle w:val="Default"/>
        <w:numPr>
          <w:ilvl w:val="1"/>
          <w:numId w:val="18"/>
        </w:numPr>
        <w:spacing w:line="276" w:lineRule="auto"/>
        <w:jc w:val="both"/>
        <w:rPr>
          <w:color w:val="auto"/>
          <w:sz w:val="22"/>
          <w:szCs w:val="22"/>
        </w:rPr>
      </w:pPr>
      <w:r>
        <w:rPr>
          <w:color w:val="auto"/>
          <w:sz w:val="22"/>
          <w:szCs w:val="22"/>
        </w:rPr>
        <w:t>Victim assistance provision</w:t>
      </w:r>
      <w:r w:rsidR="00837242">
        <w:rPr>
          <w:color w:val="auto"/>
          <w:sz w:val="22"/>
          <w:szCs w:val="22"/>
        </w:rPr>
        <w:t>;</w:t>
      </w:r>
      <w:r>
        <w:rPr>
          <w:color w:val="auto"/>
          <w:sz w:val="22"/>
          <w:szCs w:val="22"/>
        </w:rPr>
        <w:t xml:space="preserve"> and </w:t>
      </w:r>
    </w:p>
    <w:p w14:paraId="68378840" w14:textId="77777777" w:rsidR="00410172" w:rsidRDefault="00410172" w:rsidP="00410172">
      <w:pPr>
        <w:pStyle w:val="Default"/>
        <w:numPr>
          <w:ilvl w:val="1"/>
          <w:numId w:val="18"/>
        </w:numPr>
        <w:spacing w:line="276" w:lineRule="auto"/>
        <w:jc w:val="both"/>
        <w:rPr>
          <w:color w:val="auto"/>
          <w:sz w:val="22"/>
          <w:szCs w:val="22"/>
        </w:rPr>
      </w:pPr>
      <w:r>
        <w:rPr>
          <w:color w:val="auto"/>
          <w:sz w:val="22"/>
          <w:szCs w:val="22"/>
        </w:rPr>
        <w:t xml:space="preserve">Investigations. </w:t>
      </w:r>
    </w:p>
    <w:p w14:paraId="3572E8C0" w14:textId="77777777" w:rsidR="00410172" w:rsidRDefault="00410172" w:rsidP="002934E8">
      <w:pPr>
        <w:pStyle w:val="Default"/>
        <w:spacing w:line="276" w:lineRule="auto"/>
        <w:jc w:val="both"/>
        <w:rPr>
          <w:color w:val="auto"/>
          <w:sz w:val="22"/>
          <w:szCs w:val="22"/>
        </w:rPr>
      </w:pPr>
    </w:p>
    <w:p w14:paraId="45BFD4EB" w14:textId="2800CAB2" w:rsidR="002934E8" w:rsidRDefault="00D16193" w:rsidP="002934E8">
      <w:pPr>
        <w:pStyle w:val="Default"/>
        <w:spacing w:line="276" w:lineRule="auto"/>
        <w:jc w:val="both"/>
      </w:pPr>
      <w:r>
        <w:rPr>
          <w:color w:val="auto"/>
          <w:sz w:val="22"/>
          <w:szCs w:val="22"/>
        </w:rPr>
        <w:t>The SOP covers all HCT members in Somalia</w:t>
      </w:r>
      <w:r w:rsidR="00F14B75">
        <w:rPr>
          <w:color w:val="auto"/>
          <w:sz w:val="22"/>
          <w:szCs w:val="22"/>
        </w:rPr>
        <w:t>, and</w:t>
      </w:r>
      <w:r>
        <w:rPr>
          <w:color w:val="auto"/>
          <w:sz w:val="22"/>
          <w:szCs w:val="22"/>
        </w:rPr>
        <w:t xml:space="preserve"> their personnel</w:t>
      </w:r>
      <w:r w:rsidR="00F14B75">
        <w:rPr>
          <w:color w:val="auto"/>
          <w:sz w:val="22"/>
          <w:szCs w:val="22"/>
        </w:rPr>
        <w:t>, including contractors and volunteers</w:t>
      </w:r>
      <w:r>
        <w:rPr>
          <w:color w:val="auto"/>
          <w:sz w:val="22"/>
          <w:szCs w:val="22"/>
        </w:rPr>
        <w:t>.</w:t>
      </w:r>
    </w:p>
    <w:p w14:paraId="35BA9148" w14:textId="79121516" w:rsidR="00D16193" w:rsidRPr="000701A7" w:rsidRDefault="00D16193" w:rsidP="0036144D">
      <w:pPr>
        <w:pStyle w:val="Heading1"/>
        <w:numPr>
          <w:ilvl w:val="0"/>
          <w:numId w:val="2"/>
        </w:numPr>
      </w:pPr>
      <w:r w:rsidRPr="000701A7">
        <w:t xml:space="preserve">Definitions </w:t>
      </w:r>
    </w:p>
    <w:p w14:paraId="51644C59" w14:textId="77777777" w:rsidR="00D16193" w:rsidRDefault="00D16193">
      <w:pPr>
        <w:pStyle w:val="Default"/>
        <w:spacing w:line="276" w:lineRule="auto"/>
        <w:jc w:val="both"/>
        <w:rPr>
          <w:color w:val="auto"/>
          <w:sz w:val="22"/>
          <w:szCs w:val="22"/>
        </w:rPr>
      </w:pPr>
    </w:p>
    <w:p w14:paraId="0FD1E054" w14:textId="2A1344F2" w:rsidR="0069431D" w:rsidRPr="0069431D" w:rsidRDefault="0069431D" w:rsidP="00427A33">
      <w:pPr>
        <w:pStyle w:val="Default"/>
        <w:spacing w:line="276" w:lineRule="auto"/>
        <w:jc w:val="both"/>
        <w:rPr>
          <w:bCs/>
          <w:color w:val="auto"/>
          <w:sz w:val="22"/>
          <w:szCs w:val="22"/>
        </w:rPr>
      </w:pPr>
      <w:r w:rsidRPr="0069431D">
        <w:rPr>
          <w:b/>
          <w:bCs/>
          <w:color w:val="auto"/>
          <w:sz w:val="22"/>
          <w:szCs w:val="22"/>
        </w:rPr>
        <w:t xml:space="preserve">Sexual Exploitation and Abuse (SEA): </w:t>
      </w:r>
      <w:r w:rsidRPr="0069431D">
        <w:rPr>
          <w:bCs/>
          <w:color w:val="auto"/>
          <w:sz w:val="22"/>
          <w:szCs w:val="22"/>
        </w:rPr>
        <w:t>Particular forms of gender-based violence that have been reported in humanitarian contexts, specifically alleged against humanitarian workers</w:t>
      </w:r>
      <w:r w:rsidR="000D23F2">
        <w:rPr>
          <w:bCs/>
          <w:color w:val="auto"/>
          <w:sz w:val="22"/>
          <w:szCs w:val="22"/>
        </w:rPr>
        <w:t>, including contractors and volunteers</w:t>
      </w:r>
      <w:r w:rsidRPr="0069431D">
        <w:rPr>
          <w:bCs/>
          <w:color w:val="auto"/>
          <w:sz w:val="22"/>
          <w:szCs w:val="22"/>
        </w:rPr>
        <w:t>.</w:t>
      </w:r>
    </w:p>
    <w:p w14:paraId="0197C2DF" w14:textId="77777777" w:rsidR="0069431D" w:rsidRPr="0069431D" w:rsidRDefault="0069431D" w:rsidP="00427A33">
      <w:pPr>
        <w:pStyle w:val="Default"/>
        <w:spacing w:line="276" w:lineRule="auto"/>
        <w:ind w:left="720"/>
        <w:jc w:val="both"/>
        <w:rPr>
          <w:bCs/>
          <w:color w:val="auto"/>
          <w:sz w:val="22"/>
          <w:szCs w:val="22"/>
        </w:rPr>
      </w:pPr>
      <w:r w:rsidRPr="0069431D">
        <w:rPr>
          <w:b/>
          <w:bCs/>
          <w:color w:val="auto"/>
          <w:sz w:val="22"/>
          <w:szCs w:val="22"/>
        </w:rPr>
        <w:t>Sexual Exploitation</w:t>
      </w:r>
      <w:r>
        <w:rPr>
          <w:bCs/>
          <w:color w:val="auto"/>
          <w:sz w:val="22"/>
          <w:szCs w:val="22"/>
        </w:rPr>
        <w:t xml:space="preserve">: </w:t>
      </w:r>
      <w:r w:rsidRPr="0069431D">
        <w:rPr>
          <w:bCs/>
          <w:color w:val="auto"/>
          <w:sz w:val="22"/>
          <w:szCs w:val="22"/>
        </w:rPr>
        <w:t>Any actual or attempted abuse of a position of vulnerability, differential power, or trust, for sexual purposes, including, but not limited to, profiting monetarily, socially or politically from the s</w:t>
      </w:r>
      <w:r>
        <w:rPr>
          <w:bCs/>
          <w:color w:val="auto"/>
          <w:sz w:val="22"/>
          <w:szCs w:val="22"/>
        </w:rPr>
        <w:t>exual exploitation of another.</w:t>
      </w:r>
    </w:p>
    <w:p w14:paraId="361B9C03" w14:textId="77777777" w:rsidR="0069431D" w:rsidRPr="0069431D" w:rsidRDefault="0069431D" w:rsidP="00427A33">
      <w:pPr>
        <w:pStyle w:val="Default"/>
        <w:spacing w:line="276" w:lineRule="auto"/>
        <w:ind w:left="720"/>
        <w:jc w:val="both"/>
        <w:rPr>
          <w:bCs/>
          <w:color w:val="auto"/>
          <w:sz w:val="22"/>
          <w:szCs w:val="22"/>
        </w:rPr>
      </w:pPr>
      <w:r w:rsidRPr="0069431D">
        <w:rPr>
          <w:b/>
          <w:bCs/>
          <w:color w:val="auto"/>
          <w:sz w:val="22"/>
          <w:szCs w:val="22"/>
        </w:rPr>
        <w:t>Sexual Abuse:</w:t>
      </w:r>
      <w:r>
        <w:rPr>
          <w:bCs/>
          <w:color w:val="auto"/>
          <w:sz w:val="22"/>
          <w:szCs w:val="22"/>
        </w:rPr>
        <w:t xml:space="preserve"> </w:t>
      </w:r>
      <w:r w:rsidRPr="0069431D">
        <w:rPr>
          <w:bCs/>
          <w:color w:val="auto"/>
          <w:sz w:val="22"/>
          <w:szCs w:val="22"/>
        </w:rPr>
        <w:t>The actual or threatened physical intrusion of a sexual nature, whether by force or under unequal or coercive conditions.</w:t>
      </w:r>
    </w:p>
    <w:p w14:paraId="2CD68E6E" w14:textId="77777777" w:rsidR="002934E8" w:rsidRDefault="002934E8" w:rsidP="00427A33">
      <w:pPr>
        <w:pStyle w:val="Default"/>
        <w:spacing w:line="276" w:lineRule="auto"/>
        <w:jc w:val="both"/>
        <w:rPr>
          <w:b/>
          <w:bCs/>
          <w:color w:val="auto"/>
          <w:sz w:val="22"/>
          <w:szCs w:val="22"/>
        </w:rPr>
      </w:pPr>
    </w:p>
    <w:p w14:paraId="5C3CDF01" w14:textId="77777777" w:rsidR="00D16193" w:rsidRDefault="0069431D" w:rsidP="00427A33">
      <w:pPr>
        <w:pStyle w:val="Default"/>
        <w:spacing w:line="276" w:lineRule="auto"/>
        <w:jc w:val="both"/>
        <w:rPr>
          <w:color w:val="auto"/>
          <w:sz w:val="22"/>
          <w:szCs w:val="22"/>
        </w:rPr>
      </w:pPr>
      <w:r>
        <w:rPr>
          <w:b/>
          <w:bCs/>
          <w:color w:val="auto"/>
          <w:sz w:val="22"/>
          <w:szCs w:val="22"/>
        </w:rPr>
        <w:t>Protection from</w:t>
      </w:r>
      <w:r w:rsidR="00D16193">
        <w:rPr>
          <w:b/>
          <w:bCs/>
          <w:color w:val="auto"/>
          <w:sz w:val="22"/>
          <w:szCs w:val="22"/>
        </w:rPr>
        <w:t xml:space="preserve"> SEA (PSEA): </w:t>
      </w:r>
      <w:r w:rsidR="00D16193">
        <w:rPr>
          <w:color w:val="auto"/>
          <w:sz w:val="22"/>
          <w:szCs w:val="22"/>
        </w:rPr>
        <w:t>Policies, guidelines, procedures, mechanisms</w:t>
      </w:r>
      <w:r>
        <w:rPr>
          <w:color w:val="auto"/>
          <w:sz w:val="22"/>
          <w:szCs w:val="22"/>
        </w:rPr>
        <w:t>, systems,</w:t>
      </w:r>
      <w:r w:rsidR="00D16193">
        <w:rPr>
          <w:color w:val="auto"/>
          <w:sz w:val="22"/>
          <w:szCs w:val="22"/>
        </w:rPr>
        <w:t xml:space="preserve"> and activities to reduce the risk of SEA and mitigate the effects caused by violations. </w:t>
      </w:r>
    </w:p>
    <w:p w14:paraId="3E22D5EC" w14:textId="77777777" w:rsidR="002934E8" w:rsidRDefault="002934E8" w:rsidP="00427A33">
      <w:pPr>
        <w:pStyle w:val="Default"/>
        <w:spacing w:line="276" w:lineRule="auto"/>
        <w:jc w:val="both"/>
        <w:rPr>
          <w:b/>
          <w:bCs/>
          <w:color w:val="auto"/>
          <w:sz w:val="22"/>
          <w:szCs w:val="22"/>
        </w:rPr>
      </w:pPr>
    </w:p>
    <w:p w14:paraId="26440C58" w14:textId="416CE030" w:rsidR="00D16193" w:rsidRDefault="00D16193" w:rsidP="00427A33">
      <w:pPr>
        <w:pStyle w:val="Default"/>
        <w:spacing w:line="276" w:lineRule="auto"/>
        <w:jc w:val="both"/>
        <w:rPr>
          <w:color w:val="auto"/>
          <w:sz w:val="22"/>
          <w:szCs w:val="22"/>
        </w:rPr>
      </w:pPr>
      <w:r>
        <w:rPr>
          <w:b/>
          <w:bCs/>
          <w:color w:val="auto"/>
          <w:sz w:val="22"/>
          <w:szCs w:val="22"/>
        </w:rPr>
        <w:t xml:space="preserve">Sexual Harassment versus SEA: </w:t>
      </w:r>
      <w:r>
        <w:rPr>
          <w:color w:val="auto"/>
          <w:sz w:val="22"/>
          <w:szCs w:val="22"/>
        </w:rPr>
        <w:t xml:space="preserve">Sexual exploitation and abuse occurs against a beneficiary or vulnerable member of the community, while sexual harassment occurs when one employee makes continued, unwelcome sexual advances, requests for sexual favors, and other verbal or physical conduct of a sexual nature, to another employee, against his or her wishes. It is important to note that sexual harassment is not covered by </w:t>
      </w:r>
      <w:r w:rsidR="003335A1">
        <w:rPr>
          <w:color w:val="auto"/>
          <w:sz w:val="22"/>
          <w:szCs w:val="22"/>
        </w:rPr>
        <w:t>this SOP</w:t>
      </w:r>
      <w:r>
        <w:rPr>
          <w:color w:val="auto"/>
          <w:sz w:val="22"/>
          <w:szCs w:val="22"/>
        </w:rPr>
        <w:t xml:space="preserve">. It is equally prohibited under UN policies. The distinction between the two is important so that agency policies and staff trainings can include specific instruction on the procedures to report each. </w:t>
      </w:r>
    </w:p>
    <w:p w14:paraId="59758EE8" w14:textId="77777777" w:rsidR="002934E8" w:rsidRDefault="002934E8" w:rsidP="00427A33">
      <w:pPr>
        <w:pStyle w:val="Default"/>
        <w:spacing w:line="276" w:lineRule="auto"/>
        <w:jc w:val="both"/>
        <w:rPr>
          <w:b/>
          <w:bCs/>
          <w:color w:val="auto"/>
          <w:sz w:val="22"/>
          <w:szCs w:val="22"/>
        </w:rPr>
      </w:pPr>
    </w:p>
    <w:p w14:paraId="1B9A63CA" w14:textId="44870D4A" w:rsidR="00D16193" w:rsidRDefault="00D16193" w:rsidP="00427A33">
      <w:pPr>
        <w:pStyle w:val="Default"/>
        <w:spacing w:line="276" w:lineRule="auto"/>
        <w:jc w:val="both"/>
        <w:rPr>
          <w:color w:val="auto"/>
          <w:sz w:val="22"/>
          <w:szCs w:val="22"/>
        </w:rPr>
      </w:pPr>
      <w:r w:rsidRPr="00290744">
        <w:rPr>
          <w:b/>
          <w:bCs/>
          <w:color w:val="auto"/>
          <w:sz w:val="22"/>
          <w:szCs w:val="22"/>
        </w:rPr>
        <w:t xml:space="preserve">Locations with elevated risk: </w:t>
      </w:r>
      <w:r w:rsidRPr="00290744">
        <w:rPr>
          <w:color w:val="auto"/>
          <w:sz w:val="22"/>
          <w:szCs w:val="22"/>
        </w:rPr>
        <w:t xml:space="preserve">Specific locations in </w:t>
      </w:r>
      <w:r w:rsidR="00290744" w:rsidRPr="00290744">
        <w:rPr>
          <w:color w:val="auto"/>
          <w:sz w:val="22"/>
          <w:szCs w:val="22"/>
        </w:rPr>
        <w:t>Somalia</w:t>
      </w:r>
      <w:r w:rsidRPr="00290744">
        <w:rPr>
          <w:color w:val="auto"/>
          <w:sz w:val="22"/>
          <w:szCs w:val="22"/>
        </w:rPr>
        <w:t xml:space="preserve"> determined by the PSEA Task Force to have elevated risk due to the presence of </w:t>
      </w:r>
      <w:r w:rsidR="00290744" w:rsidRPr="00290744">
        <w:rPr>
          <w:color w:val="auto"/>
          <w:sz w:val="22"/>
          <w:szCs w:val="22"/>
        </w:rPr>
        <w:t>Aid</w:t>
      </w:r>
      <w:r w:rsidRPr="00290744">
        <w:rPr>
          <w:color w:val="auto"/>
          <w:sz w:val="22"/>
          <w:szCs w:val="22"/>
        </w:rPr>
        <w:t xml:space="preserve"> Personnel and local population</w:t>
      </w:r>
      <w:r w:rsidR="003335A1">
        <w:rPr>
          <w:color w:val="auto"/>
          <w:sz w:val="22"/>
          <w:szCs w:val="22"/>
        </w:rPr>
        <w:t>,</w:t>
      </w:r>
      <w:r w:rsidRPr="00290744">
        <w:rPr>
          <w:color w:val="auto"/>
          <w:sz w:val="22"/>
          <w:szCs w:val="22"/>
        </w:rPr>
        <w:t xml:space="preserve"> as well as the type of interactions between them. The number of these locations is limited to ensure focused collective action and accountability.</w:t>
      </w:r>
      <w:r>
        <w:rPr>
          <w:color w:val="auto"/>
          <w:sz w:val="22"/>
          <w:szCs w:val="22"/>
        </w:rPr>
        <w:t xml:space="preserve"> </w:t>
      </w:r>
    </w:p>
    <w:p w14:paraId="0DF841C3" w14:textId="77777777" w:rsidR="002934E8" w:rsidRDefault="002934E8" w:rsidP="00427A33">
      <w:pPr>
        <w:pStyle w:val="Default"/>
        <w:spacing w:line="276" w:lineRule="auto"/>
        <w:jc w:val="both"/>
        <w:rPr>
          <w:b/>
          <w:bCs/>
          <w:color w:val="auto"/>
          <w:sz w:val="22"/>
          <w:szCs w:val="22"/>
        </w:rPr>
      </w:pPr>
    </w:p>
    <w:p w14:paraId="0CF2EB5E" w14:textId="77777777" w:rsidR="00D16193" w:rsidRDefault="00D16193" w:rsidP="00427A33">
      <w:pPr>
        <w:pStyle w:val="Default"/>
        <w:spacing w:line="276" w:lineRule="auto"/>
        <w:jc w:val="both"/>
        <w:rPr>
          <w:color w:val="auto"/>
          <w:sz w:val="22"/>
          <w:szCs w:val="22"/>
        </w:rPr>
      </w:pPr>
      <w:r>
        <w:rPr>
          <w:b/>
          <w:bCs/>
          <w:color w:val="auto"/>
          <w:sz w:val="22"/>
          <w:szCs w:val="22"/>
        </w:rPr>
        <w:t xml:space="preserve">Victims/survivors: </w:t>
      </w:r>
      <w:r>
        <w:rPr>
          <w:color w:val="auto"/>
          <w:sz w:val="22"/>
          <w:szCs w:val="22"/>
        </w:rPr>
        <w:t xml:space="preserve">Anyone who experiences an incident of sexual exploitation and sexual; abuse or someone who has experienced an attempt of SEA against him/her. </w:t>
      </w:r>
    </w:p>
    <w:p w14:paraId="07FF8366" w14:textId="77777777" w:rsidR="002934E8" w:rsidRDefault="002934E8" w:rsidP="00427A33">
      <w:pPr>
        <w:pStyle w:val="Default"/>
        <w:spacing w:line="276" w:lineRule="auto"/>
        <w:jc w:val="both"/>
        <w:rPr>
          <w:b/>
          <w:bCs/>
          <w:color w:val="auto"/>
          <w:sz w:val="22"/>
          <w:szCs w:val="22"/>
        </w:rPr>
      </w:pPr>
    </w:p>
    <w:p w14:paraId="5E3C245A" w14:textId="77777777" w:rsidR="00D16193" w:rsidRDefault="00D16193" w:rsidP="00427A33">
      <w:pPr>
        <w:pStyle w:val="Default"/>
        <w:spacing w:line="276" w:lineRule="auto"/>
        <w:jc w:val="both"/>
        <w:rPr>
          <w:color w:val="auto"/>
          <w:sz w:val="22"/>
          <w:szCs w:val="22"/>
        </w:rPr>
      </w:pPr>
      <w:r>
        <w:rPr>
          <w:b/>
          <w:bCs/>
          <w:color w:val="auto"/>
          <w:sz w:val="22"/>
          <w:szCs w:val="22"/>
        </w:rPr>
        <w:t>Perpetrator</w:t>
      </w:r>
      <w:r>
        <w:rPr>
          <w:color w:val="auto"/>
          <w:sz w:val="22"/>
          <w:szCs w:val="22"/>
        </w:rPr>
        <w:t xml:space="preserve">: A person (or group of persons) who commits an act of SEA or other type of crime or offence. </w:t>
      </w:r>
    </w:p>
    <w:p w14:paraId="7060A450" w14:textId="77777777" w:rsidR="002934E8" w:rsidRDefault="002934E8" w:rsidP="00427A33">
      <w:pPr>
        <w:pStyle w:val="Default"/>
        <w:spacing w:line="276" w:lineRule="auto"/>
        <w:jc w:val="both"/>
        <w:rPr>
          <w:b/>
          <w:bCs/>
          <w:color w:val="auto"/>
          <w:sz w:val="22"/>
          <w:szCs w:val="22"/>
        </w:rPr>
      </w:pPr>
    </w:p>
    <w:p w14:paraId="444B7B2B" w14:textId="77777777" w:rsidR="00D16193" w:rsidRDefault="00D16193" w:rsidP="00427A33">
      <w:pPr>
        <w:pStyle w:val="Default"/>
        <w:spacing w:line="276" w:lineRule="auto"/>
        <w:jc w:val="both"/>
        <w:rPr>
          <w:color w:val="auto"/>
          <w:sz w:val="22"/>
          <w:szCs w:val="22"/>
        </w:rPr>
      </w:pPr>
      <w:r>
        <w:rPr>
          <w:b/>
          <w:bCs/>
          <w:color w:val="auto"/>
          <w:sz w:val="22"/>
          <w:szCs w:val="22"/>
        </w:rPr>
        <w:t xml:space="preserve">Complainant: </w:t>
      </w:r>
      <w:r>
        <w:rPr>
          <w:color w:val="auto"/>
          <w:sz w:val="22"/>
          <w:szCs w:val="22"/>
        </w:rPr>
        <w:t xml:space="preserve">Person who brings an allegation of SEA to attention in accordance with established procedures. This person may be a SEA survivor or another person who is aware of the wrongdoing. </w:t>
      </w:r>
    </w:p>
    <w:p w14:paraId="468C7D1C" w14:textId="77777777" w:rsidR="002934E8" w:rsidRDefault="002934E8" w:rsidP="00427A33">
      <w:pPr>
        <w:pStyle w:val="Default"/>
        <w:spacing w:line="276" w:lineRule="auto"/>
        <w:jc w:val="both"/>
        <w:rPr>
          <w:b/>
          <w:bCs/>
          <w:color w:val="auto"/>
          <w:sz w:val="22"/>
          <w:szCs w:val="22"/>
        </w:rPr>
      </w:pPr>
    </w:p>
    <w:p w14:paraId="1EC0FEBC" w14:textId="77777777" w:rsidR="00D16193" w:rsidRDefault="00D16193" w:rsidP="00427A33">
      <w:pPr>
        <w:pStyle w:val="Default"/>
        <w:spacing w:line="276" w:lineRule="auto"/>
        <w:jc w:val="both"/>
        <w:rPr>
          <w:color w:val="auto"/>
          <w:sz w:val="22"/>
          <w:szCs w:val="22"/>
        </w:rPr>
      </w:pPr>
      <w:r>
        <w:rPr>
          <w:b/>
          <w:bCs/>
          <w:color w:val="auto"/>
          <w:sz w:val="22"/>
          <w:szCs w:val="22"/>
        </w:rPr>
        <w:t xml:space="preserve">Subject of the Complaint (SOC): </w:t>
      </w:r>
      <w:r>
        <w:rPr>
          <w:color w:val="auto"/>
          <w:sz w:val="22"/>
          <w:szCs w:val="22"/>
        </w:rPr>
        <w:t xml:space="preserve">Person alleged to have perpetrated the misconduct in the complaint. </w:t>
      </w:r>
    </w:p>
    <w:p w14:paraId="16A87251" w14:textId="77777777" w:rsidR="002934E8" w:rsidRDefault="002934E8" w:rsidP="00427A33">
      <w:pPr>
        <w:pStyle w:val="Default"/>
        <w:spacing w:line="276" w:lineRule="auto"/>
        <w:jc w:val="both"/>
        <w:rPr>
          <w:b/>
          <w:bCs/>
          <w:color w:val="auto"/>
          <w:sz w:val="22"/>
          <w:szCs w:val="22"/>
        </w:rPr>
      </w:pPr>
    </w:p>
    <w:p w14:paraId="6CF92B2A" w14:textId="15126777" w:rsidR="0069431D" w:rsidRPr="0069431D" w:rsidRDefault="0069431D" w:rsidP="00427A33">
      <w:pPr>
        <w:pStyle w:val="Default"/>
        <w:spacing w:line="276" w:lineRule="auto"/>
        <w:jc w:val="both"/>
        <w:rPr>
          <w:bCs/>
          <w:color w:val="auto"/>
          <w:sz w:val="22"/>
          <w:szCs w:val="22"/>
        </w:rPr>
      </w:pPr>
      <w:r w:rsidRPr="0069431D">
        <w:rPr>
          <w:b/>
          <w:bCs/>
          <w:color w:val="auto"/>
          <w:sz w:val="22"/>
          <w:szCs w:val="22"/>
        </w:rPr>
        <w:t xml:space="preserve">Community-Based Complaints Mechanism (CBCM): </w:t>
      </w:r>
      <w:r w:rsidRPr="0069431D">
        <w:rPr>
          <w:bCs/>
          <w:color w:val="auto"/>
          <w:sz w:val="22"/>
          <w:szCs w:val="22"/>
        </w:rPr>
        <w:t>A CBCM is a system blending both formal and</w:t>
      </w:r>
      <w:r>
        <w:rPr>
          <w:bCs/>
          <w:color w:val="auto"/>
          <w:sz w:val="22"/>
          <w:szCs w:val="22"/>
        </w:rPr>
        <w:t xml:space="preserve"> </w:t>
      </w:r>
      <w:r w:rsidRPr="0069431D">
        <w:rPr>
          <w:bCs/>
          <w:color w:val="auto"/>
          <w:sz w:val="22"/>
          <w:szCs w:val="22"/>
        </w:rPr>
        <w:t>informal community structures, where individuals are able and encouraged to safely report incidents o</w:t>
      </w:r>
      <w:r>
        <w:rPr>
          <w:bCs/>
          <w:color w:val="auto"/>
          <w:sz w:val="22"/>
          <w:szCs w:val="22"/>
        </w:rPr>
        <w:t xml:space="preserve">f </w:t>
      </w:r>
      <w:r w:rsidRPr="0069431D">
        <w:rPr>
          <w:bCs/>
          <w:color w:val="auto"/>
          <w:sz w:val="22"/>
          <w:szCs w:val="22"/>
        </w:rPr>
        <w:t>SEA. Local communities are involved in developing and approving th</w:t>
      </w:r>
      <w:r>
        <w:rPr>
          <w:bCs/>
          <w:color w:val="auto"/>
          <w:sz w:val="22"/>
          <w:szCs w:val="22"/>
        </w:rPr>
        <w:t xml:space="preserve">e CBCM so that the structure is </w:t>
      </w:r>
      <w:r w:rsidRPr="0069431D">
        <w:rPr>
          <w:bCs/>
          <w:color w:val="auto"/>
          <w:sz w:val="22"/>
          <w:szCs w:val="22"/>
        </w:rPr>
        <w:t>both culturally and gender-sensitive. The mechanism should have multiple entry points, allowing both</w:t>
      </w:r>
      <w:r>
        <w:rPr>
          <w:bCs/>
          <w:color w:val="auto"/>
          <w:sz w:val="22"/>
          <w:szCs w:val="22"/>
        </w:rPr>
        <w:t xml:space="preserve"> </w:t>
      </w:r>
      <w:r w:rsidRPr="0069431D">
        <w:rPr>
          <w:bCs/>
          <w:color w:val="auto"/>
          <w:sz w:val="22"/>
          <w:szCs w:val="22"/>
        </w:rPr>
        <w:t>beneficiaries</w:t>
      </w:r>
      <w:r w:rsidR="00A01C83">
        <w:rPr>
          <w:bCs/>
          <w:color w:val="auto"/>
          <w:sz w:val="22"/>
          <w:szCs w:val="22"/>
        </w:rPr>
        <w:t>, communities</w:t>
      </w:r>
      <w:r w:rsidRPr="0069431D">
        <w:rPr>
          <w:bCs/>
          <w:color w:val="auto"/>
          <w:sz w:val="22"/>
          <w:szCs w:val="22"/>
        </w:rPr>
        <w:t xml:space="preserve"> and staff the opportunity to report at the organizational</w:t>
      </w:r>
      <w:r>
        <w:rPr>
          <w:bCs/>
          <w:color w:val="auto"/>
          <w:sz w:val="22"/>
          <w:szCs w:val="22"/>
        </w:rPr>
        <w:t xml:space="preserve"> level – internally through the </w:t>
      </w:r>
      <w:r w:rsidRPr="0069431D">
        <w:rPr>
          <w:bCs/>
          <w:color w:val="auto"/>
          <w:sz w:val="22"/>
          <w:szCs w:val="22"/>
        </w:rPr>
        <w:t>network’s or field agency focal points – or at the community lev</w:t>
      </w:r>
      <w:r>
        <w:rPr>
          <w:bCs/>
          <w:color w:val="auto"/>
          <w:sz w:val="22"/>
          <w:szCs w:val="22"/>
        </w:rPr>
        <w:t xml:space="preserve">el. The primary concern of the </w:t>
      </w:r>
      <w:r w:rsidRPr="0069431D">
        <w:rPr>
          <w:bCs/>
          <w:color w:val="auto"/>
          <w:sz w:val="22"/>
          <w:szCs w:val="22"/>
        </w:rPr>
        <w:t>mechanism is to aid known and potential SEA survivors, and also fulfil</w:t>
      </w:r>
      <w:r>
        <w:rPr>
          <w:bCs/>
          <w:color w:val="auto"/>
          <w:sz w:val="22"/>
          <w:szCs w:val="22"/>
        </w:rPr>
        <w:t xml:space="preserve">l a prevention function through </w:t>
      </w:r>
      <w:r w:rsidRPr="0069431D">
        <w:rPr>
          <w:bCs/>
          <w:color w:val="auto"/>
          <w:sz w:val="22"/>
          <w:szCs w:val="22"/>
        </w:rPr>
        <w:t>awareness-raising efforts. A PSEA CBCM should not be a separate, para</w:t>
      </w:r>
      <w:r>
        <w:rPr>
          <w:bCs/>
          <w:color w:val="auto"/>
          <w:sz w:val="22"/>
          <w:szCs w:val="22"/>
        </w:rPr>
        <w:t xml:space="preserve">llel system to other complaints </w:t>
      </w:r>
      <w:r w:rsidRPr="0069431D">
        <w:rPr>
          <w:bCs/>
          <w:color w:val="auto"/>
          <w:sz w:val="22"/>
          <w:szCs w:val="22"/>
        </w:rPr>
        <w:t>and feedback structures in a given area, but rather link to and build on existing structures to create one</w:t>
      </w:r>
      <w:r>
        <w:rPr>
          <w:bCs/>
          <w:color w:val="auto"/>
          <w:sz w:val="22"/>
          <w:szCs w:val="22"/>
        </w:rPr>
        <w:t xml:space="preserve"> </w:t>
      </w:r>
      <w:r w:rsidRPr="0069431D">
        <w:rPr>
          <w:bCs/>
          <w:color w:val="auto"/>
          <w:sz w:val="22"/>
          <w:szCs w:val="22"/>
        </w:rPr>
        <w:t>system for ha</w:t>
      </w:r>
      <w:r>
        <w:rPr>
          <w:bCs/>
          <w:color w:val="auto"/>
          <w:sz w:val="22"/>
          <w:szCs w:val="22"/>
        </w:rPr>
        <w:t>ndling feedback and complaints.</w:t>
      </w:r>
    </w:p>
    <w:p w14:paraId="57364A6B" w14:textId="77777777" w:rsidR="002934E8" w:rsidRDefault="002934E8" w:rsidP="00427A33">
      <w:pPr>
        <w:pStyle w:val="Default"/>
        <w:spacing w:line="276" w:lineRule="auto"/>
        <w:jc w:val="both"/>
        <w:rPr>
          <w:b/>
          <w:bCs/>
          <w:color w:val="auto"/>
          <w:sz w:val="22"/>
          <w:szCs w:val="22"/>
        </w:rPr>
      </w:pPr>
    </w:p>
    <w:p w14:paraId="2DF9E54B" w14:textId="08E15CE5" w:rsidR="00D16193" w:rsidRDefault="00D16193" w:rsidP="00427A33">
      <w:pPr>
        <w:pStyle w:val="Default"/>
        <w:spacing w:line="276" w:lineRule="auto"/>
        <w:jc w:val="both"/>
        <w:rPr>
          <w:color w:val="auto"/>
          <w:sz w:val="22"/>
          <w:szCs w:val="22"/>
        </w:rPr>
      </w:pPr>
      <w:r>
        <w:rPr>
          <w:b/>
          <w:bCs/>
          <w:color w:val="auto"/>
          <w:sz w:val="22"/>
          <w:szCs w:val="22"/>
        </w:rPr>
        <w:t>Whistle-blower</w:t>
      </w:r>
      <w:r>
        <w:rPr>
          <w:color w:val="auto"/>
          <w:sz w:val="22"/>
          <w:szCs w:val="22"/>
        </w:rPr>
        <w:t xml:space="preserve">: </w:t>
      </w:r>
      <w:r w:rsidR="0069431D" w:rsidRPr="0069431D">
        <w:rPr>
          <w:color w:val="auto"/>
          <w:sz w:val="22"/>
          <w:szCs w:val="22"/>
        </w:rPr>
        <w:t xml:space="preserve">For the purposes of </w:t>
      </w:r>
      <w:r w:rsidR="00444FFB">
        <w:rPr>
          <w:color w:val="auto"/>
          <w:sz w:val="22"/>
          <w:szCs w:val="22"/>
        </w:rPr>
        <w:t>this SOP</w:t>
      </w:r>
      <w:r w:rsidR="0069431D" w:rsidRPr="0069431D">
        <w:rPr>
          <w:color w:val="auto"/>
          <w:sz w:val="22"/>
          <w:szCs w:val="22"/>
        </w:rPr>
        <w:t xml:space="preserve"> a whistleblower is</w:t>
      </w:r>
      <w:r w:rsidR="0069431D">
        <w:rPr>
          <w:color w:val="auto"/>
          <w:sz w:val="22"/>
          <w:szCs w:val="22"/>
        </w:rPr>
        <w:t xml:space="preserve"> a type of complainant, not the </w:t>
      </w:r>
      <w:r w:rsidR="001F30E5">
        <w:rPr>
          <w:color w:val="auto"/>
          <w:sz w:val="22"/>
          <w:szCs w:val="22"/>
        </w:rPr>
        <w:t xml:space="preserve">survivor, </w:t>
      </w:r>
      <w:r w:rsidR="0069431D" w:rsidRPr="0069431D">
        <w:rPr>
          <w:color w:val="auto"/>
          <w:sz w:val="22"/>
          <w:szCs w:val="22"/>
        </w:rPr>
        <w:t>who is a humanitarian aid worker making a report of SEA</w:t>
      </w:r>
      <w:r w:rsidR="0069431D">
        <w:rPr>
          <w:color w:val="auto"/>
          <w:sz w:val="22"/>
          <w:szCs w:val="22"/>
        </w:rPr>
        <w:t xml:space="preserve">. Organizational whistleblowing </w:t>
      </w:r>
      <w:r w:rsidR="0069431D" w:rsidRPr="0069431D">
        <w:rPr>
          <w:color w:val="auto"/>
          <w:sz w:val="22"/>
          <w:szCs w:val="22"/>
        </w:rPr>
        <w:t>policies encourage staff to report concerns or suspicions of misconduct by colleagues by offering</w:t>
      </w:r>
      <w:r w:rsidR="0069431D">
        <w:rPr>
          <w:color w:val="auto"/>
          <w:sz w:val="22"/>
          <w:szCs w:val="22"/>
        </w:rPr>
        <w:t xml:space="preserve"> </w:t>
      </w:r>
      <w:r w:rsidR="0069431D" w:rsidRPr="0069431D">
        <w:rPr>
          <w:color w:val="auto"/>
          <w:sz w:val="22"/>
          <w:szCs w:val="22"/>
        </w:rPr>
        <w:t>protection from retaliation for reporting, and clarify the rules and procedures for reporting and</w:t>
      </w:r>
      <w:r w:rsidR="0069431D">
        <w:rPr>
          <w:color w:val="auto"/>
          <w:sz w:val="22"/>
          <w:szCs w:val="22"/>
        </w:rPr>
        <w:t xml:space="preserve"> </w:t>
      </w:r>
      <w:r w:rsidR="0069431D" w:rsidRPr="0069431D">
        <w:rPr>
          <w:color w:val="auto"/>
          <w:sz w:val="22"/>
          <w:szCs w:val="22"/>
        </w:rPr>
        <w:t>addressing such cases. Therefore the definition, scope, and protection measures may differ between</w:t>
      </w:r>
      <w:r w:rsidR="0069431D">
        <w:rPr>
          <w:color w:val="auto"/>
          <w:sz w:val="22"/>
          <w:szCs w:val="22"/>
        </w:rPr>
        <w:t xml:space="preserve"> </w:t>
      </w:r>
      <w:r w:rsidR="0069431D" w:rsidRPr="0069431D">
        <w:rPr>
          <w:color w:val="auto"/>
          <w:sz w:val="22"/>
          <w:szCs w:val="22"/>
        </w:rPr>
        <w:t>organizations. CBCM principles (e.g. confidentiality) apply to whistleblowers as they would to any</w:t>
      </w:r>
      <w:r w:rsidR="0069431D">
        <w:rPr>
          <w:color w:val="auto"/>
          <w:sz w:val="22"/>
          <w:szCs w:val="22"/>
        </w:rPr>
        <w:t xml:space="preserve"> </w:t>
      </w:r>
      <w:r w:rsidR="0069431D" w:rsidRPr="0069431D">
        <w:rPr>
          <w:color w:val="auto"/>
          <w:sz w:val="22"/>
          <w:szCs w:val="22"/>
        </w:rPr>
        <w:t>complainant, and internal agency policies shall protect whistleblowers on SEA from retaliation, so long as</w:t>
      </w:r>
      <w:r w:rsidR="0069431D">
        <w:rPr>
          <w:color w:val="auto"/>
          <w:sz w:val="22"/>
          <w:szCs w:val="22"/>
        </w:rPr>
        <w:t xml:space="preserve"> </w:t>
      </w:r>
      <w:r w:rsidR="0069431D" w:rsidRPr="0069431D">
        <w:rPr>
          <w:color w:val="auto"/>
          <w:sz w:val="22"/>
          <w:szCs w:val="22"/>
        </w:rPr>
        <w:t>the report is made in good faith and in compliance with internal agency policies.</w:t>
      </w:r>
    </w:p>
    <w:p w14:paraId="58D1BF2A" w14:textId="77777777" w:rsidR="002934E8" w:rsidRDefault="002934E8" w:rsidP="00427A33">
      <w:pPr>
        <w:pStyle w:val="Default"/>
        <w:spacing w:line="276" w:lineRule="auto"/>
        <w:jc w:val="both"/>
        <w:rPr>
          <w:b/>
          <w:bCs/>
          <w:color w:val="auto"/>
          <w:sz w:val="22"/>
          <w:szCs w:val="22"/>
        </w:rPr>
      </w:pPr>
    </w:p>
    <w:p w14:paraId="66DE2B9C" w14:textId="77777777" w:rsidR="00D16193" w:rsidRDefault="00D16193" w:rsidP="00427A33">
      <w:pPr>
        <w:pStyle w:val="Default"/>
        <w:spacing w:line="276" w:lineRule="auto"/>
        <w:jc w:val="both"/>
        <w:rPr>
          <w:color w:val="auto"/>
        </w:rPr>
      </w:pPr>
      <w:r>
        <w:rPr>
          <w:b/>
          <w:bCs/>
          <w:color w:val="auto"/>
          <w:sz w:val="22"/>
          <w:szCs w:val="22"/>
        </w:rPr>
        <w:t xml:space="preserve">In-the-air allegation </w:t>
      </w:r>
      <w:r>
        <w:rPr>
          <w:color w:val="auto"/>
          <w:sz w:val="22"/>
          <w:szCs w:val="22"/>
        </w:rPr>
        <w:t xml:space="preserve">refers to rumours or concerns of sexual exploitation and abuse (SEA) emanating within a particular setting but not necessarily directly reported by anyone, and where the institutional affiliation of the alleged perpetrator(s) is uncertain or unknown. </w:t>
      </w:r>
    </w:p>
    <w:p w14:paraId="51D1324F" w14:textId="77777777" w:rsidR="00D16193" w:rsidRPr="00106B1B" w:rsidRDefault="00D16193" w:rsidP="0036144D">
      <w:pPr>
        <w:pStyle w:val="Heading1"/>
        <w:numPr>
          <w:ilvl w:val="0"/>
          <w:numId w:val="2"/>
        </w:numPr>
        <w:spacing w:line="276" w:lineRule="auto"/>
      </w:pPr>
      <w:r>
        <w:t xml:space="preserve">Principles </w:t>
      </w:r>
    </w:p>
    <w:p w14:paraId="1F8C6205" w14:textId="77777777" w:rsidR="00977E8B" w:rsidRPr="009A00C5" w:rsidRDefault="00977E8B" w:rsidP="003B2C05">
      <w:pPr>
        <w:pStyle w:val="Default"/>
        <w:spacing w:after="240" w:line="276" w:lineRule="auto"/>
        <w:jc w:val="both"/>
        <w:rPr>
          <w:bCs/>
          <w:color w:val="auto"/>
          <w:sz w:val="22"/>
          <w:szCs w:val="22"/>
        </w:rPr>
      </w:pPr>
      <w:r>
        <w:rPr>
          <w:bCs/>
          <w:color w:val="auto"/>
          <w:sz w:val="22"/>
          <w:szCs w:val="22"/>
        </w:rPr>
        <w:t>A</w:t>
      </w:r>
      <w:r w:rsidRPr="00E30824">
        <w:rPr>
          <w:bCs/>
          <w:color w:val="auto"/>
          <w:sz w:val="22"/>
          <w:szCs w:val="22"/>
        </w:rPr>
        <w:t>ll members</w:t>
      </w:r>
      <w:r w:rsidRPr="009A00C5">
        <w:rPr>
          <w:bCs/>
          <w:color w:val="auto"/>
          <w:sz w:val="22"/>
          <w:szCs w:val="22"/>
        </w:rPr>
        <w:t xml:space="preserve"> agree  to  cooperate  and  assist  each  other  to  the  fullest extent in preventing and responding to SEA</w:t>
      </w:r>
      <w:r>
        <w:rPr>
          <w:bCs/>
          <w:color w:val="auto"/>
          <w:sz w:val="22"/>
          <w:szCs w:val="22"/>
        </w:rPr>
        <w:t>, while respecting prudent risk-management procedures.</w:t>
      </w:r>
    </w:p>
    <w:p w14:paraId="6183F2D0" w14:textId="0D7095ED" w:rsidR="00D16193" w:rsidRDefault="00D16193" w:rsidP="00C8636E">
      <w:pPr>
        <w:pStyle w:val="Default"/>
        <w:spacing w:after="240" w:line="276" w:lineRule="auto"/>
        <w:jc w:val="both"/>
        <w:rPr>
          <w:color w:val="auto"/>
          <w:sz w:val="22"/>
          <w:szCs w:val="22"/>
        </w:rPr>
      </w:pPr>
      <w:r>
        <w:rPr>
          <w:b/>
          <w:bCs/>
          <w:color w:val="auto"/>
          <w:sz w:val="22"/>
          <w:szCs w:val="22"/>
        </w:rPr>
        <w:t xml:space="preserve">One </w:t>
      </w:r>
      <w:r w:rsidR="000701A7">
        <w:rPr>
          <w:b/>
          <w:bCs/>
          <w:color w:val="auto"/>
          <w:sz w:val="22"/>
          <w:szCs w:val="22"/>
        </w:rPr>
        <w:t>HCT</w:t>
      </w:r>
      <w:r>
        <w:rPr>
          <w:b/>
          <w:bCs/>
          <w:color w:val="auto"/>
          <w:sz w:val="22"/>
          <w:szCs w:val="22"/>
        </w:rPr>
        <w:t xml:space="preserve">: </w:t>
      </w:r>
      <w:r>
        <w:rPr>
          <w:color w:val="auto"/>
          <w:sz w:val="22"/>
          <w:szCs w:val="22"/>
        </w:rPr>
        <w:t>SEA is a collective responsibilit</w:t>
      </w:r>
      <w:r w:rsidRPr="00380834">
        <w:rPr>
          <w:color w:val="auto"/>
          <w:sz w:val="22"/>
          <w:szCs w:val="22"/>
        </w:rPr>
        <w:t xml:space="preserve">y of </w:t>
      </w:r>
      <w:r w:rsidR="00380834">
        <w:rPr>
          <w:color w:val="auto"/>
          <w:sz w:val="22"/>
          <w:szCs w:val="22"/>
        </w:rPr>
        <w:t xml:space="preserve">the humanitarian, development and peacekeeping actors. </w:t>
      </w:r>
      <w:r>
        <w:rPr>
          <w:color w:val="auto"/>
          <w:sz w:val="22"/>
          <w:szCs w:val="22"/>
        </w:rPr>
        <w:t xml:space="preserve">Each </w:t>
      </w:r>
      <w:r w:rsidR="000701A7">
        <w:rPr>
          <w:color w:val="auto"/>
          <w:sz w:val="22"/>
          <w:szCs w:val="22"/>
        </w:rPr>
        <w:t>member of HCT</w:t>
      </w:r>
      <w:r>
        <w:rPr>
          <w:color w:val="auto"/>
          <w:sz w:val="22"/>
          <w:szCs w:val="22"/>
        </w:rPr>
        <w:t xml:space="preserve"> is responsible for maintaining and mainstreaming its own internal mechanisms and procedures in its programmatic, operational and human resource management activities. </w:t>
      </w:r>
    </w:p>
    <w:p w14:paraId="1E0707E8" w14:textId="0B054874" w:rsidR="00D16193" w:rsidRDefault="00D16193" w:rsidP="00C8636E">
      <w:pPr>
        <w:pStyle w:val="Default"/>
        <w:spacing w:after="240" w:line="276" w:lineRule="auto"/>
        <w:jc w:val="both"/>
        <w:rPr>
          <w:color w:val="auto"/>
          <w:sz w:val="22"/>
          <w:szCs w:val="22"/>
        </w:rPr>
      </w:pPr>
      <w:r>
        <w:rPr>
          <w:b/>
          <w:bCs/>
          <w:color w:val="auto"/>
          <w:sz w:val="22"/>
          <w:szCs w:val="22"/>
        </w:rPr>
        <w:t xml:space="preserve">Safety: </w:t>
      </w:r>
      <w:r>
        <w:rPr>
          <w:color w:val="auto"/>
          <w:sz w:val="22"/>
          <w:szCs w:val="22"/>
        </w:rPr>
        <w:t>To avoid any additional harm, the safety of SEA victims shall be ensured at all times</w:t>
      </w:r>
      <w:r w:rsidR="00977E8B">
        <w:rPr>
          <w:color w:val="auto"/>
          <w:sz w:val="22"/>
          <w:szCs w:val="22"/>
        </w:rPr>
        <w:t xml:space="preserve"> during reporting, investigation by the concerned agency, and victim assistance provision.  Complaints mechanisms must consider potential dangers and risks to all parties involved, and incorporate ways to prevent additional harm</w:t>
      </w:r>
    </w:p>
    <w:p w14:paraId="0EC709CE" w14:textId="6CBD414A" w:rsidR="00D16193" w:rsidRDefault="00D16193" w:rsidP="00C8636E">
      <w:pPr>
        <w:pStyle w:val="Default"/>
        <w:spacing w:after="240" w:line="276" w:lineRule="auto"/>
        <w:jc w:val="both"/>
        <w:rPr>
          <w:color w:val="auto"/>
          <w:sz w:val="22"/>
          <w:szCs w:val="22"/>
        </w:rPr>
      </w:pPr>
      <w:r>
        <w:rPr>
          <w:b/>
          <w:bCs/>
          <w:color w:val="auto"/>
          <w:sz w:val="22"/>
          <w:szCs w:val="22"/>
        </w:rPr>
        <w:t xml:space="preserve">Confidentiality: </w:t>
      </w:r>
      <w:r>
        <w:rPr>
          <w:color w:val="auto"/>
          <w:sz w:val="22"/>
          <w:szCs w:val="22"/>
        </w:rPr>
        <w:t xml:space="preserve">The confidentiality of complainants, victims and other relevant parties must be respected at all times. </w:t>
      </w:r>
      <w:r w:rsidR="00977E8B" w:rsidRPr="00977E8B">
        <w:rPr>
          <w:color w:val="auto"/>
          <w:sz w:val="22"/>
          <w:szCs w:val="22"/>
        </w:rPr>
        <w:t>All  SEA-related  information</w:t>
      </w:r>
      <w:r w:rsidR="00977E8B">
        <w:rPr>
          <w:color w:val="auto"/>
          <w:sz w:val="22"/>
          <w:szCs w:val="22"/>
        </w:rPr>
        <w:t xml:space="preserve">  must  be  kept  confidential and</w:t>
      </w:r>
      <w:r w:rsidR="00977E8B" w:rsidRPr="00977E8B">
        <w:rPr>
          <w:color w:val="auto"/>
          <w:sz w:val="22"/>
          <w:szCs w:val="22"/>
        </w:rPr>
        <w:t xml:space="preserve"> identities  must  be protected</w:t>
      </w:r>
      <w:r w:rsidR="00977E8B">
        <w:rPr>
          <w:color w:val="auto"/>
          <w:sz w:val="22"/>
          <w:szCs w:val="22"/>
        </w:rPr>
        <w:t xml:space="preserve">. </w:t>
      </w:r>
      <w:r w:rsidR="00977E8B" w:rsidRPr="00977E8B">
        <w:rPr>
          <w:color w:val="auto"/>
          <w:sz w:val="22"/>
          <w:szCs w:val="22"/>
        </w:rPr>
        <w:t>Where  physical  records  are  kept,  documents  must  be  stored  safely  to  prevent accidental disclosures. All complainants must be made aware of confidentiality procedures</w:t>
      </w:r>
      <w:r w:rsidR="00977E8B">
        <w:rPr>
          <w:color w:val="auto"/>
          <w:sz w:val="22"/>
          <w:szCs w:val="22"/>
        </w:rPr>
        <w:t xml:space="preserve">. </w:t>
      </w:r>
      <w:r>
        <w:rPr>
          <w:color w:val="auto"/>
          <w:sz w:val="22"/>
          <w:szCs w:val="22"/>
        </w:rPr>
        <w:t>Obtaining consent of a whistleblower may not be required if his/her agency has a mandatory reporting policy</w:t>
      </w:r>
      <w:r w:rsidR="00977E8B">
        <w:rPr>
          <w:color w:val="auto"/>
          <w:sz w:val="22"/>
          <w:szCs w:val="22"/>
        </w:rPr>
        <w:t xml:space="preserve"> for knowledge or suspicions of staff misconduct</w:t>
      </w:r>
      <w:r>
        <w:rPr>
          <w:color w:val="auto"/>
          <w:sz w:val="22"/>
          <w:szCs w:val="22"/>
        </w:rPr>
        <w:t xml:space="preserve">. </w:t>
      </w:r>
    </w:p>
    <w:p w14:paraId="04CFD1FF" w14:textId="76E6B6D1" w:rsidR="00D16193" w:rsidRDefault="00D16193" w:rsidP="00C8636E">
      <w:pPr>
        <w:pStyle w:val="Default"/>
        <w:spacing w:after="240" w:line="276" w:lineRule="auto"/>
        <w:jc w:val="both"/>
        <w:rPr>
          <w:color w:val="auto"/>
          <w:sz w:val="22"/>
          <w:szCs w:val="22"/>
        </w:rPr>
      </w:pPr>
      <w:r>
        <w:rPr>
          <w:b/>
          <w:bCs/>
          <w:color w:val="auto"/>
          <w:sz w:val="22"/>
          <w:szCs w:val="22"/>
        </w:rPr>
        <w:t xml:space="preserve">Transparency: </w:t>
      </w:r>
      <w:r>
        <w:rPr>
          <w:color w:val="auto"/>
          <w:sz w:val="22"/>
          <w:szCs w:val="22"/>
        </w:rPr>
        <w:t xml:space="preserve">The functioning of reporting mechanisms shall remain transparent. </w:t>
      </w:r>
      <w:r w:rsidR="00D26D76" w:rsidRPr="00D26D76">
        <w:rPr>
          <w:color w:val="auto"/>
          <w:sz w:val="22"/>
          <w:szCs w:val="22"/>
        </w:rPr>
        <w:t>All potential and actual survivors  of SEA must be  fully informed  about how the complaint mechanism works, including the reporting process</w:t>
      </w:r>
      <w:r w:rsidR="00D26D76">
        <w:rPr>
          <w:color w:val="auto"/>
          <w:sz w:val="22"/>
          <w:szCs w:val="22"/>
        </w:rPr>
        <w:t xml:space="preserve">. </w:t>
      </w:r>
      <w:r w:rsidR="00D26D76" w:rsidRPr="00D26D76">
        <w:rPr>
          <w:color w:val="auto"/>
          <w:sz w:val="22"/>
          <w:szCs w:val="22"/>
        </w:rPr>
        <w:t xml:space="preserve">PSEA policies and reporting channels within agencies also need to be transparent, and communicated to those in the field, including every employee and contract worker.  </w:t>
      </w:r>
    </w:p>
    <w:p w14:paraId="7DF4DA48" w14:textId="64B95418" w:rsidR="00D26D76" w:rsidRDefault="00AF4EE5" w:rsidP="003B2C05">
      <w:pPr>
        <w:pStyle w:val="CommentText"/>
        <w:shd w:val="clear" w:color="auto" w:fill="FFFFFF" w:themeFill="background1"/>
        <w:spacing w:after="240"/>
        <w:jc w:val="both"/>
        <w:rPr>
          <w:rFonts w:ascii="Calibri" w:hAnsi="Calibri" w:cs="Calibri"/>
          <w:sz w:val="22"/>
          <w:szCs w:val="22"/>
        </w:rPr>
      </w:pPr>
      <w:r w:rsidRPr="003B2C05">
        <w:rPr>
          <w:rFonts w:ascii="Calibri" w:hAnsi="Calibri" w:cs="Calibri"/>
          <w:b/>
          <w:sz w:val="22"/>
          <w:szCs w:val="22"/>
        </w:rPr>
        <w:t>Survivor Centered Approach</w:t>
      </w:r>
      <w:r>
        <w:rPr>
          <w:rFonts w:ascii="Calibri" w:hAnsi="Calibri" w:cs="Calibri"/>
          <w:sz w:val="22"/>
          <w:szCs w:val="22"/>
        </w:rPr>
        <w:t xml:space="preserve">: </w:t>
      </w:r>
      <w:r w:rsidR="00D26D76" w:rsidRPr="00D26D76">
        <w:rPr>
          <w:rFonts w:ascii="Calibri" w:hAnsi="Calibri" w:cs="Calibri"/>
          <w:sz w:val="22"/>
          <w:szCs w:val="22"/>
        </w:rPr>
        <w:t>Humanitarian response agencies have committed to actively prevent and respond to SEA and to ensure that all responses are developed in a manner that balances respect for due process with a survivor-centered approach in which the survivor’s wishes, safety, and well-being remain a priority in all matters and</w:t>
      </w:r>
      <w:r w:rsidR="00D26D76">
        <w:rPr>
          <w:rFonts w:ascii="Calibri" w:hAnsi="Calibri" w:cs="Calibri"/>
          <w:sz w:val="22"/>
          <w:szCs w:val="22"/>
        </w:rPr>
        <w:t xml:space="preserve"> </w:t>
      </w:r>
      <w:r w:rsidR="00D26D76" w:rsidRPr="00D26D76">
        <w:rPr>
          <w:rFonts w:ascii="Calibri" w:hAnsi="Calibri" w:cs="Calibri"/>
          <w:sz w:val="22"/>
          <w:szCs w:val="22"/>
        </w:rPr>
        <w:t>procedures. Furthermore, all actions taken should be guided by respect for choices, wishes, rights and dignity of the survivor.</w:t>
      </w:r>
      <w:r w:rsidR="00D26D76">
        <w:rPr>
          <w:rFonts w:ascii="Calibri" w:hAnsi="Calibri" w:cs="Calibri"/>
          <w:sz w:val="22"/>
          <w:szCs w:val="22"/>
        </w:rPr>
        <w:t xml:space="preserve"> </w:t>
      </w:r>
    </w:p>
    <w:p w14:paraId="1EA3F89B" w14:textId="65650A49" w:rsidR="00F6240C" w:rsidRPr="003B2C05" w:rsidRDefault="00F6240C" w:rsidP="003B2C05">
      <w:pPr>
        <w:pStyle w:val="CommentText"/>
        <w:shd w:val="clear" w:color="auto" w:fill="FFFFFF" w:themeFill="background1"/>
        <w:spacing w:after="240"/>
        <w:jc w:val="both"/>
        <w:rPr>
          <w:rFonts w:ascii="Calibri" w:hAnsi="Calibri" w:cs="Calibri"/>
          <w:sz w:val="22"/>
          <w:szCs w:val="22"/>
        </w:rPr>
      </w:pPr>
      <w:r w:rsidRPr="003B2C05">
        <w:rPr>
          <w:rFonts w:ascii="Calibri" w:hAnsi="Calibri" w:cs="Calibri"/>
          <w:sz w:val="22"/>
          <w:szCs w:val="22"/>
        </w:rPr>
        <w:t xml:space="preserve">The </w:t>
      </w:r>
      <w:r w:rsidR="00410301">
        <w:rPr>
          <w:rFonts w:ascii="Calibri" w:hAnsi="Calibri" w:cs="Calibri"/>
          <w:sz w:val="22"/>
          <w:szCs w:val="22"/>
        </w:rPr>
        <w:t xml:space="preserve">SEA </w:t>
      </w:r>
      <w:r w:rsidRPr="003B2C05">
        <w:rPr>
          <w:rFonts w:ascii="Calibri" w:hAnsi="Calibri" w:cs="Calibri"/>
          <w:sz w:val="22"/>
          <w:szCs w:val="22"/>
        </w:rPr>
        <w:t>survivor</w:t>
      </w:r>
      <w:r w:rsidR="00410301">
        <w:rPr>
          <w:rFonts w:ascii="Calibri" w:hAnsi="Calibri" w:cs="Calibri"/>
          <w:sz w:val="22"/>
          <w:szCs w:val="22"/>
        </w:rPr>
        <w:t>/complainant</w:t>
      </w:r>
      <w:r w:rsidRPr="003B2C05">
        <w:rPr>
          <w:rFonts w:ascii="Calibri" w:hAnsi="Calibri" w:cs="Calibri"/>
          <w:sz w:val="22"/>
          <w:szCs w:val="22"/>
        </w:rPr>
        <w:t xml:space="preserve"> has a right to:</w:t>
      </w:r>
    </w:p>
    <w:p w14:paraId="13851DC4" w14:textId="48B56D4C" w:rsidR="00F6240C" w:rsidRPr="003B2C05" w:rsidRDefault="00F6240C" w:rsidP="003B2C05">
      <w:pPr>
        <w:pStyle w:val="CommentText"/>
        <w:numPr>
          <w:ilvl w:val="0"/>
          <w:numId w:val="14"/>
        </w:numPr>
        <w:shd w:val="clear" w:color="auto" w:fill="FFFFFF" w:themeFill="background1"/>
        <w:spacing w:after="0"/>
        <w:jc w:val="both"/>
        <w:rPr>
          <w:rFonts w:ascii="Calibri" w:hAnsi="Calibri" w:cs="Calibri"/>
          <w:sz w:val="22"/>
          <w:szCs w:val="22"/>
        </w:rPr>
      </w:pPr>
      <w:r w:rsidRPr="003B2C05">
        <w:rPr>
          <w:rFonts w:ascii="Calibri" w:hAnsi="Calibri" w:cs="Calibri"/>
          <w:sz w:val="22"/>
          <w:szCs w:val="22"/>
        </w:rPr>
        <w:t xml:space="preserve">be treated with dignity and respect </w:t>
      </w:r>
      <w:r w:rsidR="00AF4EE5">
        <w:rPr>
          <w:rFonts w:ascii="Calibri" w:hAnsi="Calibri" w:cs="Calibri"/>
          <w:sz w:val="22"/>
          <w:szCs w:val="22"/>
        </w:rPr>
        <w:t>-not</w:t>
      </w:r>
      <w:r w:rsidRPr="003B2C05">
        <w:rPr>
          <w:rFonts w:ascii="Calibri" w:hAnsi="Calibri" w:cs="Calibri"/>
          <w:sz w:val="22"/>
          <w:szCs w:val="22"/>
        </w:rPr>
        <w:t xml:space="preserve"> exposed to victim-blaming attitudes</w:t>
      </w:r>
    </w:p>
    <w:p w14:paraId="74D3984E" w14:textId="732EC79C" w:rsidR="00F6240C" w:rsidRPr="003B2C05" w:rsidRDefault="00F6240C" w:rsidP="003B2C05">
      <w:pPr>
        <w:pStyle w:val="CommentText"/>
        <w:numPr>
          <w:ilvl w:val="0"/>
          <w:numId w:val="14"/>
        </w:numPr>
        <w:shd w:val="clear" w:color="auto" w:fill="FFFFFF" w:themeFill="background1"/>
        <w:spacing w:after="0"/>
        <w:jc w:val="both"/>
        <w:rPr>
          <w:rFonts w:ascii="Calibri" w:hAnsi="Calibri" w:cs="Calibri"/>
          <w:sz w:val="22"/>
          <w:szCs w:val="22"/>
        </w:rPr>
      </w:pPr>
      <w:r w:rsidRPr="003B2C05">
        <w:rPr>
          <w:rFonts w:ascii="Calibri" w:hAnsi="Calibri" w:cs="Calibri"/>
          <w:sz w:val="22"/>
          <w:szCs w:val="22"/>
        </w:rPr>
        <w:t xml:space="preserve">choose the course of action in </w:t>
      </w:r>
      <w:r w:rsidR="00AF4EE5">
        <w:rPr>
          <w:rFonts w:ascii="Calibri" w:hAnsi="Calibri" w:cs="Calibri"/>
          <w:sz w:val="22"/>
          <w:szCs w:val="22"/>
        </w:rPr>
        <w:t>regards to reporting to local authorities</w:t>
      </w:r>
    </w:p>
    <w:p w14:paraId="7486D9B3" w14:textId="64ACA50E" w:rsidR="00F6240C" w:rsidRPr="003B2C05" w:rsidRDefault="00F6240C" w:rsidP="003B2C05">
      <w:pPr>
        <w:pStyle w:val="CommentText"/>
        <w:numPr>
          <w:ilvl w:val="0"/>
          <w:numId w:val="14"/>
        </w:numPr>
        <w:shd w:val="clear" w:color="auto" w:fill="FFFFFF" w:themeFill="background1"/>
        <w:spacing w:after="0"/>
        <w:jc w:val="both"/>
        <w:rPr>
          <w:rFonts w:ascii="Calibri" w:hAnsi="Calibri" w:cs="Calibri"/>
          <w:sz w:val="22"/>
          <w:szCs w:val="22"/>
        </w:rPr>
      </w:pPr>
      <w:r w:rsidRPr="003B2C05">
        <w:rPr>
          <w:rFonts w:ascii="Calibri" w:hAnsi="Calibri" w:cs="Calibri"/>
          <w:sz w:val="22"/>
          <w:szCs w:val="22"/>
        </w:rPr>
        <w:t>privacy and confidentiali</w:t>
      </w:r>
      <w:r w:rsidR="00AF4EE5">
        <w:rPr>
          <w:rFonts w:ascii="Calibri" w:hAnsi="Calibri" w:cs="Calibri"/>
          <w:sz w:val="22"/>
          <w:szCs w:val="22"/>
        </w:rPr>
        <w:t>ty</w:t>
      </w:r>
    </w:p>
    <w:p w14:paraId="745AA17C" w14:textId="4E44EDD1" w:rsidR="00F6240C" w:rsidRPr="003B2C05" w:rsidRDefault="00F6240C" w:rsidP="003B2C05">
      <w:pPr>
        <w:pStyle w:val="CommentText"/>
        <w:numPr>
          <w:ilvl w:val="0"/>
          <w:numId w:val="14"/>
        </w:numPr>
        <w:shd w:val="clear" w:color="auto" w:fill="FFFFFF" w:themeFill="background1"/>
        <w:spacing w:after="0"/>
        <w:jc w:val="both"/>
        <w:rPr>
          <w:rFonts w:ascii="Calibri" w:hAnsi="Calibri" w:cs="Calibri"/>
          <w:sz w:val="22"/>
          <w:szCs w:val="22"/>
        </w:rPr>
      </w:pPr>
      <w:r w:rsidRPr="003B2C05">
        <w:rPr>
          <w:rFonts w:ascii="Calibri" w:hAnsi="Calibri" w:cs="Calibri"/>
          <w:sz w:val="22"/>
          <w:szCs w:val="22"/>
        </w:rPr>
        <w:t xml:space="preserve">non-discrimination </w:t>
      </w:r>
      <w:r w:rsidR="00AF4EE5">
        <w:rPr>
          <w:rFonts w:ascii="Calibri" w:hAnsi="Calibri" w:cs="Calibri"/>
          <w:sz w:val="22"/>
          <w:szCs w:val="22"/>
        </w:rPr>
        <w:t>(</w:t>
      </w:r>
      <w:r w:rsidRPr="003B2C05">
        <w:rPr>
          <w:rFonts w:ascii="Calibri" w:hAnsi="Calibri" w:cs="Calibri"/>
          <w:sz w:val="22"/>
          <w:szCs w:val="22"/>
        </w:rPr>
        <w:t>based on gender, age, race/ ethnicity, ability, sexual orientation, HIV status or any other characteristic</w:t>
      </w:r>
      <w:r w:rsidR="00AF4EE5">
        <w:rPr>
          <w:rFonts w:ascii="Calibri" w:hAnsi="Calibri" w:cs="Calibri"/>
          <w:sz w:val="22"/>
          <w:szCs w:val="22"/>
        </w:rPr>
        <w:t>)</w:t>
      </w:r>
    </w:p>
    <w:p w14:paraId="51CF863E" w14:textId="77777777" w:rsidR="00AF4EE5" w:rsidRDefault="00F6240C" w:rsidP="003B2C05">
      <w:pPr>
        <w:pStyle w:val="CommentText"/>
        <w:numPr>
          <w:ilvl w:val="0"/>
          <w:numId w:val="14"/>
        </w:numPr>
        <w:shd w:val="clear" w:color="auto" w:fill="FFFFFF" w:themeFill="background1"/>
        <w:spacing w:after="0"/>
        <w:jc w:val="both"/>
        <w:rPr>
          <w:rFonts w:ascii="Calibri" w:hAnsi="Calibri" w:cs="Calibri"/>
          <w:sz w:val="22"/>
          <w:szCs w:val="22"/>
        </w:rPr>
      </w:pPr>
      <w:r w:rsidRPr="003B2C05">
        <w:rPr>
          <w:rFonts w:ascii="Calibri" w:hAnsi="Calibri" w:cs="Calibri"/>
          <w:sz w:val="22"/>
          <w:szCs w:val="22"/>
        </w:rPr>
        <w:t xml:space="preserve">receive comprehensive information to help her make her own decision </w:t>
      </w:r>
    </w:p>
    <w:p w14:paraId="0AC0A396" w14:textId="77777777" w:rsidR="00AF4EE5" w:rsidRPr="00AF4EE5" w:rsidRDefault="00AF4EE5" w:rsidP="00AF4EE5">
      <w:pPr>
        <w:pStyle w:val="CommentText"/>
        <w:numPr>
          <w:ilvl w:val="0"/>
          <w:numId w:val="14"/>
        </w:numPr>
        <w:shd w:val="clear" w:color="auto" w:fill="FFFFFF" w:themeFill="background1"/>
        <w:spacing w:after="0"/>
        <w:jc w:val="both"/>
        <w:rPr>
          <w:rFonts w:ascii="Calibri" w:hAnsi="Calibri" w:cs="Calibri"/>
          <w:sz w:val="22"/>
          <w:szCs w:val="22"/>
        </w:rPr>
      </w:pPr>
      <w:r w:rsidRPr="00AF4EE5">
        <w:rPr>
          <w:rFonts w:ascii="Calibri" w:hAnsi="Calibri" w:cs="Calibri"/>
          <w:sz w:val="22"/>
          <w:szCs w:val="22"/>
        </w:rPr>
        <w:t>to receive feedback (process and outcome)</w:t>
      </w:r>
    </w:p>
    <w:p w14:paraId="1EB4A107" w14:textId="1B50602D" w:rsidR="00AF4EE5" w:rsidRDefault="00AF4EE5" w:rsidP="003B2C05">
      <w:pPr>
        <w:pStyle w:val="CommentText"/>
        <w:numPr>
          <w:ilvl w:val="0"/>
          <w:numId w:val="14"/>
        </w:numPr>
        <w:shd w:val="clear" w:color="auto" w:fill="FFFFFF" w:themeFill="background1"/>
        <w:spacing w:after="0"/>
        <w:jc w:val="both"/>
        <w:rPr>
          <w:rFonts w:ascii="Calibri" w:hAnsi="Calibri" w:cs="Calibri"/>
          <w:sz w:val="22"/>
          <w:szCs w:val="22"/>
        </w:rPr>
      </w:pPr>
      <w:r w:rsidRPr="00AF4EE5">
        <w:rPr>
          <w:rFonts w:ascii="Calibri" w:hAnsi="Calibri" w:cs="Calibri"/>
          <w:sz w:val="22"/>
          <w:szCs w:val="22"/>
        </w:rPr>
        <w:t>be informed about the investigation process</w:t>
      </w:r>
    </w:p>
    <w:p w14:paraId="68AFAE5D" w14:textId="77777777" w:rsidR="00444FFB" w:rsidRDefault="00444FFB" w:rsidP="00C8636E">
      <w:pPr>
        <w:pStyle w:val="Default"/>
        <w:spacing w:after="240" w:line="276" w:lineRule="auto"/>
        <w:jc w:val="both"/>
        <w:rPr>
          <w:b/>
          <w:bCs/>
          <w:color w:val="auto"/>
          <w:sz w:val="22"/>
          <w:szCs w:val="22"/>
        </w:rPr>
      </w:pPr>
    </w:p>
    <w:p w14:paraId="04BB3B04" w14:textId="36C1046C" w:rsidR="003B2C05" w:rsidRDefault="00D16193" w:rsidP="00C8636E">
      <w:pPr>
        <w:pStyle w:val="Default"/>
        <w:spacing w:after="240" w:line="276" w:lineRule="auto"/>
        <w:jc w:val="both"/>
        <w:rPr>
          <w:color w:val="auto"/>
          <w:sz w:val="22"/>
          <w:szCs w:val="22"/>
        </w:rPr>
      </w:pPr>
      <w:r>
        <w:rPr>
          <w:b/>
          <w:bCs/>
          <w:color w:val="auto"/>
          <w:sz w:val="22"/>
          <w:szCs w:val="22"/>
        </w:rPr>
        <w:t>Accessibility</w:t>
      </w:r>
      <w:r>
        <w:rPr>
          <w:color w:val="auto"/>
          <w:sz w:val="22"/>
          <w:szCs w:val="22"/>
        </w:rPr>
        <w:t xml:space="preserve">: </w:t>
      </w:r>
      <w:r w:rsidR="00D26D76" w:rsidRPr="00D26D76">
        <w:rPr>
          <w:color w:val="auto"/>
          <w:sz w:val="22"/>
          <w:szCs w:val="22"/>
        </w:rPr>
        <w:t>The mechanism must be</w:t>
      </w:r>
      <w:r w:rsidR="00444FFB">
        <w:rPr>
          <w:color w:val="auto"/>
          <w:sz w:val="22"/>
          <w:szCs w:val="22"/>
        </w:rPr>
        <w:t xml:space="preserve"> </w:t>
      </w:r>
      <w:r w:rsidR="00D26D76" w:rsidRPr="00D26D76">
        <w:rPr>
          <w:color w:val="auto"/>
          <w:sz w:val="22"/>
          <w:szCs w:val="22"/>
        </w:rPr>
        <w:t>accessible to all potential complainants and sufficient information must  be  given  on  how  to  access  the  complaints mechanism,  making  the  process accessible  to  the  largest possible  number  of  people.  This  includes  identifying  and  instituting  various  entry  points  that  are  both cultural and context-appropriate. To facilitate reporting and avoid stigmatization, anonymous reports must be treated with the same gravity as other cases.</w:t>
      </w:r>
    </w:p>
    <w:p w14:paraId="4538D611" w14:textId="31531486" w:rsidR="002934E8" w:rsidRDefault="00D16193" w:rsidP="00C8636E">
      <w:pPr>
        <w:pStyle w:val="Default"/>
        <w:spacing w:after="240" w:line="276" w:lineRule="auto"/>
        <w:jc w:val="both"/>
        <w:rPr>
          <w:color w:val="auto"/>
          <w:sz w:val="22"/>
          <w:szCs w:val="22"/>
        </w:rPr>
      </w:pPr>
      <w:r>
        <w:rPr>
          <w:b/>
          <w:bCs/>
          <w:color w:val="auto"/>
          <w:sz w:val="22"/>
          <w:szCs w:val="22"/>
        </w:rPr>
        <w:t xml:space="preserve">Accountability: </w:t>
      </w:r>
      <w:r w:rsidR="00F14B75">
        <w:rPr>
          <w:bCs/>
          <w:color w:val="auto"/>
          <w:sz w:val="22"/>
          <w:szCs w:val="22"/>
        </w:rPr>
        <w:t xml:space="preserve">All </w:t>
      </w:r>
      <w:r w:rsidR="00F14B75">
        <w:rPr>
          <w:color w:val="auto"/>
          <w:sz w:val="22"/>
          <w:szCs w:val="22"/>
        </w:rPr>
        <w:t>HCT members</w:t>
      </w:r>
      <w:r>
        <w:rPr>
          <w:color w:val="auto"/>
          <w:sz w:val="22"/>
          <w:szCs w:val="22"/>
        </w:rPr>
        <w:t xml:space="preserve"> in </w:t>
      </w:r>
      <w:r w:rsidR="00CB71B3">
        <w:rPr>
          <w:color w:val="auto"/>
          <w:sz w:val="22"/>
          <w:szCs w:val="22"/>
        </w:rPr>
        <w:t>Somalia</w:t>
      </w:r>
      <w:r>
        <w:rPr>
          <w:color w:val="auto"/>
          <w:sz w:val="22"/>
          <w:szCs w:val="22"/>
        </w:rPr>
        <w:t xml:space="preserve"> are held accountable for their PSEA actions through regular reporting. </w:t>
      </w:r>
    </w:p>
    <w:p w14:paraId="1B38B1C5" w14:textId="77E0BFA9" w:rsidR="00D16193" w:rsidRPr="002934E8" w:rsidRDefault="00D16193" w:rsidP="0036144D">
      <w:pPr>
        <w:pStyle w:val="Heading1"/>
        <w:numPr>
          <w:ilvl w:val="0"/>
          <w:numId w:val="2"/>
        </w:numPr>
        <w:rPr>
          <w:color w:val="auto"/>
          <w:sz w:val="22"/>
          <w:szCs w:val="22"/>
        </w:rPr>
      </w:pPr>
      <w:r>
        <w:t xml:space="preserve">Roles and </w:t>
      </w:r>
      <w:r w:rsidRPr="002934E8">
        <w:t>Responsibilities</w:t>
      </w:r>
      <w:r>
        <w:t xml:space="preserve"> </w:t>
      </w:r>
    </w:p>
    <w:p w14:paraId="55557449" w14:textId="77777777" w:rsidR="00FD2FE3" w:rsidRDefault="00FD2FE3" w:rsidP="00FD2FE3">
      <w:pPr>
        <w:pStyle w:val="Default"/>
        <w:shd w:val="clear" w:color="auto" w:fill="FFFFFF" w:themeFill="background1"/>
        <w:spacing w:line="276" w:lineRule="auto"/>
        <w:jc w:val="both"/>
        <w:rPr>
          <w:sz w:val="22"/>
          <w:szCs w:val="22"/>
        </w:rPr>
      </w:pPr>
      <w:r w:rsidRPr="00FD2FE3">
        <w:rPr>
          <w:sz w:val="22"/>
          <w:szCs w:val="22"/>
        </w:rPr>
        <w:t xml:space="preserve">The annual PSEA Taskforce is owned by the DSRSG/RC/HC, who is ultimately accountable for addressing SEA in the humanitarian sector in Somalia. To assist him/her in discharging this responsibility, the steering committee, comprising of heads of agencies/HCT, is responsible for overseeing the implementation of the Task force annual work plan. The PSEA Taskforce in Somalia comprises of PSEA focal points from all HCT agency members. </w:t>
      </w:r>
    </w:p>
    <w:p w14:paraId="784743DA" w14:textId="77777777" w:rsidR="00444FFB" w:rsidRPr="00FD2FE3" w:rsidRDefault="00444FFB" w:rsidP="00FD2FE3">
      <w:pPr>
        <w:pStyle w:val="Default"/>
        <w:shd w:val="clear" w:color="auto" w:fill="FFFFFF" w:themeFill="background1"/>
        <w:spacing w:line="276" w:lineRule="auto"/>
        <w:jc w:val="both"/>
        <w:rPr>
          <w:sz w:val="22"/>
          <w:szCs w:val="22"/>
        </w:rPr>
      </w:pPr>
    </w:p>
    <w:p w14:paraId="4A5B0822" w14:textId="77777777" w:rsidR="00FD2FE3" w:rsidRPr="00FD2FE3" w:rsidRDefault="00FD2FE3" w:rsidP="00FD2FE3">
      <w:pPr>
        <w:pStyle w:val="Default"/>
        <w:shd w:val="clear" w:color="auto" w:fill="FFFFFF" w:themeFill="background1"/>
        <w:spacing w:line="276" w:lineRule="auto"/>
        <w:jc w:val="both"/>
        <w:rPr>
          <w:color w:val="auto"/>
          <w:sz w:val="22"/>
          <w:szCs w:val="22"/>
        </w:rPr>
      </w:pPr>
      <w:r w:rsidRPr="00FD2FE3">
        <w:rPr>
          <w:sz w:val="22"/>
          <w:szCs w:val="22"/>
        </w:rPr>
        <w:t xml:space="preserve">At the agency level, the Head of Office is accountable for addressing SEA in their agency.  The PSEA Focal points assist him/her in implementing the individual agency PSEA work plans. </w:t>
      </w:r>
    </w:p>
    <w:p w14:paraId="69088BCF" w14:textId="77777777" w:rsidR="00D16193" w:rsidRDefault="00D16193" w:rsidP="00427A33">
      <w:pPr>
        <w:pStyle w:val="Default"/>
        <w:spacing w:line="276" w:lineRule="auto"/>
        <w:jc w:val="both"/>
        <w:rPr>
          <w:color w:val="auto"/>
          <w:sz w:val="22"/>
          <w:szCs w:val="22"/>
        </w:rPr>
      </w:pPr>
    </w:p>
    <w:p w14:paraId="07E87BB7" w14:textId="5B4731FE" w:rsidR="00D16193" w:rsidRDefault="000701A7" w:rsidP="002934E8">
      <w:pPr>
        <w:pStyle w:val="Default"/>
        <w:spacing w:after="240" w:line="276" w:lineRule="auto"/>
        <w:jc w:val="both"/>
        <w:rPr>
          <w:color w:val="auto"/>
          <w:sz w:val="22"/>
          <w:szCs w:val="22"/>
        </w:rPr>
      </w:pPr>
      <w:r>
        <w:rPr>
          <w:b/>
          <w:bCs/>
          <w:color w:val="auto"/>
          <w:sz w:val="22"/>
          <w:szCs w:val="22"/>
        </w:rPr>
        <w:t>HCT Members in Somalia</w:t>
      </w:r>
      <w:r w:rsidR="00D16193">
        <w:rPr>
          <w:b/>
          <w:bCs/>
          <w:color w:val="auto"/>
          <w:sz w:val="22"/>
          <w:szCs w:val="22"/>
        </w:rPr>
        <w:t xml:space="preserve">: </w:t>
      </w:r>
      <w:r w:rsidR="00D16193">
        <w:rPr>
          <w:color w:val="auto"/>
          <w:sz w:val="22"/>
          <w:szCs w:val="22"/>
        </w:rPr>
        <w:t xml:space="preserve">Individual </w:t>
      </w:r>
      <w:r>
        <w:rPr>
          <w:color w:val="auto"/>
          <w:sz w:val="22"/>
          <w:szCs w:val="22"/>
        </w:rPr>
        <w:t>agencies</w:t>
      </w:r>
      <w:r w:rsidR="00D16193">
        <w:rPr>
          <w:color w:val="auto"/>
          <w:sz w:val="22"/>
          <w:szCs w:val="22"/>
        </w:rPr>
        <w:t xml:space="preserve"> are responsible for SEA investigations and sanctions against personnel found responsible for SEA according to their own policies and procedures. They participate in the work of the PSEA Task Force under its ToRs, comply fully with these SOPs and support joint PSEA action as agreed, incl</w:t>
      </w:r>
      <w:r w:rsidR="00994A63">
        <w:rPr>
          <w:color w:val="auto"/>
          <w:sz w:val="22"/>
          <w:szCs w:val="22"/>
        </w:rPr>
        <w:t>uding support for CBCMs. Agencie</w:t>
      </w:r>
      <w:r w:rsidR="00D16193">
        <w:rPr>
          <w:color w:val="auto"/>
          <w:sz w:val="22"/>
          <w:szCs w:val="22"/>
        </w:rPr>
        <w:t xml:space="preserve">s are responsible for sharing relevant information with the PSEA Task Force </w:t>
      </w:r>
      <w:r w:rsidR="00D16193" w:rsidRPr="0024435C">
        <w:rPr>
          <w:color w:val="auto"/>
          <w:sz w:val="22"/>
          <w:szCs w:val="22"/>
          <w:shd w:val="clear" w:color="auto" w:fill="FFFFFF" w:themeFill="background1"/>
        </w:rPr>
        <w:t xml:space="preserve">according to </w:t>
      </w:r>
      <w:r w:rsidR="00444FFB">
        <w:rPr>
          <w:color w:val="auto"/>
          <w:sz w:val="22"/>
          <w:szCs w:val="22"/>
          <w:shd w:val="clear" w:color="auto" w:fill="FFFFFF" w:themeFill="background1"/>
        </w:rPr>
        <w:t>the SOP</w:t>
      </w:r>
      <w:r w:rsidR="00D16193" w:rsidRPr="0024435C">
        <w:rPr>
          <w:color w:val="auto"/>
          <w:sz w:val="22"/>
          <w:szCs w:val="22"/>
          <w:shd w:val="clear" w:color="auto" w:fill="FFFFFF" w:themeFill="background1"/>
        </w:rPr>
        <w:t xml:space="preserve">. </w:t>
      </w:r>
      <w:r w:rsidR="0024435C" w:rsidRPr="0024435C">
        <w:rPr>
          <w:color w:val="auto"/>
          <w:sz w:val="22"/>
          <w:szCs w:val="22"/>
          <w:shd w:val="clear" w:color="auto" w:fill="FFFFFF" w:themeFill="background1"/>
        </w:rPr>
        <w:t>They meet once a quarter to review the implementation of the PSEA Task force workplan a</w:t>
      </w:r>
      <w:r w:rsidR="0024435C" w:rsidRPr="0024435C">
        <w:rPr>
          <w:rFonts w:cstheme="minorHAnsi"/>
          <w:sz w:val="22"/>
          <w:szCs w:val="22"/>
          <w:shd w:val="clear" w:color="auto" w:fill="FFFFFF" w:themeFill="background1"/>
        </w:rPr>
        <w:t>nd</w:t>
      </w:r>
      <w:r w:rsidR="0024435C">
        <w:rPr>
          <w:rFonts w:cstheme="minorHAnsi"/>
          <w:sz w:val="22"/>
          <w:szCs w:val="22"/>
        </w:rPr>
        <w:t xml:space="preserve"> share internal agency work on PSEA</w:t>
      </w:r>
    </w:p>
    <w:p w14:paraId="7CDEC417" w14:textId="5555CAE4" w:rsidR="0002538C" w:rsidRDefault="00994A63" w:rsidP="002934E8">
      <w:pPr>
        <w:pStyle w:val="Default"/>
        <w:spacing w:after="240" w:line="276" w:lineRule="auto"/>
        <w:jc w:val="both"/>
        <w:rPr>
          <w:color w:val="auto"/>
          <w:sz w:val="22"/>
          <w:szCs w:val="22"/>
        </w:rPr>
      </w:pPr>
      <w:r>
        <w:rPr>
          <w:b/>
          <w:color w:val="auto"/>
          <w:sz w:val="22"/>
          <w:szCs w:val="22"/>
        </w:rPr>
        <w:t>Steering Committee:</w:t>
      </w:r>
      <w:r w:rsidR="0002538C">
        <w:rPr>
          <w:b/>
          <w:color w:val="auto"/>
          <w:sz w:val="22"/>
          <w:szCs w:val="22"/>
        </w:rPr>
        <w:t xml:space="preserve"> </w:t>
      </w:r>
      <w:r w:rsidR="0002538C">
        <w:rPr>
          <w:color w:val="auto"/>
          <w:sz w:val="22"/>
          <w:szCs w:val="22"/>
        </w:rPr>
        <w:t>This body is comprise</w:t>
      </w:r>
      <w:r w:rsidR="00444FFB">
        <w:rPr>
          <w:color w:val="auto"/>
          <w:sz w:val="22"/>
          <w:szCs w:val="22"/>
        </w:rPr>
        <w:t>d</w:t>
      </w:r>
      <w:r w:rsidR="0002538C" w:rsidRPr="0002538C">
        <w:rPr>
          <w:color w:val="auto"/>
          <w:sz w:val="22"/>
          <w:szCs w:val="22"/>
        </w:rPr>
        <w:t xml:space="preserve"> of the high-level management (i.e. head of office or</w:t>
      </w:r>
      <w:r w:rsidR="0002538C">
        <w:rPr>
          <w:color w:val="auto"/>
          <w:sz w:val="22"/>
          <w:szCs w:val="22"/>
        </w:rPr>
        <w:t xml:space="preserve"> </w:t>
      </w:r>
      <w:r w:rsidR="0002538C" w:rsidRPr="0002538C">
        <w:rPr>
          <w:color w:val="auto"/>
          <w:sz w:val="22"/>
          <w:szCs w:val="22"/>
        </w:rPr>
        <w:t xml:space="preserve">sub-office) of </w:t>
      </w:r>
      <w:r w:rsidR="0002538C">
        <w:rPr>
          <w:color w:val="auto"/>
          <w:sz w:val="22"/>
          <w:szCs w:val="22"/>
        </w:rPr>
        <w:t>HCT</w:t>
      </w:r>
      <w:r w:rsidR="0002538C" w:rsidRPr="0002538C">
        <w:rPr>
          <w:color w:val="auto"/>
          <w:sz w:val="22"/>
          <w:szCs w:val="22"/>
        </w:rPr>
        <w:t xml:space="preserve"> agencies at the country or sub-office level to guide and support the design,</w:t>
      </w:r>
      <w:r w:rsidR="0002538C">
        <w:rPr>
          <w:color w:val="auto"/>
          <w:sz w:val="22"/>
          <w:szCs w:val="22"/>
        </w:rPr>
        <w:t xml:space="preserve"> </w:t>
      </w:r>
      <w:r w:rsidR="0002538C" w:rsidRPr="0002538C">
        <w:rPr>
          <w:color w:val="auto"/>
          <w:sz w:val="22"/>
          <w:szCs w:val="22"/>
        </w:rPr>
        <w:t xml:space="preserve">implementation and monitoring of the </w:t>
      </w:r>
      <w:r w:rsidR="0002538C">
        <w:rPr>
          <w:color w:val="auto"/>
          <w:sz w:val="22"/>
          <w:szCs w:val="22"/>
        </w:rPr>
        <w:t>PSEA</w:t>
      </w:r>
      <w:r w:rsidR="0002538C" w:rsidRPr="0002538C">
        <w:rPr>
          <w:color w:val="auto"/>
          <w:sz w:val="22"/>
          <w:szCs w:val="22"/>
        </w:rPr>
        <w:t xml:space="preserve"> activities.</w:t>
      </w:r>
      <w:r w:rsidR="004B6707">
        <w:rPr>
          <w:color w:val="auto"/>
          <w:sz w:val="22"/>
          <w:szCs w:val="22"/>
        </w:rPr>
        <w:t xml:space="preserve"> </w:t>
      </w:r>
      <w:r w:rsidR="0002538C" w:rsidRPr="0002538C">
        <w:rPr>
          <w:color w:val="auto"/>
          <w:sz w:val="22"/>
          <w:szCs w:val="22"/>
        </w:rPr>
        <w:t>Steering Committee members facilitate the</w:t>
      </w:r>
      <w:r w:rsidR="0002538C">
        <w:rPr>
          <w:color w:val="auto"/>
          <w:sz w:val="22"/>
          <w:szCs w:val="22"/>
        </w:rPr>
        <w:t xml:space="preserve"> </w:t>
      </w:r>
      <w:r w:rsidR="0002538C" w:rsidRPr="0002538C">
        <w:rPr>
          <w:color w:val="auto"/>
          <w:sz w:val="22"/>
          <w:szCs w:val="22"/>
        </w:rPr>
        <w:t>identification or nomination of Focal Points from their respective ag</w:t>
      </w:r>
      <w:r w:rsidR="0002538C">
        <w:rPr>
          <w:color w:val="auto"/>
          <w:sz w:val="22"/>
          <w:szCs w:val="22"/>
        </w:rPr>
        <w:t xml:space="preserve">encies, </w:t>
      </w:r>
      <w:r w:rsidR="0002538C" w:rsidRPr="0002538C">
        <w:rPr>
          <w:color w:val="auto"/>
          <w:sz w:val="22"/>
          <w:szCs w:val="22"/>
        </w:rPr>
        <w:t>take PSEA-related decisions on beha</w:t>
      </w:r>
      <w:r w:rsidR="0002538C">
        <w:rPr>
          <w:color w:val="auto"/>
          <w:sz w:val="22"/>
          <w:szCs w:val="22"/>
        </w:rPr>
        <w:t xml:space="preserve">lf of their agencies, implement </w:t>
      </w:r>
      <w:r w:rsidR="0002538C" w:rsidRPr="0002538C">
        <w:rPr>
          <w:color w:val="auto"/>
          <w:sz w:val="22"/>
          <w:szCs w:val="22"/>
        </w:rPr>
        <w:t xml:space="preserve">accountability and quality standards, and mobilize resources to support the </w:t>
      </w:r>
      <w:r w:rsidR="0002538C">
        <w:rPr>
          <w:color w:val="auto"/>
          <w:sz w:val="22"/>
          <w:szCs w:val="22"/>
        </w:rPr>
        <w:t>implementation of PSEA systems and mechanisms.</w:t>
      </w:r>
      <w:r w:rsidR="00AB6E8D">
        <w:rPr>
          <w:color w:val="auto"/>
          <w:sz w:val="22"/>
          <w:szCs w:val="22"/>
        </w:rPr>
        <w:t xml:space="preserve"> See Annex</w:t>
      </w:r>
      <w:r w:rsidR="009E6390">
        <w:rPr>
          <w:color w:val="auto"/>
          <w:sz w:val="22"/>
          <w:szCs w:val="22"/>
        </w:rPr>
        <w:t xml:space="preserve"> 2 for det</w:t>
      </w:r>
      <w:r w:rsidR="00AB6E8D">
        <w:rPr>
          <w:color w:val="auto"/>
          <w:sz w:val="22"/>
          <w:szCs w:val="22"/>
        </w:rPr>
        <w:t xml:space="preserve">ailed </w:t>
      </w:r>
      <w:r w:rsidR="009E6390">
        <w:rPr>
          <w:color w:val="auto"/>
          <w:sz w:val="22"/>
          <w:szCs w:val="22"/>
        </w:rPr>
        <w:t>responsibilities</w:t>
      </w:r>
      <w:r w:rsidR="00AB6E8D">
        <w:rPr>
          <w:color w:val="auto"/>
          <w:sz w:val="22"/>
          <w:szCs w:val="22"/>
        </w:rPr>
        <w:t xml:space="preserve"> </w:t>
      </w:r>
    </w:p>
    <w:p w14:paraId="0915916F" w14:textId="77777777" w:rsidR="00994A63" w:rsidRDefault="00D16193" w:rsidP="002934E8">
      <w:pPr>
        <w:pStyle w:val="Default"/>
        <w:spacing w:after="240" w:line="276" w:lineRule="auto"/>
        <w:jc w:val="both"/>
        <w:rPr>
          <w:color w:val="auto"/>
          <w:sz w:val="22"/>
          <w:szCs w:val="22"/>
        </w:rPr>
      </w:pPr>
      <w:r>
        <w:rPr>
          <w:b/>
          <w:bCs/>
          <w:color w:val="auto"/>
          <w:sz w:val="22"/>
          <w:szCs w:val="22"/>
        </w:rPr>
        <w:t xml:space="preserve">Co-chairs of the PSEA Task Force: </w:t>
      </w:r>
      <w:r>
        <w:rPr>
          <w:color w:val="auto"/>
          <w:sz w:val="22"/>
          <w:szCs w:val="22"/>
        </w:rPr>
        <w:t>Ensures that the Task Fo</w:t>
      </w:r>
      <w:r w:rsidR="0002538C">
        <w:rPr>
          <w:color w:val="auto"/>
          <w:sz w:val="22"/>
          <w:szCs w:val="22"/>
        </w:rPr>
        <w:t>rce works according to its ToRs.</w:t>
      </w:r>
      <w:r>
        <w:rPr>
          <w:color w:val="auto"/>
          <w:sz w:val="22"/>
          <w:szCs w:val="22"/>
        </w:rPr>
        <w:t xml:space="preserve"> </w:t>
      </w:r>
    </w:p>
    <w:p w14:paraId="7C27054B" w14:textId="16BF44DA" w:rsidR="009E6390" w:rsidRPr="00427A33" w:rsidRDefault="00994A63" w:rsidP="002934E8">
      <w:pPr>
        <w:tabs>
          <w:tab w:val="left" w:pos="2520"/>
        </w:tabs>
        <w:spacing w:after="240"/>
        <w:ind w:right="26"/>
        <w:jc w:val="both"/>
        <w:rPr>
          <w:rFonts w:cstheme="minorHAnsi"/>
        </w:rPr>
      </w:pPr>
      <w:r w:rsidRPr="00994A63">
        <w:rPr>
          <w:b/>
        </w:rPr>
        <w:t>Taskforce Coordinator</w:t>
      </w:r>
      <w:r>
        <w:t xml:space="preserve">: </w:t>
      </w:r>
      <w:r w:rsidR="009E6390" w:rsidRPr="009E6390">
        <w:rPr>
          <w:rFonts w:ascii="Times New Roman" w:hAnsi="Times New Roman" w:cs="Times New Roman"/>
          <w:sz w:val="20"/>
          <w:szCs w:val="20"/>
        </w:rPr>
        <w:t xml:space="preserve"> </w:t>
      </w:r>
      <w:r w:rsidR="009E6390" w:rsidRPr="00427A33">
        <w:rPr>
          <w:rFonts w:cstheme="minorHAnsi"/>
        </w:rPr>
        <w:t>The Coordinator is fully dedicated to initiating, overseeing, and coordinating</w:t>
      </w:r>
      <w:r w:rsidR="009E6390" w:rsidRPr="00427A33">
        <w:rPr>
          <w:rFonts w:cstheme="minorHAnsi"/>
          <w:spacing w:val="45"/>
        </w:rPr>
        <w:t xml:space="preserve"> </w:t>
      </w:r>
      <w:r w:rsidR="009E6390" w:rsidRPr="00427A33">
        <w:rPr>
          <w:rFonts w:cstheme="minorHAnsi"/>
        </w:rPr>
        <w:t>P</w:t>
      </w:r>
      <w:r w:rsidR="009E6390" w:rsidRPr="00427A33">
        <w:rPr>
          <w:rFonts w:cstheme="minorHAnsi"/>
          <w:spacing w:val="-3"/>
        </w:rPr>
        <w:t>S</w:t>
      </w:r>
      <w:r w:rsidR="009E6390" w:rsidRPr="00427A33">
        <w:rPr>
          <w:rFonts w:cstheme="minorHAnsi"/>
        </w:rPr>
        <w:t>EA</w:t>
      </w:r>
      <w:r w:rsidR="009E6390" w:rsidRPr="00427A33">
        <w:rPr>
          <w:rFonts w:cstheme="minorHAnsi"/>
          <w:spacing w:val="40"/>
        </w:rPr>
        <w:t xml:space="preserve"> </w:t>
      </w:r>
      <w:r w:rsidR="009E6390" w:rsidRPr="00427A33">
        <w:rPr>
          <w:rFonts w:cstheme="minorHAnsi"/>
          <w:spacing w:val="-2"/>
        </w:rPr>
        <w:t>a</w:t>
      </w:r>
      <w:r w:rsidR="009E6390" w:rsidRPr="00427A33">
        <w:rPr>
          <w:rFonts w:cstheme="minorHAnsi"/>
          <w:spacing w:val="1"/>
        </w:rPr>
        <w:t>c</w:t>
      </w:r>
      <w:r w:rsidR="009E6390" w:rsidRPr="00427A33">
        <w:rPr>
          <w:rFonts w:cstheme="minorHAnsi"/>
          <w:spacing w:val="-2"/>
        </w:rPr>
        <w:t>ti</w:t>
      </w:r>
      <w:r w:rsidR="009E6390" w:rsidRPr="00427A33">
        <w:rPr>
          <w:rFonts w:cstheme="minorHAnsi"/>
        </w:rPr>
        <w:t>v</w:t>
      </w:r>
      <w:r w:rsidR="009E6390" w:rsidRPr="00427A33">
        <w:rPr>
          <w:rFonts w:cstheme="minorHAnsi"/>
          <w:spacing w:val="-2"/>
        </w:rPr>
        <w:t>it</w:t>
      </w:r>
      <w:r w:rsidR="009E6390" w:rsidRPr="00427A33">
        <w:rPr>
          <w:rFonts w:cstheme="minorHAnsi"/>
          <w:spacing w:val="1"/>
        </w:rPr>
        <w:t>i</w:t>
      </w:r>
      <w:r w:rsidR="009E6390" w:rsidRPr="00427A33">
        <w:rPr>
          <w:rFonts w:cstheme="minorHAnsi"/>
          <w:spacing w:val="-2"/>
        </w:rPr>
        <w:t>e</w:t>
      </w:r>
      <w:r w:rsidR="009E6390" w:rsidRPr="00427A33">
        <w:rPr>
          <w:rFonts w:cstheme="minorHAnsi"/>
        </w:rPr>
        <w:t>s</w:t>
      </w:r>
      <w:r w:rsidR="009E6390" w:rsidRPr="00427A33">
        <w:rPr>
          <w:rFonts w:cstheme="minorHAnsi"/>
          <w:spacing w:val="45"/>
        </w:rPr>
        <w:t xml:space="preserve"> </w:t>
      </w:r>
      <w:r w:rsidR="009E6390" w:rsidRPr="00427A33">
        <w:rPr>
          <w:rFonts w:cstheme="minorHAnsi"/>
        </w:rPr>
        <w:t xml:space="preserve">in </w:t>
      </w:r>
      <w:r w:rsidR="009E6390">
        <w:rPr>
          <w:rFonts w:cstheme="minorHAnsi"/>
        </w:rPr>
        <w:t>Somalia.</w:t>
      </w:r>
      <w:r w:rsidR="009E6390" w:rsidRPr="00427A33">
        <w:rPr>
          <w:rFonts w:cstheme="minorHAnsi"/>
        </w:rPr>
        <w:t xml:space="preserve"> </w:t>
      </w:r>
      <w:r w:rsidR="009E6390" w:rsidRPr="00427A33">
        <w:rPr>
          <w:rFonts w:cstheme="minorHAnsi"/>
          <w:spacing w:val="-3"/>
        </w:rPr>
        <w:t>He/she is responsible for engagement with t</w:t>
      </w:r>
      <w:r w:rsidR="009E6390" w:rsidRPr="00427A33">
        <w:rPr>
          <w:rFonts w:cstheme="minorHAnsi"/>
          <w:spacing w:val="-2"/>
        </w:rPr>
        <w:t>h</w:t>
      </w:r>
      <w:r w:rsidR="009E6390" w:rsidRPr="00427A33">
        <w:rPr>
          <w:rFonts w:cstheme="minorHAnsi"/>
        </w:rPr>
        <w:t>e</w:t>
      </w:r>
      <w:r w:rsidR="009E6390" w:rsidRPr="00427A33">
        <w:rPr>
          <w:rFonts w:cstheme="minorHAnsi"/>
          <w:spacing w:val="34"/>
        </w:rPr>
        <w:t xml:space="preserve"> </w:t>
      </w:r>
      <w:r w:rsidR="009E6390" w:rsidRPr="00427A33">
        <w:rPr>
          <w:rFonts w:cstheme="minorHAnsi"/>
        </w:rPr>
        <w:t>Hum</w:t>
      </w:r>
      <w:r w:rsidR="009E6390" w:rsidRPr="00427A33">
        <w:rPr>
          <w:rFonts w:cstheme="minorHAnsi"/>
          <w:spacing w:val="-2"/>
        </w:rPr>
        <w:t>an</w:t>
      </w:r>
      <w:r w:rsidR="009E6390" w:rsidRPr="00427A33">
        <w:rPr>
          <w:rFonts w:cstheme="minorHAnsi"/>
          <w:spacing w:val="-1"/>
        </w:rPr>
        <w:t>i</w:t>
      </w:r>
      <w:r w:rsidR="009E6390" w:rsidRPr="00427A33">
        <w:rPr>
          <w:rFonts w:cstheme="minorHAnsi"/>
          <w:spacing w:val="1"/>
        </w:rPr>
        <w:t>t</w:t>
      </w:r>
      <w:r w:rsidR="009E6390" w:rsidRPr="00427A33">
        <w:rPr>
          <w:rFonts w:cstheme="minorHAnsi"/>
          <w:spacing w:val="-2"/>
        </w:rPr>
        <w:t>ar</w:t>
      </w:r>
      <w:r w:rsidR="009E6390" w:rsidRPr="00427A33">
        <w:rPr>
          <w:rFonts w:cstheme="minorHAnsi"/>
          <w:spacing w:val="1"/>
        </w:rPr>
        <w:t>ia</w:t>
      </w:r>
      <w:r w:rsidR="009E6390" w:rsidRPr="00427A33">
        <w:rPr>
          <w:rFonts w:cstheme="minorHAnsi"/>
        </w:rPr>
        <w:t>n</w:t>
      </w:r>
      <w:r w:rsidR="009E6390" w:rsidRPr="00427A33">
        <w:rPr>
          <w:rFonts w:cstheme="minorHAnsi"/>
          <w:w w:val="102"/>
        </w:rPr>
        <w:t xml:space="preserve"> </w:t>
      </w:r>
      <w:r w:rsidR="009E6390" w:rsidRPr="00427A33">
        <w:rPr>
          <w:rFonts w:cstheme="minorHAnsi"/>
        </w:rPr>
        <w:t>Co</w:t>
      </w:r>
      <w:r w:rsidR="009E6390" w:rsidRPr="00427A33">
        <w:rPr>
          <w:rFonts w:cstheme="minorHAnsi"/>
          <w:spacing w:val="-2"/>
        </w:rPr>
        <w:t>un</w:t>
      </w:r>
      <w:r w:rsidR="009E6390" w:rsidRPr="00427A33">
        <w:rPr>
          <w:rFonts w:cstheme="minorHAnsi"/>
          <w:spacing w:val="-1"/>
        </w:rPr>
        <w:t>t</w:t>
      </w:r>
      <w:r w:rsidR="009E6390" w:rsidRPr="00427A33">
        <w:rPr>
          <w:rFonts w:cstheme="minorHAnsi"/>
          <w:spacing w:val="-2"/>
        </w:rPr>
        <w:t>r</w:t>
      </w:r>
      <w:r w:rsidR="009E6390" w:rsidRPr="00427A33">
        <w:rPr>
          <w:rFonts w:cstheme="minorHAnsi"/>
        </w:rPr>
        <w:t>y</w:t>
      </w:r>
      <w:r w:rsidR="009E6390" w:rsidRPr="00427A33">
        <w:rPr>
          <w:rFonts w:cstheme="minorHAnsi"/>
          <w:spacing w:val="16"/>
        </w:rPr>
        <w:t xml:space="preserve"> </w:t>
      </w:r>
      <w:r w:rsidR="009E6390" w:rsidRPr="00427A33">
        <w:rPr>
          <w:rFonts w:cstheme="minorHAnsi"/>
          <w:spacing w:val="-3"/>
        </w:rPr>
        <w:t>T</w:t>
      </w:r>
      <w:r w:rsidR="009E6390" w:rsidRPr="00427A33">
        <w:rPr>
          <w:rFonts w:cstheme="minorHAnsi"/>
          <w:spacing w:val="-2"/>
        </w:rPr>
        <w:t>ea</w:t>
      </w:r>
      <w:r w:rsidR="009E6390" w:rsidRPr="00427A33">
        <w:rPr>
          <w:rFonts w:cstheme="minorHAnsi"/>
        </w:rPr>
        <w:t>m</w:t>
      </w:r>
      <w:r w:rsidR="009E6390" w:rsidRPr="00427A33">
        <w:rPr>
          <w:rFonts w:cstheme="minorHAnsi"/>
          <w:spacing w:val="16"/>
        </w:rPr>
        <w:t xml:space="preserve"> </w:t>
      </w:r>
      <w:r w:rsidR="009E6390" w:rsidRPr="00427A33">
        <w:rPr>
          <w:rFonts w:cstheme="minorHAnsi"/>
          <w:spacing w:val="-1"/>
        </w:rPr>
        <w:t>i</w:t>
      </w:r>
      <w:r w:rsidR="009E6390" w:rsidRPr="00427A33">
        <w:rPr>
          <w:rFonts w:cstheme="minorHAnsi"/>
        </w:rPr>
        <w:t>n</w:t>
      </w:r>
      <w:r w:rsidR="009E6390" w:rsidRPr="00427A33">
        <w:rPr>
          <w:rFonts w:cstheme="minorHAnsi"/>
          <w:spacing w:val="13"/>
        </w:rPr>
        <w:t xml:space="preserve"> </w:t>
      </w:r>
      <w:r w:rsidR="009E6390" w:rsidRPr="00427A33">
        <w:rPr>
          <w:rFonts w:cstheme="minorHAnsi"/>
        </w:rPr>
        <w:t>o</w:t>
      </w:r>
      <w:r w:rsidR="009E6390" w:rsidRPr="00427A33">
        <w:rPr>
          <w:rFonts w:cstheme="minorHAnsi"/>
          <w:spacing w:val="-2"/>
        </w:rPr>
        <w:t>r</w:t>
      </w:r>
      <w:r w:rsidR="009E6390" w:rsidRPr="00427A33">
        <w:rPr>
          <w:rFonts w:cstheme="minorHAnsi"/>
        </w:rPr>
        <w:t>d</w:t>
      </w:r>
      <w:r w:rsidR="009E6390" w:rsidRPr="00427A33">
        <w:rPr>
          <w:rFonts w:cstheme="minorHAnsi"/>
          <w:spacing w:val="-2"/>
        </w:rPr>
        <w:t>e</w:t>
      </w:r>
      <w:r w:rsidR="009E6390" w:rsidRPr="00427A33">
        <w:rPr>
          <w:rFonts w:cstheme="minorHAnsi"/>
        </w:rPr>
        <w:t>r</w:t>
      </w:r>
      <w:r w:rsidR="009E6390" w:rsidRPr="00427A33">
        <w:rPr>
          <w:rFonts w:cstheme="minorHAnsi"/>
          <w:spacing w:val="13"/>
        </w:rPr>
        <w:t xml:space="preserve"> </w:t>
      </w:r>
      <w:r w:rsidR="009E6390" w:rsidRPr="00427A33">
        <w:rPr>
          <w:rFonts w:cstheme="minorHAnsi"/>
          <w:spacing w:val="-1"/>
        </w:rPr>
        <w:t>t</w:t>
      </w:r>
      <w:r w:rsidR="009E6390" w:rsidRPr="00427A33">
        <w:rPr>
          <w:rFonts w:cstheme="minorHAnsi"/>
        </w:rPr>
        <w:t>o</w:t>
      </w:r>
      <w:r w:rsidR="009E6390" w:rsidRPr="00427A33">
        <w:rPr>
          <w:rFonts w:cstheme="minorHAnsi"/>
          <w:spacing w:val="23"/>
        </w:rPr>
        <w:t xml:space="preserve"> </w:t>
      </w:r>
      <w:r w:rsidR="009E6390" w:rsidRPr="00427A33">
        <w:rPr>
          <w:rFonts w:cstheme="minorHAnsi"/>
          <w:spacing w:val="-2"/>
        </w:rPr>
        <w:t>a</w:t>
      </w:r>
      <w:r w:rsidR="009E6390" w:rsidRPr="00427A33">
        <w:rPr>
          <w:rFonts w:cstheme="minorHAnsi"/>
        </w:rPr>
        <w:t>d</w:t>
      </w:r>
      <w:r w:rsidR="009E6390" w:rsidRPr="00427A33">
        <w:rPr>
          <w:rFonts w:cstheme="minorHAnsi"/>
          <w:spacing w:val="-2"/>
        </w:rPr>
        <w:t>v</w:t>
      </w:r>
      <w:r w:rsidR="009E6390" w:rsidRPr="00427A33">
        <w:rPr>
          <w:rFonts w:cstheme="minorHAnsi"/>
        </w:rPr>
        <w:t>o</w:t>
      </w:r>
      <w:r w:rsidR="009E6390" w:rsidRPr="00427A33">
        <w:rPr>
          <w:rFonts w:cstheme="minorHAnsi"/>
          <w:spacing w:val="-2"/>
        </w:rPr>
        <w:t>ca</w:t>
      </w:r>
      <w:r w:rsidR="009E6390" w:rsidRPr="00427A33">
        <w:rPr>
          <w:rFonts w:cstheme="minorHAnsi"/>
          <w:spacing w:val="1"/>
        </w:rPr>
        <w:t>t</w:t>
      </w:r>
      <w:r w:rsidR="009E6390" w:rsidRPr="00427A33">
        <w:rPr>
          <w:rFonts w:cstheme="minorHAnsi"/>
        </w:rPr>
        <w:t>e</w:t>
      </w:r>
      <w:r w:rsidR="009E6390" w:rsidRPr="00427A33">
        <w:rPr>
          <w:rFonts w:cstheme="minorHAnsi"/>
          <w:spacing w:val="13"/>
        </w:rPr>
        <w:t xml:space="preserve"> </w:t>
      </w:r>
      <w:r w:rsidR="009E6390" w:rsidRPr="00427A33">
        <w:rPr>
          <w:rFonts w:cstheme="minorHAnsi"/>
          <w:spacing w:val="1"/>
        </w:rPr>
        <w:t>f</w:t>
      </w:r>
      <w:r w:rsidR="009E6390" w:rsidRPr="00427A33">
        <w:rPr>
          <w:rFonts w:cstheme="minorHAnsi"/>
        </w:rPr>
        <w:t>or</w:t>
      </w:r>
      <w:r w:rsidR="009E6390" w:rsidRPr="00427A33">
        <w:rPr>
          <w:rFonts w:cstheme="minorHAnsi"/>
          <w:spacing w:val="13"/>
        </w:rPr>
        <w:t xml:space="preserve"> </w:t>
      </w:r>
      <w:r w:rsidR="009E6390" w:rsidRPr="00427A33">
        <w:rPr>
          <w:rFonts w:cstheme="minorHAnsi"/>
          <w:spacing w:val="-2"/>
        </w:rPr>
        <w:t>h</w:t>
      </w:r>
      <w:r w:rsidR="009E6390" w:rsidRPr="00427A33">
        <w:rPr>
          <w:rFonts w:cstheme="minorHAnsi"/>
          <w:spacing w:val="-1"/>
        </w:rPr>
        <w:t>i</w:t>
      </w:r>
      <w:r w:rsidR="009E6390" w:rsidRPr="00427A33">
        <w:rPr>
          <w:rFonts w:cstheme="minorHAnsi"/>
          <w:spacing w:val="-2"/>
        </w:rPr>
        <w:t>g</w:t>
      </w:r>
      <w:r w:rsidR="009E6390" w:rsidRPr="00427A33">
        <w:rPr>
          <w:rFonts w:cstheme="minorHAnsi"/>
        </w:rPr>
        <w:t>h</w:t>
      </w:r>
      <w:r w:rsidR="009E6390" w:rsidRPr="00427A33">
        <w:rPr>
          <w:rFonts w:cstheme="minorHAnsi"/>
          <w:spacing w:val="1"/>
        </w:rPr>
        <w:t>-</w:t>
      </w:r>
      <w:r w:rsidR="009E6390" w:rsidRPr="00427A33">
        <w:rPr>
          <w:rFonts w:cstheme="minorHAnsi"/>
          <w:spacing w:val="-2"/>
        </w:rPr>
        <w:t>l</w:t>
      </w:r>
      <w:r w:rsidR="009E6390" w:rsidRPr="00427A33">
        <w:rPr>
          <w:rFonts w:cstheme="minorHAnsi"/>
          <w:spacing w:val="1"/>
        </w:rPr>
        <w:t>e</w:t>
      </w:r>
      <w:r w:rsidR="009E6390" w:rsidRPr="00427A33">
        <w:rPr>
          <w:rFonts w:cstheme="minorHAnsi"/>
          <w:spacing w:val="-2"/>
        </w:rPr>
        <w:t>ve</w:t>
      </w:r>
      <w:r w:rsidR="009E6390" w:rsidRPr="00427A33">
        <w:rPr>
          <w:rFonts w:cstheme="minorHAnsi"/>
        </w:rPr>
        <w:t>l</w:t>
      </w:r>
      <w:r w:rsidR="009E6390" w:rsidRPr="00427A33">
        <w:rPr>
          <w:rFonts w:cstheme="minorHAnsi"/>
          <w:spacing w:val="13"/>
        </w:rPr>
        <w:t xml:space="preserve"> </w:t>
      </w:r>
      <w:r w:rsidR="009E6390" w:rsidRPr="00427A33">
        <w:rPr>
          <w:rFonts w:cstheme="minorHAnsi"/>
          <w:spacing w:val="-2"/>
        </w:rPr>
        <w:t>c</w:t>
      </w:r>
      <w:r w:rsidR="009E6390" w:rsidRPr="00427A33">
        <w:rPr>
          <w:rFonts w:cstheme="minorHAnsi"/>
          <w:spacing w:val="4"/>
        </w:rPr>
        <w:t>o</w:t>
      </w:r>
      <w:r w:rsidR="009E6390" w:rsidRPr="00427A33">
        <w:rPr>
          <w:rFonts w:cstheme="minorHAnsi"/>
        </w:rPr>
        <w:t>mm</w:t>
      </w:r>
      <w:r w:rsidR="009E6390" w:rsidRPr="00427A33">
        <w:rPr>
          <w:rFonts w:cstheme="minorHAnsi"/>
          <w:spacing w:val="-2"/>
        </w:rPr>
        <w:t>it</w:t>
      </w:r>
      <w:r w:rsidR="009E6390" w:rsidRPr="00427A33">
        <w:rPr>
          <w:rFonts w:cstheme="minorHAnsi"/>
        </w:rPr>
        <w:t>m</w:t>
      </w:r>
      <w:r w:rsidR="009E6390" w:rsidRPr="00427A33">
        <w:rPr>
          <w:rFonts w:cstheme="minorHAnsi"/>
          <w:spacing w:val="-2"/>
        </w:rPr>
        <w:t>en</w:t>
      </w:r>
      <w:r w:rsidR="009E6390" w:rsidRPr="00427A33">
        <w:rPr>
          <w:rFonts w:cstheme="minorHAnsi"/>
        </w:rPr>
        <w:t>t</w:t>
      </w:r>
      <w:r w:rsidR="009E6390" w:rsidRPr="00427A33">
        <w:rPr>
          <w:rFonts w:cstheme="minorHAnsi"/>
          <w:w w:val="102"/>
        </w:rPr>
        <w:t xml:space="preserve"> </w:t>
      </w:r>
      <w:r w:rsidR="009E6390" w:rsidRPr="00427A33">
        <w:rPr>
          <w:rFonts w:cstheme="minorHAnsi"/>
          <w:spacing w:val="-2"/>
        </w:rPr>
        <w:t>an</w:t>
      </w:r>
      <w:r w:rsidR="009E6390" w:rsidRPr="00427A33">
        <w:rPr>
          <w:rFonts w:cstheme="minorHAnsi"/>
        </w:rPr>
        <w:t>d</w:t>
      </w:r>
      <w:r w:rsidR="009E6390" w:rsidRPr="00427A33">
        <w:rPr>
          <w:rFonts w:cstheme="minorHAnsi"/>
          <w:spacing w:val="25"/>
        </w:rPr>
        <w:t xml:space="preserve"> </w:t>
      </w:r>
      <w:r w:rsidR="009E6390" w:rsidRPr="00427A33">
        <w:rPr>
          <w:rFonts w:cstheme="minorHAnsi"/>
        </w:rPr>
        <w:t>b</w:t>
      </w:r>
      <w:r w:rsidR="009E6390" w:rsidRPr="00427A33">
        <w:rPr>
          <w:rFonts w:cstheme="minorHAnsi"/>
          <w:spacing w:val="-2"/>
        </w:rPr>
        <w:t>r</w:t>
      </w:r>
      <w:r w:rsidR="009E6390" w:rsidRPr="00427A33">
        <w:rPr>
          <w:rFonts w:cstheme="minorHAnsi"/>
        </w:rPr>
        <w:t>o</w:t>
      </w:r>
      <w:r w:rsidR="009E6390" w:rsidRPr="00427A33">
        <w:rPr>
          <w:rFonts w:cstheme="minorHAnsi"/>
          <w:spacing w:val="-2"/>
        </w:rPr>
        <w:t>a</w:t>
      </w:r>
      <w:r w:rsidR="009E6390" w:rsidRPr="00427A33">
        <w:rPr>
          <w:rFonts w:cstheme="minorHAnsi"/>
        </w:rPr>
        <w:t>d</w:t>
      </w:r>
      <w:r w:rsidR="009E6390" w:rsidRPr="00427A33">
        <w:rPr>
          <w:rFonts w:cstheme="minorHAnsi"/>
          <w:spacing w:val="25"/>
        </w:rPr>
        <w:t xml:space="preserve"> </w:t>
      </w:r>
      <w:r w:rsidR="009E6390" w:rsidRPr="00427A33">
        <w:rPr>
          <w:rFonts w:cstheme="minorHAnsi"/>
          <w:spacing w:val="-2"/>
        </w:rPr>
        <w:t>engage</w:t>
      </w:r>
      <w:r w:rsidR="009E6390" w:rsidRPr="00427A33">
        <w:rPr>
          <w:rFonts w:cstheme="minorHAnsi"/>
          <w:spacing w:val="3"/>
        </w:rPr>
        <w:t>m</w:t>
      </w:r>
      <w:r w:rsidR="009E6390" w:rsidRPr="00427A33">
        <w:rPr>
          <w:rFonts w:cstheme="minorHAnsi"/>
          <w:spacing w:val="-2"/>
        </w:rPr>
        <w:t>en</w:t>
      </w:r>
      <w:r w:rsidR="009E6390" w:rsidRPr="00427A33">
        <w:rPr>
          <w:rFonts w:cstheme="minorHAnsi"/>
        </w:rPr>
        <w:t>t</w:t>
      </w:r>
      <w:r w:rsidR="009E6390" w:rsidRPr="00427A33">
        <w:rPr>
          <w:rFonts w:cstheme="minorHAnsi"/>
          <w:spacing w:val="22"/>
        </w:rPr>
        <w:t xml:space="preserve"> </w:t>
      </w:r>
      <w:r w:rsidR="009E6390" w:rsidRPr="00427A33">
        <w:rPr>
          <w:rFonts w:cstheme="minorHAnsi"/>
          <w:spacing w:val="1"/>
        </w:rPr>
        <w:t>a</w:t>
      </w:r>
      <w:r w:rsidR="009E6390" w:rsidRPr="00427A33">
        <w:rPr>
          <w:rFonts w:cstheme="minorHAnsi"/>
        </w:rPr>
        <w:t>t</w:t>
      </w:r>
      <w:r w:rsidR="009E6390" w:rsidRPr="00427A33">
        <w:rPr>
          <w:rFonts w:cstheme="minorHAnsi"/>
          <w:spacing w:val="21"/>
        </w:rPr>
        <w:t xml:space="preserve"> </w:t>
      </w:r>
      <w:r w:rsidR="009E6390" w:rsidRPr="00427A33">
        <w:rPr>
          <w:rFonts w:cstheme="minorHAnsi"/>
          <w:spacing w:val="-1"/>
        </w:rPr>
        <w:t>t</w:t>
      </w:r>
      <w:r w:rsidR="009E6390" w:rsidRPr="00427A33">
        <w:rPr>
          <w:rFonts w:cstheme="minorHAnsi"/>
          <w:spacing w:val="-2"/>
        </w:rPr>
        <w:t>h</w:t>
      </w:r>
      <w:r w:rsidR="009E6390" w:rsidRPr="00427A33">
        <w:rPr>
          <w:rFonts w:cstheme="minorHAnsi"/>
        </w:rPr>
        <w:t>e</w:t>
      </w:r>
      <w:r w:rsidR="009E6390" w:rsidRPr="00427A33">
        <w:rPr>
          <w:rFonts w:cstheme="minorHAnsi"/>
          <w:spacing w:val="21"/>
        </w:rPr>
        <w:t xml:space="preserve"> </w:t>
      </w:r>
      <w:r w:rsidR="009E6390" w:rsidRPr="00427A33">
        <w:rPr>
          <w:rFonts w:cstheme="minorHAnsi"/>
          <w:spacing w:val="-2"/>
        </w:rPr>
        <w:t>c</w:t>
      </w:r>
      <w:r w:rsidR="009E6390" w:rsidRPr="00427A33">
        <w:rPr>
          <w:rFonts w:cstheme="minorHAnsi"/>
        </w:rPr>
        <w:t>ou</w:t>
      </w:r>
      <w:r w:rsidR="009E6390" w:rsidRPr="00427A33">
        <w:rPr>
          <w:rFonts w:cstheme="minorHAnsi"/>
          <w:spacing w:val="-2"/>
        </w:rPr>
        <w:t>n</w:t>
      </w:r>
      <w:r w:rsidR="009E6390" w:rsidRPr="00427A33">
        <w:rPr>
          <w:rFonts w:cstheme="minorHAnsi"/>
          <w:spacing w:val="1"/>
        </w:rPr>
        <w:t>t</w:t>
      </w:r>
      <w:r w:rsidR="009E6390" w:rsidRPr="00427A33">
        <w:rPr>
          <w:rFonts w:cstheme="minorHAnsi"/>
          <w:spacing w:val="-2"/>
        </w:rPr>
        <w:t>r</w:t>
      </w:r>
      <w:r w:rsidR="009E6390" w:rsidRPr="00427A33">
        <w:rPr>
          <w:rFonts w:cstheme="minorHAnsi"/>
        </w:rPr>
        <w:t>y</w:t>
      </w:r>
      <w:r w:rsidR="009E6390" w:rsidRPr="00427A33">
        <w:rPr>
          <w:rFonts w:cstheme="minorHAnsi"/>
          <w:spacing w:val="20"/>
        </w:rPr>
        <w:t xml:space="preserve"> </w:t>
      </w:r>
      <w:r w:rsidR="009E6390" w:rsidRPr="00427A33">
        <w:rPr>
          <w:rFonts w:cstheme="minorHAnsi"/>
          <w:spacing w:val="-1"/>
        </w:rPr>
        <w:t>l</w:t>
      </w:r>
      <w:r w:rsidR="009E6390" w:rsidRPr="00427A33">
        <w:rPr>
          <w:rFonts w:cstheme="minorHAnsi"/>
          <w:spacing w:val="1"/>
        </w:rPr>
        <w:t>e</w:t>
      </w:r>
      <w:r w:rsidR="009E6390" w:rsidRPr="00427A33">
        <w:rPr>
          <w:rFonts w:cstheme="minorHAnsi"/>
          <w:spacing w:val="-2"/>
        </w:rPr>
        <w:t>ve</w:t>
      </w:r>
      <w:r w:rsidR="009E6390" w:rsidRPr="00427A33">
        <w:rPr>
          <w:rFonts w:cstheme="minorHAnsi"/>
          <w:spacing w:val="-1"/>
        </w:rPr>
        <w:t>l</w:t>
      </w:r>
      <w:r w:rsidR="009E6390" w:rsidRPr="00427A33">
        <w:rPr>
          <w:rFonts w:cstheme="minorHAnsi"/>
        </w:rPr>
        <w:t>.</w:t>
      </w:r>
      <w:r w:rsidR="009E6390" w:rsidRPr="00427A33">
        <w:rPr>
          <w:rFonts w:cstheme="minorHAnsi"/>
          <w:spacing w:val="30"/>
        </w:rPr>
        <w:t xml:space="preserve"> </w:t>
      </w:r>
      <w:r w:rsidR="009E6390" w:rsidRPr="00427A33">
        <w:rPr>
          <w:rFonts w:cstheme="minorHAnsi"/>
        </w:rPr>
        <w:t>T</w:t>
      </w:r>
      <w:r w:rsidR="009E6390" w:rsidRPr="00427A33">
        <w:rPr>
          <w:rFonts w:cstheme="minorHAnsi"/>
          <w:spacing w:val="-2"/>
        </w:rPr>
        <w:t>h</w:t>
      </w:r>
      <w:r w:rsidR="009E6390" w:rsidRPr="00427A33">
        <w:rPr>
          <w:rFonts w:cstheme="minorHAnsi"/>
        </w:rPr>
        <w:t>e</w:t>
      </w:r>
      <w:r w:rsidR="009E6390" w:rsidRPr="00427A33">
        <w:rPr>
          <w:rFonts w:cstheme="minorHAnsi"/>
          <w:spacing w:val="21"/>
        </w:rPr>
        <w:t xml:space="preserve"> </w:t>
      </w:r>
      <w:r w:rsidR="009E6390" w:rsidRPr="00427A33">
        <w:rPr>
          <w:rFonts w:cstheme="minorHAnsi"/>
        </w:rPr>
        <w:t>Coo</w:t>
      </w:r>
      <w:r w:rsidR="009E6390" w:rsidRPr="00427A33">
        <w:rPr>
          <w:rFonts w:cstheme="minorHAnsi"/>
          <w:spacing w:val="-2"/>
        </w:rPr>
        <w:t>r</w:t>
      </w:r>
      <w:r w:rsidR="009E6390" w:rsidRPr="00427A33">
        <w:rPr>
          <w:rFonts w:cstheme="minorHAnsi"/>
        </w:rPr>
        <w:t>d</w:t>
      </w:r>
      <w:r w:rsidR="009E6390" w:rsidRPr="00427A33">
        <w:rPr>
          <w:rFonts w:cstheme="minorHAnsi"/>
          <w:spacing w:val="-1"/>
        </w:rPr>
        <w:t>i</w:t>
      </w:r>
      <w:r w:rsidR="009E6390" w:rsidRPr="00427A33">
        <w:rPr>
          <w:rFonts w:cstheme="minorHAnsi"/>
          <w:spacing w:val="-2"/>
        </w:rPr>
        <w:t>na</w:t>
      </w:r>
      <w:r w:rsidR="009E6390" w:rsidRPr="00427A33">
        <w:rPr>
          <w:rFonts w:cstheme="minorHAnsi"/>
          <w:spacing w:val="-1"/>
        </w:rPr>
        <w:t>t</w:t>
      </w:r>
      <w:r w:rsidR="009E6390" w:rsidRPr="00427A33">
        <w:rPr>
          <w:rFonts w:cstheme="minorHAnsi"/>
        </w:rPr>
        <w:t>or</w:t>
      </w:r>
      <w:r w:rsidR="009E6390" w:rsidRPr="00427A33">
        <w:rPr>
          <w:rFonts w:cstheme="minorHAnsi"/>
          <w:spacing w:val="22"/>
        </w:rPr>
        <w:t xml:space="preserve"> </w:t>
      </w:r>
      <w:r w:rsidR="009E6390" w:rsidRPr="00427A33">
        <w:rPr>
          <w:rFonts w:cstheme="minorHAnsi"/>
          <w:spacing w:val="-2"/>
        </w:rPr>
        <w:t>will</w:t>
      </w:r>
      <w:r w:rsidR="009E6390" w:rsidRPr="00427A33">
        <w:rPr>
          <w:rFonts w:cstheme="minorHAnsi"/>
          <w:spacing w:val="25"/>
        </w:rPr>
        <w:t xml:space="preserve"> </w:t>
      </w:r>
      <w:r w:rsidR="009E6390" w:rsidRPr="00427A33">
        <w:rPr>
          <w:rFonts w:cstheme="minorHAnsi"/>
          <w:spacing w:val="-2"/>
        </w:rPr>
        <w:t>a</w:t>
      </w:r>
      <w:r w:rsidR="009E6390" w:rsidRPr="00427A33">
        <w:rPr>
          <w:rFonts w:cstheme="minorHAnsi"/>
          <w:spacing w:val="-1"/>
        </w:rPr>
        <w:t>l</w:t>
      </w:r>
      <w:r w:rsidR="009E6390" w:rsidRPr="00427A33">
        <w:rPr>
          <w:rFonts w:cstheme="minorHAnsi"/>
          <w:spacing w:val="-2"/>
        </w:rPr>
        <w:t>s</w:t>
      </w:r>
      <w:r w:rsidR="009E6390" w:rsidRPr="00427A33">
        <w:rPr>
          <w:rFonts w:cstheme="minorHAnsi"/>
        </w:rPr>
        <w:t>o</w:t>
      </w:r>
      <w:r w:rsidR="009E6390" w:rsidRPr="00427A33">
        <w:rPr>
          <w:rFonts w:cstheme="minorHAnsi"/>
          <w:spacing w:val="25"/>
        </w:rPr>
        <w:t xml:space="preserve"> </w:t>
      </w:r>
      <w:r w:rsidR="009E6390" w:rsidRPr="00427A33">
        <w:rPr>
          <w:rFonts w:cstheme="minorHAnsi"/>
          <w:spacing w:val="-2"/>
        </w:rPr>
        <w:t>n</w:t>
      </w:r>
      <w:r w:rsidR="009E6390" w:rsidRPr="00427A33">
        <w:rPr>
          <w:rFonts w:cstheme="minorHAnsi"/>
        </w:rPr>
        <w:t>o</w:t>
      </w:r>
      <w:r w:rsidR="009E6390" w:rsidRPr="00427A33">
        <w:rPr>
          <w:rFonts w:cstheme="minorHAnsi"/>
          <w:spacing w:val="-1"/>
        </w:rPr>
        <w:t>ti</w:t>
      </w:r>
      <w:r w:rsidR="009E6390" w:rsidRPr="00427A33">
        <w:rPr>
          <w:rFonts w:cstheme="minorHAnsi"/>
          <w:spacing w:val="1"/>
        </w:rPr>
        <w:t>f</w:t>
      </w:r>
      <w:r w:rsidR="009E6390" w:rsidRPr="00427A33">
        <w:rPr>
          <w:rFonts w:cstheme="minorHAnsi"/>
        </w:rPr>
        <w:t>y</w:t>
      </w:r>
      <w:r w:rsidR="009E6390" w:rsidRPr="00427A33">
        <w:rPr>
          <w:rFonts w:cstheme="minorHAnsi"/>
          <w:spacing w:val="21"/>
        </w:rPr>
        <w:t xml:space="preserve"> </w:t>
      </w:r>
      <w:r w:rsidR="009E6390" w:rsidRPr="00427A33">
        <w:rPr>
          <w:rFonts w:cstheme="minorHAnsi"/>
          <w:spacing w:val="-1"/>
        </w:rPr>
        <w:t>t</w:t>
      </w:r>
      <w:r w:rsidR="009E6390" w:rsidRPr="00427A33">
        <w:rPr>
          <w:rFonts w:cstheme="minorHAnsi"/>
          <w:spacing w:val="-2"/>
        </w:rPr>
        <w:t>h</w:t>
      </w:r>
      <w:r w:rsidR="009E6390" w:rsidRPr="00427A33">
        <w:rPr>
          <w:rFonts w:cstheme="minorHAnsi"/>
        </w:rPr>
        <w:t>e</w:t>
      </w:r>
      <w:r w:rsidR="009E6390" w:rsidRPr="00427A33">
        <w:rPr>
          <w:rFonts w:cstheme="minorHAnsi"/>
          <w:spacing w:val="25"/>
        </w:rPr>
        <w:t xml:space="preserve"> </w:t>
      </w:r>
      <w:r w:rsidR="009E6390" w:rsidRPr="00427A33">
        <w:rPr>
          <w:rFonts w:cstheme="minorHAnsi"/>
          <w:spacing w:val="-2"/>
        </w:rPr>
        <w:t>I</w:t>
      </w:r>
      <w:r w:rsidR="009E6390" w:rsidRPr="00427A33">
        <w:rPr>
          <w:rFonts w:cstheme="minorHAnsi"/>
          <w:spacing w:val="-3"/>
        </w:rPr>
        <w:t>AS</w:t>
      </w:r>
      <w:r w:rsidR="009E6390" w:rsidRPr="00427A33">
        <w:rPr>
          <w:rFonts w:cstheme="minorHAnsi"/>
        </w:rPr>
        <w:t>C</w:t>
      </w:r>
      <w:r w:rsidR="009E6390" w:rsidRPr="00427A33">
        <w:rPr>
          <w:rFonts w:cstheme="minorHAnsi"/>
          <w:spacing w:val="28"/>
        </w:rPr>
        <w:t xml:space="preserve"> </w:t>
      </w:r>
      <w:r w:rsidR="009E6390" w:rsidRPr="00427A33">
        <w:rPr>
          <w:rFonts w:cstheme="minorHAnsi"/>
          <w:spacing w:val="-3"/>
        </w:rPr>
        <w:t>T</w:t>
      </w:r>
      <w:r w:rsidR="009E6390" w:rsidRPr="00427A33">
        <w:rPr>
          <w:rFonts w:cstheme="minorHAnsi"/>
          <w:spacing w:val="-2"/>
        </w:rPr>
        <w:t>a</w:t>
      </w:r>
      <w:r w:rsidR="009E6390" w:rsidRPr="00427A33">
        <w:rPr>
          <w:rFonts w:cstheme="minorHAnsi"/>
          <w:spacing w:val="1"/>
        </w:rPr>
        <w:t>s</w:t>
      </w:r>
      <w:r w:rsidR="009E6390" w:rsidRPr="00427A33">
        <w:rPr>
          <w:rFonts w:cstheme="minorHAnsi"/>
        </w:rPr>
        <w:t>k</w:t>
      </w:r>
      <w:r w:rsidR="009E6390" w:rsidRPr="00427A33">
        <w:rPr>
          <w:rFonts w:cstheme="minorHAnsi"/>
          <w:spacing w:val="21"/>
        </w:rPr>
        <w:t xml:space="preserve"> </w:t>
      </w:r>
      <w:r w:rsidR="009E6390" w:rsidRPr="00427A33">
        <w:rPr>
          <w:rFonts w:cstheme="minorHAnsi"/>
          <w:spacing w:val="-3"/>
        </w:rPr>
        <w:t>T</w:t>
      </w:r>
      <w:r w:rsidR="009E6390" w:rsidRPr="00427A33">
        <w:rPr>
          <w:rFonts w:cstheme="minorHAnsi"/>
          <w:spacing w:val="1"/>
        </w:rPr>
        <w:t>e</w:t>
      </w:r>
      <w:r w:rsidR="009E6390" w:rsidRPr="00427A33">
        <w:rPr>
          <w:rFonts w:cstheme="minorHAnsi"/>
          <w:spacing w:val="-2"/>
        </w:rPr>
        <w:t>a</w:t>
      </w:r>
      <w:r w:rsidR="009E6390" w:rsidRPr="00427A33">
        <w:rPr>
          <w:rFonts w:cstheme="minorHAnsi"/>
        </w:rPr>
        <w:t>m</w:t>
      </w:r>
      <w:r w:rsidR="009E6390" w:rsidRPr="00427A33">
        <w:rPr>
          <w:rFonts w:cstheme="minorHAnsi"/>
          <w:w w:val="102"/>
        </w:rPr>
        <w:t xml:space="preserve"> </w:t>
      </w:r>
      <w:r w:rsidR="009E6390" w:rsidRPr="00427A33">
        <w:rPr>
          <w:rFonts w:cstheme="minorHAnsi"/>
        </w:rPr>
        <w:t>on</w:t>
      </w:r>
      <w:r w:rsidR="009E6390" w:rsidRPr="00427A33">
        <w:rPr>
          <w:rFonts w:cstheme="minorHAnsi"/>
          <w:spacing w:val="27"/>
        </w:rPr>
        <w:t xml:space="preserve"> </w:t>
      </w:r>
      <w:r w:rsidR="009E6390" w:rsidRPr="00427A33">
        <w:rPr>
          <w:rFonts w:cstheme="minorHAnsi"/>
          <w:spacing w:val="-3"/>
        </w:rPr>
        <w:t>AA</w:t>
      </w:r>
      <w:r w:rsidR="009E6390" w:rsidRPr="00427A33">
        <w:rPr>
          <w:rFonts w:cstheme="minorHAnsi"/>
        </w:rPr>
        <w:t>P</w:t>
      </w:r>
      <w:r w:rsidR="009E6390" w:rsidRPr="00427A33">
        <w:rPr>
          <w:rFonts w:cstheme="minorHAnsi"/>
          <w:spacing w:val="-1"/>
        </w:rPr>
        <w:t>/</w:t>
      </w:r>
      <w:r w:rsidR="009E6390" w:rsidRPr="00427A33">
        <w:rPr>
          <w:rFonts w:cstheme="minorHAnsi"/>
        </w:rPr>
        <w:t>P</w:t>
      </w:r>
      <w:r w:rsidR="009E6390" w:rsidRPr="00427A33">
        <w:rPr>
          <w:rFonts w:cstheme="minorHAnsi"/>
          <w:spacing w:val="-3"/>
        </w:rPr>
        <w:t>S</w:t>
      </w:r>
      <w:r w:rsidR="009E6390" w:rsidRPr="00427A33">
        <w:rPr>
          <w:rFonts w:cstheme="minorHAnsi"/>
          <w:spacing w:val="3"/>
        </w:rPr>
        <w:t>E</w:t>
      </w:r>
      <w:r w:rsidR="009E6390" w:rsidRPr="00427A33">
        <w:rPr>
          <w:rFonts w:cstheme="minorHAnsi"/>
        </w:rPr>
        <w:t>A</w:t>
      </w:r>
      <w:r w:rsidR="009E6390" w:rsidRPr="00427A33">
        <w:rPr>
          <w:rFonts w:cstheme="minorHAnsi"/>
          <w:spacing w:val="25"/>
        </w:rPr>
        <w:t xml:space="preserve"> </w:t>
      </w:r>
      <w:r w:rsidR="009E6390" w:rsidRPr="00427A33">
        <w:rPr>
          <w:rFonts w:cstheme="minorHAnsi"/>
          <w:spacing w:val="-1"/>
        </w:rPr>
        <w:t>t</w:t>
      </w:r>
      <w:r w:rsidR="009E6390" w:rsidRPr="00427A33">
        <w:rPr>
          <w:rFonts w:cstheme="minorHAnsi"/>
        </w:rPr>
        <w:t>o</w:t>
      </w:r>
      <w:r w:rsidR="009E6390" w:rsidRPr="00427A33">
        <w:rPr>
          <w:rFonts w:cstheme="minorHAnsi"/>
          <w:spacing w:val="31"/>
        </w:rPr>
        <w:t xml:space="preserve"> </w:t>
      </w:r>
      <w:r w:rsidR="009E6390" w:rsidRPr="00427A33">
        <w:rPr>
          <w:rFonts w:cstheme="minorHAnsi"/>
          <w:spacing w:val="-2"/>
        </w:rPr>
        <w:t>en</w:t>
      </w:r>
      <w:r w:rsidR="009E6390" w:rsidRPr="00427A33">
        <w:rPr>
          <w:rFonts w:cstheme="minorHAnsi"/>
          <w:spacing w:val="1"/>
        </w:rPr>
        <w:t>s</w:t>
      </w:r>
      <w:r w:rsidR="009E6390" w:rsidRPr="00427A33">
        <w:rPr>
          <w:rFonts w:cstheme="minorHAnsi"/>
          <w:spacing w:val="-2"/>
        </w:rPr>
        <w:t>u</w:t>
      </w:r>
      <w:r w:rsidR="009E6390" w:rsidRPr="00427A33">
        <w:rPr>
          <w:rFonts w:cstheme="minorHAnsi"/>
          <w:spacing w:val="1"/>
        </w:rPr>
        <w:t>r</w:t>
      </w:r>
      <w:r w:rsidR="009E6390" w:rsidRPr="00427A33">
        <w:rPr>
          <w:rFonts w:cstheme="minorHAnsi"/>
        </w:rPr>
        <w:t>e</w:t>
      </w:r>
      <w:r w:rsidR="009E6390" w:rsidRPr="00427A33">
        <w:rPr>
          <w:rFonts w:cstheme="minorHAnsi"/>
          <w:spacing w:val="27"/>
        </w:rPr>
        <w:t xml:space="preserve"> </w:t>
      </w:r>
      <w:r w:rsidR="009E6390" w:rsidRPr="00427A33">
        <w:rPr>
          <w:rFonts w:cstheme="minorHAnsi"/>
          <w:spacing w:val="-1"/>
        </w:rPr>
        <w:t>t</w:t>
      </w:r>
      <w:r w:rsidR="009E6390" w:rsidRPr="00427A33">
        <w:rPr>
          <w:rFonts w:cstheme="minorHAnsi"/>
        </w:rPr>
        <w:t>h</w:t>
      </w:r>
      <w:r w:rsidR="009E6390" w:rsidRPr="00427A33">
        <w:rPr>
          <w:rFonts w:cstheme="minorHAnsi"/>
          <w:spacing w:val="-2"/>
        </w:rPr>
        <w:t>a</w:t>
      </w:r>
      <w:r w:rsidR="009E6390" w:rsidRPr="00427A33">
        <w:rPr>
          <w:rFonts w:cstheme="minorHAnsi"/>
        </w:rPr>
        <w:t>t</w:t>
      </w:r>
      <w:r w:rsidR="009E6390" w:rsidRPr="00427A33">
        <w:rPr>
          <w:rFonts w:cstheme="minorHAnsi"/>
          <w:spacing w:val="28"/>
        </w:rPr>
        <w:t xml:space="preserve"> </w:t>
      </w:r>
      <w:r w:rsidR="009E6390" w:rsidRPr="00427A33">
        <w:rPr>
          <w:rFonts w:cstheme="minorHAnsi"/>
          <w:spacing w:val="-2"/>
        </w:rPr>
        <w:t>g</w:t>
      </w:r>
      <w:r w:rsidR="009E6390" w:rsidRPr="00427A33">
        <w:rPr>
          <w:rFonts w:cstheme="minorHAnsi"/>
          <w:spacing w:val="-1"/>
        </w:rPr>
        <w:t>l</w:t>
      </w:r>
      <w:r w:rsidR="009E6390" w:rsidRPr="00427A33">
        <w:rPr>
          <w:rFonts w:cstheme="minorHAnsi"/>
        </w:rPr>
        <w:t>ob</w:t>
      </w:r>
      <w:r w:rsidR="009E6390" w:rsidRPr="00427A33">
        <w:rPr>
          <w:rFonts w:cstheme="minorHAnsi"/>
          <w:spacing w:val="-2"/>
        </w:rPr>
        <w:t>a</w:t>
      </w:r>
      <w:r w:rsidR="009E6390" w:rsidRPr="00427A33">
        <w:rPr>
          <w:rFonts w:cstheme="minorHAnsi"/>
        </w:rPr>
        <w:t>l</w:t>
      </w:r>
      <w:r w:rsidR="009E6390" w:rsidRPr="00427A33">
        <w:rPr>
          <w:rFonts w:cstheme="minorHAnsi"/>
          <w:spacing w:val="28"/>
        </w:rPr>
        <w:t xml:space="preserve"> </w:t>
      </w:r>
      <w:r w:rsidR="009E6390" w:rsidRPr="00427A33">
        <w:rPr>
          <w:rFonts w:cstheme="minorHAnsi"/>
          <w:spacing w:val="1"/>
        </w:rPr>
        <w:t>l</w:t>
      </w:r>
      <w:r w:rsidR="009E6390" w:rsidRPr="00427A33">
        <w:rPr>
          <w:rFonts w:cstheme="minorHAnsi"/>
          <w:spacing w:val="-2"/>
        </w:rPr>
        <w:t>ev</w:t>
      </w:r>
      <w:r w:rsidR="009E6390" w:rsidRPr="00427A33">
        <w:rPr>
          <w:rFonts w:cstheme="minorHAnsi"/>
          <w:spacing w:val="1"/>
        </w:rPr>
        <w:t>e</w:t>
      </w:r>
      <w:r w:rsidR="009E6390" w:rsidRPr="00427A33">
        <w:rPr>
          <w:rFonts w:cstheme="minorHAnsi"/>
        </w:rPr>
        <w:t>l</w:t>
      </w:r>
      <w:r w:rsidR="009E6390" w:rsidRPr="00427A33">
        <w:rPr>
          <w:rFonts w:cstheme="minorHAnsi"/>
          <w:spacing w:val="29"/>
        </w:rPr>
        <w:t xml:space="preserve"> </w:t>
      </w:r>
      <w:r w:rsidR="009E6390" w:rsidRPr="00427A33">
        <w:rPr>
          <w:rFonts w:cstheme="minorHAnsi"/>
          <w:spacing w:val="1"/>
        </w:rPr>
        <w:t>f</w:t>
      </w:r>
      <w:r w:rsidR="009E6390" w:rsidRPr="00427A33">
        <w:rPr>
          <w:rFonts w:cstheme="minorHAnsi"/>
        </w:rPr>
        <w:t>o</w:t>
      </w:r>
      <w:r w:rsidR="009E6390" w:rsidRPr="00427A33">
        <w:rPr>
          <w:rFonts w:cstheme="minorHAnsi"/>
          <w:spacing w:val="-2"/>
        </w:rPr>
        <w:t>ru</w:t>
      </w:r>
      <w:r w:rsidR="009E6390" w:rsidRPr="00427A33">
        <w:rPr>
          <w:rFonts w:cstheme="minorHAnsi"/>
        </w:rPr>
        <w:t>ms</w:t>
      </w:r>
      <w:r w:rsidR="009E6390" w:rsidRPr="00427A33">
        <w:rPr>
          <w:rFonts w:cstheme="minorHAnsi"/>
          <w:spacing w:val="27"/>
        </w:rPr>
        <w:t xml:space="preserve"> </w:t>
      </w:r>
      <w:r w:rsidR="009E6390" w:rsidRPr="00427A33">
        <w:rPr>
          <w:rFonts w:cstheme="minorHAnsi"/>
        </w:rPr>
        <w:t>m</w:t>
      </w:r>
      <w:r w:rsidR="009E6390" w:rsidRPr="00427A33">
        <w:rPr>
          <w:rFonts w:cstheme="minorHAnsi"/>
          <w:spacing w:val="-2"/>
        </w:rPr>
        <w:t>a</w:t>
      </w:r>
      <w:r w:rsidR="009E6390" w:rsidRPr="00427A33">
        <w:rPr>
          <w:rFonts w:cstheme="minorHAnsi"/>
          <w:spacing w:val="-1"/>
        </w:rPr>
        <w:t>i</w:t>
      </w:r>
      <w:r w:rsidR="009E6390" w:rsidRPr="00427A33">
        <w:rPr>
          <w:rFonts w:cstheme="minorHAnsi"/>
        </w:rPr>
        <w:t>n</w:t>
      </w:r>
      <w:r w:rsidR="009E6390" w:rsidRPr="00427A33">
        <w:rPr>
          <w:rFonts w:cstheme="minorHAnsi"/>
          <w:spacing w:val="-1"/>
        </w:rPr>
        <w:t>t</w:t>
      </w:r>
      <w:r w:rsidR="009E6390" w:rsidRPr="00427A33">
        <w:rPr>
          <w:rFonts w:cstheme="minorHAnsi"/>
          <w:spacing w:val="-2"/>
        </w:rPr>
        <w:t>a</w:t>
      </w:r>
      <w:r w:rsidR="009E6390" w:rsidRPr="00427A33">
        <w:rPr>
          <w:rFonts w:cstheme="minorHAnsi"/>
          <w:spacing w:val="1"/>
        </w:rPr>
        <w:t>i</w:t>
      </w:r>
      <w:r w:rsidR="009E6390" w:rsidRPr="00427A33">
        <w:rPr>
          <w:rFonts w:cstheme="minorHAnsi"/>
        </w:rPr>
        <w:t>n</w:t>
      </w:r>
      <w:r w:rsidR="009E6390" w:rsidRPr="00427A33">
        <w:rPr>
          <w:rFonts w:cstheme="minorHAnsi"/>
          <w:spacing w:val="27"/>
        </w:rPr>
        <w:t xml:space="preserve"> </w:t>
      </w:r>
      <w:r w:rsidR="009E6390" w:rsidRPr="00427A33">
        <w:rPr>
          <w:rFonts w:cstheme="minorHAnsi"/>
        </w:rPr>
        <w:t>a</w:t>
      </w:r>
      <w:r w:rsidR="009E6390" w:rsidRPr="00427A33">
        <w:rPr>
          <w:rFonts w:cstheme="minorHAnsi"/>
          <w:spacing w:val="27"/>
        </w:rPr>
        <w:t xml:space="preserve"> </w:t>
      </w:r>
      <w:r w:rsidR="009E6390" w:rsidRPr="00427A33">
        <w:rPr>
          <w:rFonts w:cstheme="minorHAnsi"/>
          <w:spacing w:val="1"/>
        </w:rPr>
        <w:t>c</w:t>
      </w:r>
      <w:r w:rsidR="009E6390" w:rsidRPr="00427A33">
        <w:rPr>
          <w:rFonts w:cstheme="minorHAnsi"/>
          <w:spacing w:val="-2"/>
        </w:rPr>
        <w:t>ur</w:t>
      </w:r>
      <w:r w:rsidR="009E6390" w:rsidRPr="00427A33">
        <w:rPr>
          <w:rFonts w:cstheme="minorHAnsi"/>
          <w:spacing w:val="1"/>
        </w:rPr>
        <w:t>r</w:t>
      </w:r>
      <w:r w:rsidR="009E6390" w:rsidRPr="00427A33">
        <w:rPr>
          <w:rFonts w:cstheme="minorHAnsi"/>
          <w:spacing w:val="-2"/>
        </w:rPr>
        <w:t>e</w:t>
      </w:r>
      <w:r w:rsidR="009E6390" w:rsidRPr="00427A33">
        <w:rPr>
          <w:rFonts w:cstheme="minorHAnsi"/>
        </w:rPr>
        <w:t>nt</w:t>
      </w:r>
      <w:r w:rsidR="009E6390" w:rsidRPr="00427A33">
        <w:rPr>
          <w:rFonts w:cstheme="minorHAnsi"/>
          <w:spacing w:val="28"/>
        </w:rPr>
        <w:t xml:space="preserve"> </w:t>
      </w:r>
      <w:r w:rsidR="009E6390" w:rsidRPr="00427A33">
        <w:rPr>
          <w:rFonts w:cstheme="minorHAnsi"/>
          <w:spacing w:val="-2"/>
        </w:rPr>
        <w:t>un</w:t>
      </w:r>
      <w:r w:rsidR="009E6390" w:rsidRPr="00427A33">
        <w:rPr>
          <w:rFonts w:cstheme="minorHAnsi"/>
        </w:rPr>
        <w:t>d</w:t>
      </w:r>
      <w:r w:rsidR="009E6390" w:rsidRPr="00427A33">
        <w:rPr>
          <w:rFonts w:cstheme="minorHAnsi"/>
          <w:spacing w:val="1"/>
        </w:rPr>
        <w:t>e</w:t>
      </w:r>
      <w:r w:rsidR="009E6390" w:rsidRPr="00427A33">
        <w:rPr>
          <w:rFonts w:cstheme="minorHAnsi"/>
          <w:spacing w:val="-2"/>
        </w:rPr>
        <w:t>rs</w:t>
      </w:r>
      <w:r w:rsidR="009E6390" w:rsidRPr="00427A33">
        <w:rPr>
          <w:rFonts w:cstheme="minorHAnsi"/>
          <w:spacing w:val="1"/>
        </w:rPr>
        <w:t>t</w:t>
      </w:r>
      <w:r w:rsidR="009E6390" w:rsidRPr="00427A33">
        <w:rPr>
          <w:rFonts w:cstheme="minorHAnsi"/>
          <w:spacing w:val="-2"/>
        </w:rPr>
        <w:t>an</w:t>
      </w:r>
      <w:r w:rsidR="009E6390" w:rsidRPr="00427A33">
        <w:rPr>
          <w:rFonts w:cstheme="minorHAnsi"/>
        </w:rPr>
        <w:t>d</w:t>
      </w:r>
      <w:r w:rsidR="009E6390" w:rsidRPr="00427A33">
        <w:rPr>
          <w:rFonts w:cstheme="minorHAnsi"/>
          <w:spacing w:val="1"/>
        </w:rPr>
        <w:t>i</w:t>
      </w:r>
      <w:r w:rsidR="009E6390" w:rsidRPr="00427A33">
        <w:rPr>
          <w:rFonts w:cstheme="minorHAnsi"/>
          <w:spacing w:val="-2"/>
        </w:rPr>
        <w:t>n</w:t>
      </w:r>
      <w:r w:rsidR="009E6390" w:rsidRPr="00427A33">
        <w:rPr>
          <w:rFonts w:cstheme="minorHAnsi"/>
        </w:rPr>
        <w:t>g</w:t>
      </w:r>
      <w:r w:rsidR="009E6390" w:rsidRPr="00427A33">
        <w:rPr>
          <w:rFonts w:cstheme="minorHAnsi"/>
          <w:spacing w:val="27"/>
        </w:rPr>
        <w:t xml:space="preserve"> </w:t>
      </w:r>
      <w:r w:rsidR="009E6390" w:rsidRPr="00427A33">
        <w:rPr>
          <w:rFonts w:cstheme="minorHAnsi"/>
        </w:rPr>
        <w:t>of</w:t>
      </w:r>
      <w:r w:rsidR="009E6390" w:rsidRPr="00427A33">
        <w:rPr>
          <w:rFonts w:cstheme="minorHAnsi"/>
          <w:spacing w:val="32"/>
        </w:rPr>
        <w:t xml:space="preserve"> </w:t>
      </w:r>
      <w:r w:rsidR="009E6390" w:rsidRPr="00427A33">
        <w:rPr>
          <w:rFonts w:cstheme="minorHAnsi"/>
          <w:spacing w:val="-2"/>
        </w:rPr>
        <w:t>c</w:t>
      </w:r>
      <w:r w:rsidR="009E6390" w:rsidRPr="00427A33">
        <w:rPr>
          <w:rFonts w:cstheme="minorHAnsi"/>
        </w:rPr>
        <w:t>o</w:t>
      </w:r>
      <w:r w:rsidR="009E6390" w:rsidRPr="00427A33">
        <w:rPr>
          <w:rFonts w:cstheme="minorHAnsi"/>
          <w:spacing w:val="-2"/>
        </w:rPr>
        <w:t>un</w:t>
      </w:r>
      <w:r w:rsidR="009E6390" w:rsidRPr="00427A33">
        <w:rPr>
          <w:rFonts w:cstheme="minorHAnsi"/>
          <w:spacing w:val="-1"/>
        </w:rPr>
        <w:t>t</w:t>
      </w:r>
      <w:r w:rsidR="009E6390" w:rsidRPr="00427A33">
        <w:rPr>
          <w:rFonts w:cstheme="minorHAnsi"/>
          <w:spacing w:val="1"/>
        </w:rPr>
        <w:t>r</w:t>
      </w:r>
      <w:r w:rsidR="009E6390" w:rsidRPr="00427A33">
        <w:rPr>
          <w:rFonts w:cstheme="minorHAnsi"/>
          <w:spacing w:val="9"/>
        </w:rPr>
        <w:t>y</w:t>
      </w:r>
      <w:r w:rsidR="009E6390" w:rsidRPr="00427A33">
        <w:rPr>
          <w:rFonts w:cstheme="minorHAnsi"/>
          <w:spacing w:val="-2"/>
        </w:rPr>
        <w:t>-</w:t>
      </w:r>
      <w:r w:rsidR="009E6390" w:rsidRPr="00427A33">
        <w:rPr>
          <w:rFonts w:cstheme="minorHAnsi"/>
        </w:rPr>
        <w:t>b</w:t>
      </w:r>
      <w:r w:rsidR="009E6390" w:rsidRPr="00427A33">
        <w:rPr>
          <w:rFonts w:cstheme="minorHAnsi"/>
          <w:spacing w:val="-2"/>
        </w:rPr>
        <w:t>a</w:t>
      </w:r>
      <w:r w:rsidR="009E6390" w:rsidRPr="00427A33">
        <w:rPr>
          <w:rFonts w:cstheme="minorHAnsi"/>
          <w:spacing w:val="1"/>
        </w:rPr>
        <w:t>s</w:t>
      </w:r>
      <w:r w:rsidR="009E6390" w:rsidRPr="00427A33">
        <w:rPr>
          <w:rFonts w:cstheme="minorHAnsi"/>
          <w:spacing w:val="-2"/>
        </w:rPr>
        <w:t>ed</w:t>
      </w:r>
      <w:r w:rsidR="009E6390" w:rsidRPr="00427A33">
        <w:rPr>
          <w:rFonts w:cstheme="minorHAnsi"/>
          <w:spacing w:val="-2"/>
          <w:w w:val="102"/>
        </w:rPr>
        <w:t xml:space="preserve"> </w:t>
      </w:r>
      <w:r w:rsidR="009E6390" w:rsidRPr="00427A33">
        <w:rPr>
          <w:rFonts w:cstheme="minorHAnsi"/>
          <w:spacing w:val="-2"/>
        </w:rPr>
        <w:t>ac</w:t>
      </w:r>
      <w:r w:rsidR="009E6390" w:rsidRPr="00427A33">
        <w:rPr>
          <w:rFonts w:cstheme="minorHAnsi"/>
          <w:spacing w:val="-1"/>
        </w:rPr>
        <w:t>t</w:t>
      </w:r>
      <w:r w:rsidR="009E6390" w:rsidRPr="00427A33">
        <w:rPr>
          <w:rFonts w:cstheme="minorHAnsi"/>
          <w:spacing w:val="1"/>
        </w:rPr>
        <w:t>i</w:t>
      </w:r>
      <w:r w:rsidR="009E6390" w:rsidRPr="00427A33">
        <w:rPr>
          <w:rFonts w:cstheme="minorHAnsi"/>
          <w:spacing w:val="-2"/>
        </w:rPr>
        <w:t>v</w:t>
      </w:r>
      <w:r w:rsidR="009E6390" w:rsidRPr="00427A33">
        <w:rPr>
          <w:rFonts w:cstheme="minorHAnsi"/>
          <w:spacing w:val="-1"/>
        </w:rPr>
        <w:t>i</w:t>
      </w:r>
      <w:r w:rsidR="009E6390" w:rsidRPr="00427A33">
        <w:rPr>
          <w:rFonts w:cstheme="minorHAnsi"/>
          <w:spacing w:val="1"/>
        </w:rPr>
        <w:t>t</w:t>
      </w:r>
      <w:r w:rsidR="009E6390" w:rsidRPr="00427A33">
        <w:rPr>
          <w:rFonts w:cstheme="minorHAnsi"/>
          <w:spacing w:val="-1"/>
        </w:rPr>
        <w:t>i</w:t>
      </w:r>
      <w:r w:rsidR="009E6390" w:rsidRPr="00427A33">
        <w:rPr>
          <w:rFonts w:cstheme="minorHAnsi"/>
          <w:spacing w:val="1"/>
        </w:rPr>
        <w:t>e</w:t>
      </w:r>
      <w:r w:rsidR="009E6390" w:rsidRPr="00427A33">
        <w:rPr>
          <w:rFonts w:cstheme="minorHAnsi"/>
        </w:rPr>
        <w:t>s</w:t>
      </w:r>
      <w:r w:rsidR="009E6390" w:rsidRPr="00427A33">
        <w:rPr>
          <w:rFonts w:cstheme="minorHAnsi"/>
          <w:spacing w:val="14"/>
        </w:rPr>
        <w:t xml:space="preserve"> </w:t>
      </w:r>
      <w:r w:rsidR="009E6390" w:rsidRPr="00427A33">
        <w:rPr>
          <w:rFonts w:cstheme="minorHAnsi"/>
          <w:spacing w:val="-2"/>
        </w:rPr>
        <w:t>an</w:t>
      </w:r>
      <w:r w:rsidR="009E6390" w:rsidRPr="00427A33">
        <w:rPr>
          <w:rFonts w:cstheme="minorHAnsi"/>
        </w:rPr>
        <w:t xml:space="preserve">d </w:t>
      </w:r>
      <w:r w:rsidR="009E6390" w:rsidRPr="00427A33">
        <w:rPr>
          <w:rFonts w:cstheme="minorHAnsi"/>
          <w:spacing w:val="-1"/>
        </w:rPr>
        <w:t>t</w:t>
      </w:r>
      <w:r w:rsidR="009E6390" w:rsidRPr="00427A33">
        <w:rPr>
          <w:rFonts w:cstheme="minorHAnsi"/>
          <w:spacing w:val="-2"/>
        </w:rPr>
        <w:t>h</w:t>
      </w:r>
      <w:r w:rsidR="009E6390" w:rsidRPr="00427A33">
        <w:rPr>
          <w:rFonts w:cstheme="minorHAnsi"/>
          <w:spacing w:val="1"/>
        </w:rPr>
        <w:t>a</w:t>
      </w:r>
      <w:r w:rsidR="009E6390" w:rsidRPr="00427A33">
        <w:rPr>
          <w:rFonts w:cstheme="minorHAnsi"/>
        </w:rPr>
        <w:t>t</w:t>
      </w:r>
      <w:r w:rsidR="009E6390" w:rsidRPr="00427A33">
        <w:rPr>
          <w:rFonts w:cstheme="minorHAnsi"/>
          <w:spacing w:val="14"/>
        </w:rPr>
        <w:t xml:space="preserve"> </w:t>
      </w:r>
      <w:r w:rsidR="009E6390" w:rsidRPr="00427A33">
        <w:rPr>
          <w:rFonts w:cstheme="minorHAnsi"/>
        </w:rPr>
        <w:t>op</w:t>
      </w:r>
      <w:r w:rsidR="009E6390" w:rsidRPr="00427A33">
        <w:rPr>
          <w:rFonts w:cstheme="minorHAnsi"/>
          <w:spacing w:val="-2"/>
        </w:rPr>
        <w:t>era</w:t>
      </w:r>
      <w:r w:rsidR="009E6390" w:rsidRPr="00427A33">
        <w:rPr>
          <w:rFonts w:cstheme="minorHAnsi"/>
          <w:spacing w:val="-1"/>
        </w:rPr>
        <w:t>ti</w:t>
      </w:r>
      <w:r w:rsidR="009E6390" w:rsidRPr="00427A33">
        <w:rPr>
          <w:rFonts w:cstheme="minorHAnsi"/>
        </w:rPr>
        <w:t>o</w:t>
      </w:r>
      <w:r w:rsidR="009E6390" w:rsidRPr="00427A33">
        <w:rPr>
          <w:rFonts w:cstheme="minorHAnsi"/>
          <w:spacing w:val="-2"/>
        </w:rPr>
        <w:t>n</w:t>
      </w:r>
      <w:r w:rsidR="009E6390" w:rsidRPr="00427A33">
        <w:rPr>
          <w:rFonts w:cstheme="minorHAnsi"/>
          <w:spacing w:val="1"/>
        </w:rPr>
        <w:t>a</w:t>
      </w:r>
      <w:r w:rsidR="009E6390" w:rsidRPr="00427A33">
        <w:rPr>
          <w:rFonts w:cstheme="minorHAnsi"/>
        </w:rPr>
        <w:t>l</w:t>
      </w:r>
      <w:r w:rsidR="009E6390" w:rsidRPr="00427A33">
        <w:rPr>
          <w:rFonts w:cstheme="minorHAnsi"/>
          <w:spacing w:val="15"/>
        </w:rPr>
        <w:t xml:space="preserve"> </w:t>
      </w:r>
      <w:r w:rsidR="009E6390" w:rsidRPr="00427A33">
        <w:rPr>
          <w:rFonts w:cstheme="minorHAnsi"/>
          <w:spacing w:val="-2"/>
        </w:rPr>
        <w:t>a</w:t>
      </w:r>
      <w:r w:rsidR="009E6390" w:rsidRPr="00427A33">
        <w:rPr>
          <w:rFonts w:cstheme="minorHAnsi"/>
        </w:rPr>
        <w:t>g</w:t>
      </w:r>
      <w:r w:rsidR="009E6390" w:rsidRPr="00427A33">
        <w:rPr>
          <w:rFonts w:cstheme="minorHAnsi"/>
          <w:spacing w:val="-2"/>
        </w:rPr>
        <w:t>en</w:t>
      </w:r>
      <w:r w:rsidR="009E6390" w:rsidRPr="00427A33">
        <w:rPr>
          <w:rFonts w:cstheme="minorHAnsi"/>
          <w:spacing w:val="1"/>
        </w:rPr>
        <w:t>c</w:t>
      </w:r>
      <w:r w:rsidR="009E6390" w:rsidRPr="00427A33">
        <w:rPr>
          <w:rFonts w:cstheme="minorHAnsi"/>
          <w:spacing w:val="-1"/>
        </w:rPr>
        <w:t>i</w:t>
      </w:r>
      <w:r w:rsidR="009E6390" w:rsidRPr="00427A33">
        <w:rPr>
          <w:rFonts w:cstheme="minorHAnsi"/>
          <w:spacing w:val="1"/>
        </w:rPr>
        <w:t>e</w:t>
      </w:r>
      <w:r w:rsidR="009E6390" w:rsidRPr="00427A33">
        <w:rPr>
          <w:rFonts w:cstheme="minorHAnsi"/>
          <w:spacing w:val="-2"/>
        </w:rPr>
        <w:t>s</w:t>
      </w:r>
      <w:r w:rsidR="009E6390" w:rsidRPr="00427A33">
        <w:rPr>
          <w:rFonts w:cstheme="minorHAnsi"/>
        </w:rPr>
        <w:t>’</w:t>
      </w:r>
      <w:r w:rsidR="009E6390" w:rsidRPr="00427A33">
        <w:rPr>
          <w:rFonts w:cstheme="minorHAnsi"/>
          <w:spacing w:val="15"/>
        </w:rPr>
        <w:t xml:space="preserve"> </w:t>
      </w:r>
      <w:r w:rsidR="009E6390" w:rsidRPr="00427A33">
        <w:rPr>
          <w:rFonts w:cstheme="minorHAnsi"/>
          <w:spacing w:val="-2"/>
        </w:rPr>
        <w:t>h</w:t>
      </w:r>
      <w:r w:rsidR="009E6390" w:rsidRPr="00427A33">
        <w:rPr>
          <w:rFonts w:cstheme="minorHAnsi"/>
          <w:spacing w:val="1"/>
        </w:rPr>
        <w:t>e</w:t>
      </w:r>
      <w:r w:rsidR="009E6390" w:rsidRPr="00427A33">
        <w:rPr>
          <w:rFonts w:cstheme="minorHAnsi"/>
          <w:spacing w:val="-2"/>
        </w:rPr>
        <w:t>a</w:t>
      </w:r>
      <w:r w:rsidR="009E6390" w:rsidRPr="00427A33">
        <w:rPr>
          <w:rFonts w:cstheme="minorHAnsi"/>
        </w:rPr>
        <w:t>dq</w:t>
      </w:r>
      <w:r w:rsidR="009E6390" w:rsidRPr="00427A33">
        <w:rPr>
          <w:rFonts w:cstheme="minorHAnsi"/>
          <w:spacing w:val="-2"/>
        </w:rPr>
        <w:t>ua</w:t>
      </w:r>
      <w:r w:rsidR="009E6390" w:rsidRPr="00427A33">
        <w:rPr>
          <w:rFonts w:cstheme="minorHAnsi"/>
          <w:spacing w:val="1"/>
        </w:rPr>
        <w:t>r</w:t>
      </w:r>
      <w:r w:rsidR="009E6390" w:rsidRPr="00427A33">
        <w:rPr>
          <w:rFonts w:cstheme="minorHAnsi"/>
          <w:spacing w:val="-1"/>
        </w:rPr>
        <w:t>t</w:t>
      </w:r>
      <w:r w:rsidR="009E6390" w:rsidRPr="00427A33">
        <w:rPr>
          <w:rFonts w:cstheme="minorHAnsi"/>
          <w:spacing w:val="-2"/>
        </w:rPr>
        <w:t>e</w:t>
      </w:r>
      <w:r w:rsidR="009E6390" w:rsidRPr="00427A33">
        <w:rPr>
          <w:rFonts w:cstheme="minorHAnsi"/>
          <w:spacing w:val="1"/>
        </w:rPr>
        <w:t>r</w:t>
      </w:r>
      <w:r w:rsidR="009E6390" w:rsidRPr="00427A33">
        <w:rPr>
          <w:rFonts w:cstheme="minorHAnsi"/>
        </w:rPr>
        <w:t>s</w:t>
      </w:r>
      <w:r w:rsidR="009E6390" w:rsidRPr="00427A33">
        <w:rPr>
          <w:rFonts w:cstheme="minorHAnsi"/>
          <w:spacing w:val="14"/>
        </w:rPr>
        <w:t xml:space="preserve"> </w:t>
      </w:r>
      <w:r w:rsidR="009E6390" w:rsidRPr="00427A33">
        <w:rPr>
          <w:rFonts w:cstheme="minorHAnsi"/>
          <w:spacing w:val="-2"/>
        </w:rPr>
        <w:t>ar</w:t>
      </w:r>
      <w:r w:rsidR="009E6390" w:rsidRPr="00427A33">
        <w:rPr>
          <w:rFonts w:cstheme="minorHAnsi"/>
        </w:rPr>
        <w:t>e</w:t>
      </w:r>
      <w:r w:rsidR="009E6390" w:rsidRPr="00427A33">
        <w:rPr>
          <w:rFonts w:cstheme="minorHAnsi"/>
          <w:spacing w:val="15"/>
        </w:rPr>
        <w:t xml:space="preserve"> </w:t>
      </w:r>
      <w:r w:rsidR="009E6390" w:rsidRPr="00427A33">
        <w:rPr>
          <w:rFonts w:cstheme="minorHAnsi"/>
          <w:spacing w:val="1"/>
        </w:rPr>
        <w:t>i</w:t>
      </w:r>
      <w:r w:rsidR="009E6390" w:rsidRPr="00427A33">
        <w:rPr>
          <w:rFonts w:cstheme="minorHAnsi"/>
          <w:spacing w:val="-2"/>
        </w:rPr>
        <w:t>n</w:t>
      </w:r>
      <w:r w:rsidR="009E6390" w:rsidRPr="00427A33">
        <w:rPr>
          <w:rFonts w:cstheme="minorHAnsi"/>
          <w:spacing w:val="1"/>
        </w:rPr>
        <w:t>f</w:t>
      </w:r>
      <w:r w:rsidR="009E6390" w:rsidRPr="00427A33">
        <w:rPr>
          <w:rFonts w:cstheme="minorHAnsi"/>
        </w:rPr>
        <w:t>o</w:t>
      </w:r>
      <w:r w:rsidR="009E6390" w:rsidRPr="00427A33">
        <w:rPr>
          <w:rFonts w:cstheme="minorHAnsi"/>
          <w:spacing w:val="-2"/>
        </w:rPr>
        <w:t>r</w:t>
      </w:r>
      <w:r w:rsidR="009E6390" w:rsidRPr="00427A33">
        <w:rPr>
          <w:rFonts w:cstheme="minorHAnsi"/>
        </w:rPr>
        <w:t>m</w:t>
      </w:r>
      <w:r w:rsidR="009E6390" w:rsidRPr="00427A33">
        <w:rPr>
          <w:rFonts w:cstheme="minorHAnsi"/>
          <w:spacing w:val="-2"/>
        </w:rPr>
        <w:t>e</w:t>
      </w:r>
      <w:r w:rsidR="009E6390" w:rsidRPr="00427A33">
        <w:rPr>
          <w:rFonts w:cstheme="minorHAnsi"/>
        </w:rPr>
        <w:t>d</w:t>
      </w:r>
      <w:r w:rsidR="009E6390" w:rsidRPr="00427A33">
        <w:rPr>
          <w:rFonts w:cstheme="minorHAnsi"/>
          <w:spacing w:val="18"/>
        </w:rPr>
        <w:t xml:space="preserve"> </w:t>
      </w:r>
      <w:r w:rsidR="009E6390" w:rsidRPr="00427A33">
        <w:rPr>
          <w:rFonts w:cstheme="minorHAnsi"/>
          <w:spacing w:val="-2"/>
        </w:rPr>
        <w:t>an</w:t>
      </w:r>
      <w:r w:rsidR="009E6390" w:rsidRPr="00427A33">
        <w:rPr>
          <w:rFonts w:cstheme="minorHAnsi"/>
        </w:rPr>
        <w:t xml:space="preserve">d </w:t>
      </w:r>
      <w:r w:rsidR="009E6390" w:rsidRPr="00427A33">
        <w:rPr>
          <w:rFonts w:cstheme="minorHAnsi"/>
          <w:spacing w:val="-2"/>
        </w:rPr>
        <w:t>ca</w:t>
      </w:r>
      <w:r w:rsidR="009E6390" w:rsidRPr="00427A33">
        <w:rPr>
          <w:rFonts w:cstheme="minorHAnsi"/>
        </w:rPr>
        <w:t>n</w:t>
      </w:r>
      <w:r w:rsidR="009E6390" w:rsidRPr="00427A33">
        <w:rPr>
          <w:rFonts w:cstheme="minorHAnsi"/>
          <w:spacing w:val="14"/>
        </w:rPr>
        <w:t xml:space="preserve"> </w:t>
      </w:r>
      <w:r w:rsidR="009E6390" w:rsidRPr="00427A33">
        <w:rPr>
          <w:rFonts w:cstheme="minorHAnsi"/>
        </w:rPr>
        <w:t>m</w:t>
      </w:r>
      <w:r w:rsidR="009E6390" w:rsidRPr="00427A33">
        <w:rPr>
          <w:rFonts w:cstheme="minorHAnsi"/>
          <w:spacing w:val="-2"/>
        </w:rPr>
        <w:t>ak</w:t>
      </w:r>
      <w:r w:rsidR="009E6390" w:rsidRPr="00427A33">
        <w:rPr>
          <w:rFonts w:cstheme="minorHAnsi"/>
        </w:rPr>
        <w:t>e</w:t>
      </w:r>
      <w:r w:rsidR="009E6390" w:rsidRPr="00427A33">
        <w:rPr>
          <w:rFonts w:cstheme="minorHAnsi"/>
          <w:spacing w:val="15"/>
        </w:rPr>
        <w:t xml:space="preserve"> </w:t>
      </w:r>
      <w:r w:rsidR="009E6390" w:rsidRPr="00427A33">
        <w:rPr>
          <w:rFonts w:cstheme="minorHAnsi"/>
          <w:spacing w:val="1"/>
        </w:rPr>
        <w:t>s</w:t>
      </w:r>
      <w:r w:rsidR="009E6390" w:rsidRPr="00427A33">
        <w:rPr>
          <w:rFonts w:cstheme="minorHAnsi"/>
          <w:spacing w:val="-2"/>
        </w:rPr>
        <w:t>ur</w:t>
      </w:r>
      <w:r w:rsidR="009E6390" w:rsidRPr="00427A33">
        <w:rPr>
          <w:rFonts w:cstheme="minorHAnsi"/>
        </w:rPr>
        <w:t>e</w:t>
      </w:r>
      <w:r w:rsidR="009E6390" w:rsidRPr="00427A33">
        <w:rPr>
          <w:rFonts w:cstheme="minorHAnsi"/>
          <w:spacing w:val="15"/>
        </w:rPr>
        <w:t xml:space="preserve"> </w:t>
      </w:r>
      <w:r w:rsidR="009E6390" w:rsidRPr="00427A33">
        <w:rPr>
          <w:rFonts w:cstheme="minorHAnsi"/>
          <w:spacing w:val="1"/>
        </w:rPr>
        <w:t>t</w:t>
      </w:r>
      <w:r w:rsidR="009E6390" w:rsidRPr="00427A33">
        <w:rPr>
          <w:rFonts w:cstheme="minorHAnsi"/>
          <w:spacing w:val="-2"/>
        </w:rPr>
        <w:t>h</w:t>
      </w:r>
      <w:r w:rsidR="009E6390" w:rsidRPr="00427A33">
        <w:rPr>
          <w:rFonts w:cstheme="minorHAnsi"/>
          <w:spacing w:val="1"/>
        </w:rPr>
        <w:t>a</w:t>
      </w:r>
      <w:r w:rsidR="009E6390" w:rsidRPr="00427A33">
        <w:rPr>
          <w:rFonts w:cstheme="minorHAnsi"/>
        </w:rPr>
        <w:t>t</w:t>
      </w:r>
      <w:r w:rsidR="009E6390" w:rsidRPr="00427A33">
        <w:rPr>
          <w:rFonts w:cstheme="minorHAnsi"/>
          <w:spacing w:val="14"/>
        </w:rPr>
        <w:t xml:space="preserve"> </w:t>
      </w:r>
      <w:r w:rsidR="009E6390" w:rsidRPr="00427A33">
        <w:rPr>
          <w:rFonts w:cstheme="minorHAnsi"/>
          <w:spacing w:val="-1"/>
        </w:rPr>
        <w:t>t</w:t>
      </w:r>
      <w:r w:rsidR="009E6390" w:rsidRPr="00427A33">
        <w:rPr>
          <w:rFonts w:cstheme="minorHAnsi"/>
          <w:spacing w:val="-2"/>
        </w:rPr>
        <w:t>he</w:t>
      </w:r>
      <w:r w:rsidR="009E6390" w:rsidRPr="00427A33">
        <w:rPr>
          <w:rFonts w:cstheme="minorHAnsi"/>
          <w:spacing w:val="1"/>
        </w:rPr>
        <w:t>i</w:t>
      </w:r>
      <w:r w:rsidR="009E6390" w:rsidRPr="00427A33">
        <w:rPr>
          <w:rFonts w:cstheme="minorHAnsi"/>
        </w:rPr>
        <w:t>r</w:t>
      </w:r>
      <w:r w:rsidR="009E6390" w:rsidRPr="00427A33">
        <w:rPr>
          <w:rFonts w:cstheme="minorHAnsi"/>
          <w:spacing w:val="15"/>
        </w:rPr>
        <w:t xml:space="preserve"> </w:t>
      </w:r>
      <w:r w:rsidR="009E6390" w:rsidRPr="00427A33">
        <w:rPr>
          <w:rFonts w:cstheme="minorHAnsi"/>
        </w:rPr>
        <w:t>H</w:t>
      </w:r>
      <w:r w:rsidR="009E6390" w:rsidRPr="00427A33">
        <w:rPr>
          <w:rFonts w:cstheme="minorHAnsi"/>
          <w:spacing w:val="-2"/>
        </w:rPr>
        <w:t>ea</w:t>
      </w:r>
      <w:r w:rsidR="009E6390" w:rsidRPr="00427A33">
        <w:rPr>
          <w:rFonts w:cstheme="minorHAnsi"/>
        </w:rPr>
        <w:t>ds</w:t>
      </w:r>
      <w:r w:rsidR="009E6390" w:rsidRPr="00427A33">
        <w:rPr>
          <w:rFonts w:cstheme="minorHAnsi"/>
          <w:w w:val="102"/>
        </w:rPr>
        <w:t xml:space="preserve"> </w:t>
      </w:r>
      <w:r w:rsidR="009E6390" w:rsidRPr="00427A33">
        <w:rPr>
          <w:rFonts w:cstheme="minorHAnsi"/>
        </w:rPr>
        <w:t>of</w:t>
      </w:r>
      <w:r w:rsidR="009E6390" w:rsidRPr="00427A33">
        <w:rPr>
          <w:rFonts w:cstheme="minorHAnsi"/>
          <w:spacing w:val="29"/>
        </w:rPr>
        <w:t xml:space="preserve"> </w:t>
      </w:r>
      <w:r w:rsidR="009E6390" w:rsidRPr="00427A33">
        <w:rPr>
          <w:rFonts w:cstheme="minorHAnsi"/>
        </w:rPr>
        <w:t>O</w:t>
      </w:r>
      <w:r w:rsidR="009E6390" w:rsidRPr="00427A33">
        <w:rPr>
          <w:rFonts w:cstheme="minorHAnsi"/>
          <w:spacing w:val="-2"/>
        </w:rPr>
        <w:t>f</w:t>
      </w:r>
      <w:r w:rsidR="009E6390" w:rsidRPr="00427A33">
        <w:rPr>
          <w:rFonts w:cstheme="minorHAnsi"/>
          <w:spacing w:val="1"/>
        </w:rPr>
        <w:t>f</w:t>
      </w:r>
      <w:r w:rsidR="009E6390" w:rsidRPr="00427A33">
        <w:rPr>
          <w:rFonts w:cstheme="minorHAnsi"/>
          <w:spacing w:val="-1"/>
        </w:rPr>
        <w:t>i</w:t>
      </w:r>
      <w:r w:rsidR="009E6390" w:rsidRPr="00427A33">
        <w:rPr>
          <w:rFonts w:cstheme="minorHAnsi"/>
          <w:spacing w:val="-2"/>
        </w:rPr>
        <w:t>c</w:t>
      </w:r>
      <w:r w:rsidR="009E6390" w:rsidRPr="00427A33">
        <w:rPr>
          <w:rFonts w:cstheme="minorHAnsi"/>
        </w:rPr>
        <w:t>e</w:t>
      </w:r>
      <w:r w:rsidR="009E6390" w:rsidRPr="00427A33">
        <w:rPr>
          <w:rFonts w:cstheme="minorHAnsi"/>
          <w:spacing w:val="29"/>
        </w:rPr>
        <w:t xml:space="preserve"> </w:t>
      </w:r>
      <w:r w:rsidR="009E6390" w:rsidRPr="00427A33">
        <w:rPr>
          <w:rFonts w:cstheme="minorHAnsi"/>
          <w:spacing w:val="-2"/>
        </w:rPr>
        <w:t>a</w:t>
      </w:r>
      <w:r w:rsidR="009E6390" w:rsidRPr="00427A33">
        <w:rPr>
          <w:rFonts w:cstheme="minorHAnsi"/>
        </w:rPr>
        <w:t>t</w:t>
      </w:r>
      <w:r w:rsidR="009E6390" w:rsidRPr="00427A33">
        <w:rPr>
          <w:rFonts w:cstheme="minorHAnsi"/>
          <w:spacing w:val="29"/>
        </w:rPr>
        <w:t xml:space="preserve"> </w:t>
      </w:r>
      <w:r w:rsidR="009E6390" w:rsidRPr="00427A33">
        <w:rPr>
          <w:rFonts w:cstheme="minorHAnsi"/>
          <w:spacing w:val="-2"/>
        </w:rPr>
        <w:t>c</w:t>
      </w:r>
      <w:r w:rsidR="009E6390" w:rsidRPr="00427A33">
        <w:rPr>
          <w:rFonts w:cstheme="minorHAnsi"/>
        </w:rPr>
        <w:t>o</w:t>
      </w:r>
      <w:r w:rsidR="009E6390" w:rsidRPr="00427A33">
        <w:rPr>
          <w:rFonts w:cstheme="minorHAnsi"/>
          <w:spacing w:val="-2"/>
        </w:rPr>
        <w:t>un</w:t>
      </w:r>
      <w:r w:rsidR="009E6390" w:rsidRPr="00427A33">
        <w:rPr>
          <w:rFonts w:cstheme="minorHAnsi"/>
          <w:spacing w:val="1"/>
        </w:rPr>
        <w:t>t</w:t>
      </w:r>
      <w:r w:rsidR="009E6390" w:rsidRPr="00427A33">
        <w:rPr>
          <w:rFonts w:cstheme="minorHAnsi"/>
          <w:spacing w:val="-2"/>
        </w:rPr>
        <w:t>r</w:t>
      </w:r>
      <w:r w:rsidR="009E6390" w:rsidRPr="00427A33">
        <w:rPr>
          <w:rFonts w:cstheme="minorHAnsi"/>
        </w:rPr>
        <w:t>y</w:t>
      </w:r>
      <w:r w:rsidR="009E6390" w:rsidRPr="00427A33">
        <w:rPr>
          <w:rFonts w:cstheme="minorHAnsi"/>
          <w:spacing w:val="28"/>
        </w:rPr>
        <w:t xml:space="preserve"> </w:t>
      </w:r>
      <w:r w:rsidR="009E6390" w:rsidRPr="00427A33">
        <w:rPr>
          <w:rFonts w:cstheme="minorHAnsi"/>
          <w:spacing w:val="1"/>
        </w:rPr>
        <w:t>l</w:t>
      </w:r>
      <w:r w:rsidR="009E6390" w:rsidRPr="00427A33">
        <w:rPr>
          <w:rFonts w:cstheme="minorHAnsi"/>
          <w:spacing w:val="-2"/>
        </w:rPr>
        <w:t>ev</w:t>
      </w:r>
      <w:r w:rsidR="009E6390" w:rsidRPr="00427A33">
        <w:rPr>
          <w:rFonts w:cstheme="minorHAnsi"/>
          <w:spacing w:val="1"/>
        </w:rPr>
        <w:t>e</w:t>
      </w:r>
      <w:r w:rsidR="009E6390" w:rsidRPr="00427A33">
        <w:rPr>
          <w:rFonts w:cstheme="minorHAnsi"/>
        </w:rPr>
        <w:t>l</w:t>
      </w:r>
      <w:r w:rsidR="009E6390" w:rsidRPr="00427A33">
        <w:rPr>
          <w:rFonts w:cstheme="minorHAnsi"/>
          <w:spacing w:val="29"/>
        </w:rPr>
        <w:t xml:space="preserve"> </w:t>
      </w:r>
      <w:r w:rsidR="009E6390" w:rsidRPr="00427A33">
        <w:rPr>
          <w:rFonts w:cstheme="minorHAnsi"/>
          <w:spacing w:val="-2"/>
        </w:rPr>
        <w:t>un</w:t>
      </w:r>
      <w:r w:rsidR="009E6390" w:rsidRPr="00427A33">
        <w:rPr>
          <w:rFonts w:cstheme="minorHAnsi"/>
        </w:rPr>
        <w:t>d</w:t>
      </w:r>
      <w:r w:rsidR="009E6390" w:rsidRPr="00427A33">
        <w:rPr>
          <w:rFonts w:cstheme="minorHAnsi"/>
          <w:spacing w:val="1"/>
        </w:rPr>
        <w:t>e</w:t>
      </w:r>
      <w:r w:rsidR="009E6390" w:rsidRPr="00427A33">
        <w:rPr>
          <w:rFonts w:cstheme="minorHAnsi"/>
          <w:spacing w:val="-2"/>
        </w:rPr>
        <w:t>rs</w:t>
      </w:r>
      <w:r w:rsidR="009E6390" w:rsidRPr="00427A33">
        <w:rPr>
          <w:rFonts w:cstheme="minorHAnsi"/>
          <w:spacing w:val="1"/>
        </w:rPr>
        <w:t>t</w:t>
      </w:r>
      <w:r w:rsidR="009E6390" w:rsidRPr="00427A33">
        <w:rPr>
          <w:rFonts w:cstheme="minorHAnsi"/>
          <w:spacing w:val="-2"/>
        </w:rPr>
        <w:t>an</w:t>
      </w:r>
      <w:r w:rsidR="009E6390" w:rsidRPr="00427A33">
        <w:rPr>
          <w:rFonts w:cstheme="minorHAnsi"/>
        </w:rPr>
        <w:t>d</w:t>
      </w:r>
      <w:r w:rsidR="009E6390" w:rsidRPr="00427A33">
        <w:rPr>
          <w:rFonts w:cstheme="minorHAnsi"/>
          <w:spacing w:val="32"/>
        </w:rPr>
        <w:t xml:space="preserve"> </w:t>
      </w:r>
      <w:r w:rsidR="009E6390" w:rsidRPr="00427A33">
        <w:rPr>
          <w:rFonts w:cstheme="minorHAnsi"/>
          <w:spacing w:val="-1"/>
        </w:rPr>
        <w:t>t</w:t>
      </w:r>
      <w:r w:rsidR="009E6390" w:rsidRPr="00427A33">
        <w:rPr>
          <w:rFonts w:cstheme="minorHAnsi"/>
        </w:rPr>
        <w:t>he</w:t>
      </w:r>
      <w:r w:rsidR="009E6390" w:rsidRPr="00427A33">
        <w:rPr>
          <w:rFonts w:cstheme="minorHAnsi"/>
          <w:spacing w:val="29"/>
        </w:rPr>
        <w:t xml:space="preserve"> </w:t>
      </w:r>
      <w:r w:rsidR="009E6390" w:rsidRPr="00427A33">
        <w:rPr>
          <w:rFonts w:cstheme="minorHAnsi"/>
          <w:spacing w:val="-2"/>
        </w:rPr>
        <w:t>n</w:t>
      </w:r>
      <w:r w:rsidR="009E6390" w:rsidRPr="00427A33">
        <w:rPr>
          <w:rFonts w:cstheme="minorHAnsi"/>
          <w:spacing w:val="1"/>
        </w:rPr>
        <w:t>ee</w:t>
      </w:r>
      <w:r w:rsidR="009E6390" w:rsidRPr="00427A33">
        <w:rPr>
          <w:rFonts w:cstheme="minorHAnsi"/>
        </w:rPr>
        <w:t>d</w:t>
      </w:r>
      <w:r w:rsidR="009E6390" w:rsidRPr="00427A33">
        <w:rPr>
          <w:rFonts w:cstheme="minorHAnsi"/>
          <w:spacing w:val="40"/>
        </w:rPr>
        <w:t xml:space="preserve"> </w:t>
      </w:r>
      <w:r w:rsidR="009E6390" w:rsidRPr="00427A33">
        <w:rPr>
          <w:rFonts w:cstheme="minorHAnsi"/>
          <w:spacing w:val="-1"/>
        </w:rPr>
        <w:t>t</w:t>
      </w:r>
      <w:r w:rsidR="009E6390" w:rsidRPr="00427A33">
        <w:rPr>
          <w:rFonts w:cstheme="minorHAnsi"/>
        </w:rPr>
        <w:t>o</w:t>
      </w:r>
      <w:r w:rsidR="009E6390" w:rsidRPr="00427A33">
        <w:rPr>
          <w:rFonts w:cstheme="minorHAnsi"/>
          <w:spacing w:val="32"/>
        </w:rPr>
        <w:t xml:space="preserve"> </w:t>
      </w:r>
      <w:r w:rsidR="009E6390" w:rsidRPr="00427A33">
        <w:rPr>
          <w:rFonts w:cstheme="minorHAnsi"/>
          <w:spacing w:val="-2"/>
        </w:rPr>
        <w:t>ac</w:t>
      </w:r>
      <w:r w:rsidR="009E6390" w:rsidRPr="00427A33">
        <w:rPr>
          <w:rFonts w:cstheme="minorHAnsi"/>
          <w:spacing w:val="-1"/>
        </w:rPr>
        <w:t>ti</w:t>
      </w:r>
      <w:r w:rsidR="009E6390" w:rsidRPr="00427A33">
        <w:rPr>
          <w:rFonts w:cstheme="minorHAnsi"/>
          <w:spacing w:val="-2"/>
        </w:rPr>
        <w:t>ve</w:t>
      </w:r>
      <w:r w:rsidR="009E6390" w:rsidRPr="00427A33">
        <w:rPr>
          <w:rFonts w:cstheme="minorHAnsi"/>
          <w:spacing w:val="1"/>
        </w:rPr>
        <w:t>l</w:t>
      </w:r>
      <w:r w:rsidR="009E6390" w:rsidRPr="00427A33">
        <w:rPr>
          <w:rFonts w:cstheme="minorHAnsi"/>
        </w:rPr>
        <w:t>y</w:t>
      </w:r>
      <w:r w:rsidR="009E6390" w:rsidRPr="00427A33">
        <w:rPr>
          <w:rFonts w:cstheme="minorHAnsi"/>
          <w:spacing w:val="28"/>
        </w:rPr>
        <w:t xml:space="preserve"> </w:t>
      </w:r>
      <w:r w:rsidR="009E6390" w:rsidRPr="00427A33">
        <w:rPr>
          <w:rFonts w:cstheme="minorHAnsi"/>
          <w:spacing w:val="2"/>
        </w:rPr>
        <w:t>p</w:t>
      </w:r>
      <w:r w:rsidR="009E6390" w:rsidRPr="00427A33">
        <w:rPr>
          <w:rFonts w:cstheme="minorHAnsi"/>
          <w:spacing w:val="-2"/>
        </w:rPr>
        <w:t>ar</w:t>
      </w:r>
      <w:r w:rsidR="009E6390" w:rsidRPr="00427A33">
        <w:rPr>
          <w:rFonts w:cstheme="minorHAnsi"/>
          <w:spacing w:val="-1"/>
        </w:rPr>
        <w:t>t</w:t>
      </w:r>
      <w:r w:rsidR="009E6390" w:rsidRPr="00427A33">
        <w:rPr>
          <w:rFonts w:cstheme="minorHAnsi"/>
          <w:spacing w:val="1"/>
        </w:rPr>
        <w:t>i</w:t>
      </w:r>
      <w:r w:rsidR="009E6390" w:rsidRPr="00427A33">
        <w:rPr>
          <w:rFonts w:cstheme="minorHAnsi"/>
          <w:spacing w:val="-2"/>
        </w:rPr>
        <w:t>c</w:t>
      </w:r>
      <w:r w:rsidR="009E6390" w:rsidRPr="00427A33">
        <w:rPr>
          <w:rFonts w:cstheme="minorHAnsi"/>
          <w:spacing w:val="-1"/>
        </w:rPr>
        <w:t>i</w:t>
      </w:r>
      <w:r w:rsidR="009E6390" w:rsidRPr="00427A33">
        <w:rPr>
          <w:rFonts w:cstheme="minorHAnsi"/>
        </w:rPr>
        <w:t>p</w:t>
      </w:r>
      <w:r w:rsidR="009E6390" w:rsidRPr="00427A33">
        <w:rPr>
          <w:rFonts w:cstheme="minorHAnsi"/>
          <w:spacing w:val="-2"/>
        </w:rPr>
        <w:t>a</w:t>
      </w:r>
      <w:r w:rsidR="009E6390" w:rsidRPr="00427A33">
        <w:rPr>
          <w:rFonts w:cstheme="minorHAnsi"/>
          <w:spacing w:val="1"/>
        </w:rPr>
        <w:t>t</w:t>
      </w:r>
      <w:r w:rsidR="009E6390" w:rsidRPr="00427A33">
        <w:rPr>
          <w:rFonts w:cstheme="minorHAnsi"/>
          <w:spacing w:val="-1"/>
        </w:rPr>
        <w:t>e</w:t>
      </w:r>
      <w:r w:rsidR="009E6390" w:rsidRPr="00427A33">
        <w:rPr>
          <w:rFonts w:cstheme="minorHAnsi"/>
        </w:rPr>
        <w:t>.</w:t>
      </w:r>
    </w:p>
    <w:p w14:paraId="0E6E190D" w14:textId="42033C56" w:rsidR="009E6390" w:rsidRPr="00427A33" w:rsidRDefault="009E6390" w:rsidP="002934E8">
      <w:pPr>
        <w:tabs>
          <w:tab w:val="left" w:pos="2520"/>
        </w:tabs>
        <w:spacing w:after="240"/>
        <w:ind w:right="26"/>
        <w:jc w:val="both"/>
        <w:rPr>
          <w:rFonts w:cstheme="minorHAnsi"/>
        </w:rPr>
      </w:pPr>
      <w:r w:rsidRPr="00871863">
        <w:rPr>
          <w:rFonts w:cstheme="minorHAnsi"/>
          <w:spacing w:val="1"/>
          <w:w w:val="102"/>
        </w:rPr>
        <w:t xml:space="preserve">The </w:t>
      </w:r>
      <w:r w:rsidR="0091163E" w:rsidRPr="00871863">
        <w:rPr>
          <w:rFonts w:cstheme="minorHAnsi"/>
          <w:spacing w:val="1"/>
          <w:w w:val="102"/>
        </w:rPr>
        <w:t>Taskforce</w:t>
      </w:r>
      <w:r w:rsidR="00444FFB">
        <w:rPr>
          <w:rFonts w:cstheme="minorHAnsi"/>
          <w:spacing w:val="1"/>
          <w:w w:val="102"/>
        </w:rPr>
        <w:t xml:space="preserve"> </w:t>
      </w:r>
      <w:r w:rsidRPr="00871863">
        <w:rPr>
          <w:rFonts w:cstheme="minorHAnsi"/>
          <w:spacing w:val="1"/>
          <w:w w:val="102"/>
        </w:rPr>
        <w:t>Coordinator has</w:t>
      </w:r>
      <w:r w:rsidRPr="00427A33">
        <w:rPr>
          <w:rFonts w:cstheme="minorHAnsi"/>
          <w:spacing w:val="29"/>
        </w:rPr>
        <w:t xml:space="preserve"> </w:t>
      </w:r>
      <w:r w:rsidRPr="00427A33">
        <w:rPr>
          <w:rFonts w:cstheme="minorHAnsi"/>
        </w:rPr>
        <w:t>a</w:t>
      </w:r>
      <w:r w:rsidRPr="00427A33">
        <w:rPr>
          <w:rFonts w:cstheme="minorHAnsi"/>
          <w:w w:val="102"/>
        </w:rPr>
        <w:t xml:space="preserve"> </w:t>
      </w:r>
      <w:r w:rsidRPr="00427A33">
        <w:rPr>
          <w:rFonts w:cstheme="minorHAnsi"/>
          <w:spacing w:val="-2"/>
        </w:rPr>
        <w:t>h</w:t>
      </w:r>
      <w:r w:rsidRPr="00427A33">
        <w:rPr>
          <w:rFonts w:cstheme="minorHAnsi"/>
        </w:rPr>
        <w:t>o</w:t>
      </w:r>
      <w:r w:rsidRPr="00427A33">
        <w:rPr>
          <w:rFonts w:cstheme="minorHAnsi"/>
          <w:spacing w:val="-2"/>
        </w:rPr>
        <w:t>lis</w:t>
      </w:r>
      <w:r w:rsidRPr="00427A33">
        <w:rPr>
          <w:rFonts w:cstheme="minorHAnsi"/>
          <w:spacing w:val="1"/>
        </w:rPr>
        <w:t>t</w:t>
      </w:r>
      <w:r w:rsidRPr="00427A33">
        <w:rPr>
          <w:rFonts w:cstheme="minorHAnsi"/>
          <w:spacing w:val="-2"/>
        </w:rPr>
        <w:t>i</w:t>
      </w:r>
      <w:r w:rsidRPr="00427A33">
        <w:rPr>
          <w:rFonts w:cstheme="minorHAnsi"/>
        </w:rPr>
        <w:t>c</w:t>
      </w:r>
      <w:r w:rsidRPr="00427A33">
        <w:rPr>
          <w:rFonts w:cstheme="minorHAnsi"/>
          <w:spacing w:val="47"/>
        </w:rPr>
        <w:t xml:space="preserve"> </w:t>
      </w:r>
      <w:r w:rsidRPr="00427A33">
        <w:rPr>
          <w:rFonts w:cstheme="minorHAnsi"/>
          <w:spacing w:val="-2"/>
        </w:rPr>
        <w:t>vi</w:t>
      </w:r>
      <w:r w:rsidRPr="00427A33">
        <w:rPr>
          <w:rFonts w:cstheme="minorHAnsi"/>
          <w:spacing w:val="1"/>
        </w:rPr>
        <w:t>e</w:t>
      </w:r>
      <w:r w:rsidRPr="00427A33">
        <w:rPr>
          <w:rFonts w:cstheme="minorHAnsi"/>
        </w:rPr>
        <w:t>w</w:t>
      </w:r>
      <w:r w:rsidRPr="00427A33">
        <w:rPr>
          <w:rFonts w:cstheme="minorHAnsi"/>
          <w:spacing w:val="44"/>
        </w:rPr>
        <w:t xml:space="preserve"> </w:t>
      </w:r>
      <w:r w:rsidRPr="00427A33">
        <w:rPr>
          <w:rFonts w:cstheme="minorHAnsi"/>
        </w:rPr>
        <w:t>of</w:t>
      </w:r>
      <w:r w:rsidRPr="00427A33">
        <w:rPr>
          <w:rFonts w:cstheme="minorHAnsi"/>
          <w:spacing w:val="49"/>
        </w:rPr>
        <w:t xml:space="preserve"> </w:t>
      </w:r>
      <w:r w:rsidRPr="00427A33">
        <w:rPr>
          <w:rFonts w:cstheme="minorHAnsi"/>
        </w:rPr>
        <w:t>P</w:t>
      </w:r>
      <w:r w:rsidRPr="00427A33">
        <w:rPr>
          <w:rFonts w:cstheme="minorHAnsi"/>
          <w:spacing w:val="-3"/>
        </w:rPr>
        <w:t>S</w:t>
      </w:r>
      <w:r w:rsidRPr="00427A33">
        <w:rPr>
          <w:rFonts w:cstheme="minorHAnsi"/>
        </w:rPr>
        <w:t>EA</w:t>
      </w:r>
      <w:r w:rsidRPr="00427A33">
        <w:rPr>
          <w:rFonts w:cstheme="minorHAnsi"/>
          <w:spacing w:val="46"/>
        </w:rPr>
        <w:t xml:space="preserve"> </w:t>
      </w:r>
      <w:r w:rsidRPr="00427A33">
        <w:rPr>
          <w:rFonts w:cstheme="minorHAnsi"/>
          <w:spacing w:val="-2"/>
        </w:rPr>
        <w:t>is</w:t>
      </w:r>
      <w:r w:rsidRPr="00427A33">
        <w:rPr>
          <w:rFonts w:cstheme="minorHAnsi"/>
          <w:spacing w:val="1"/>
        </w:rPr>
        <w:t>s</w:t>
      </w:r>
      <w:r w:rsidRPr="00427A33">
        <w:rPr>
          <w:rFonts w:cstheme="minorHAnsi"/>
          <w:spacing w:val="-2"/>
        </w:rPr>
        <w:t>u</w:t>
      </w:r>
      <w:r w:rsidRPr="00427A33">
        <w:rPr>
          <w:rFonts w:cstheme="minorHAnsi"/>
          <w:spacing w:val="1"/>
        </w:rPr>
        <w:t>e</w:t>
      </w:r>
      <w:r w:rsidRPr="00427A33">
        <w:rPr>
          <w:rFonts w:cstheme="minorHAnsi"/>
        </w:rPr>
        <w:t>s</w:t>
      </w:r>
      <w:r w:rsidRPr="00427A33">
        <w:rPr>
          <w:rFonts w:cstheme="minorHAnsi"/>
          <w:spacing w:val="45"/>
        </w:rPr>
        <w:t xml:space="preserve"> </w:t>
      </w:r>
      <w:r w:rsidRPr="00427A33">
        <w:rPr>
          <w:rFonts w:cstheme="minorHAnsi"/>
          <w:spacing w:val="1"/>
        </w:rPr>
        <w:t>i</w:t>
      </w:r>
      <w:r w:rsidRPr="00427A33">
        <w:rPr>
          <w:rFonts w:cstheme="minorHAnsi"/>
        </w:rPr>
        <w:t>n</w:t>
      </w:r>
      <w:r w:rsidRPr="00427A33">
        <w:rPr>
          <w:rFonts w:cstheme="minorHAnsi"/>
          <w:spacing w:val="48"/>
        </w:rPr>
        <w:t xml:space="preserve"> </w:t>
      </w:r>
      <w:r w:rsidR="00C456FE">
        <w:rPr>
          <w:rFonts w:cstheme="minorHAnsi"/>
        </w:rPr>
        <w:t xml:space="preserve">Somalia, </w:t>
      </w:r>
      <w:r w:rsidRPr="00427A33">
        <w:rPr>
          <w:rFonts w:cstheme="minorHAnsi"/>
          <w:spacing w:val="-2"/>
        </w:rPr>
        <w:t>li</w:t>
      </w:r>
      <w:r w:rsidRPr="00427A33">
        <w:rPr>
          <w:rFonts w:cstheme="minorHAnsi"/>
          <w:spacing w:val="1"/>
        </w:rPr>
        <w:t>a</w:t>
      </w:r>
      <w:r w:rsidRPr="00427A33">
        <w:rPr>
          <w:rFonts w:cstheme="minorHAnsi"/>
          <w:spacing w:val="-2"/>
        </w:rPr>
        <w:t>is</w:t>
      </w:r>
      <w:r w:rsidRPr="00427A33">
        <w:rPr>
          <w:rFonts w:cstheme="minorHAnsi"/>
        </w:rPr>
        <w:t>es</w:t>
      </w:r>
      <w:r w:rsidRPr="00427A33">
        <w:rPr>
          <w:rFonts w:cstheme="minorHAnsi"/>
          <w:spacing w:val="48"/>
        </w:rPr>
        <w:t xml:space="preserve"> </w:t>
      </w:r>
      <w:r w:rsidRPr="00427A33">
        <w:rPr>
          <w:rFonts w:cstheme="minorHAnsi"/>
        </w:rPr>
        <w:t>b</w:t>
      </w:r>
      <w:r w:rsidRPr="00427A33">
        <w:rPr>
          <w:rFonts w:cstheme="minorHAnsi"/>
          <w:spacing w:val="-2"/>
        </w:rPr>
        <w:t>e</w:t>
      </w:r>
      <w:r w:rsidRPr="00427A33">
        <w:rPr>
          <w:rFonts w:cstheme="minorHAnsi"/>
          <w:spacing w:val="1"/>
        </w:rPr>
        <w:t>t</w:t>
      </w:r>
      <w:r w:rsidRPr="00427A33">
        <w:rPr>
          <w:rFonts w:cstheme="minorHAnsi"/>
          <w:spacing w:val="-3"/>
        </w:rPr>
        <w:t>w</w:t>
      </w:r>
      <w:r w:rsidRPr="00427A33">
        <w:rPr>
          <w:rFonts w:cstheme="minorHAnsi"/>
          <w:spacing w:val="-2"/>
        </w:rPr>
        <w:t>e</w:t>
      </w:r>
      <w:r w:rsidRPr="00427A33">
        <w:rPr>
          <w:rFonts w:cstheme="minorHAnsi"/>
          <w:spacing w:val="1"/>
        </w:rPr>
        <w:t>e</w:t>
      </w:r>
      <w:r w:rsidRPr="00427A33">
        <w:rPr>
          <w:rFonts w:cstheme="minorHAnsi"/>
        </w:rPr>
        <w:t>n</w:t>
      </w:r>
      <w:r w:rsidRPr="00427A33">
        <w:rPr>
          <w:rFonts w:cstheme="minorHAnsi"/>
          <w:spacing w:val="48"/>
        </w:rPr>
        <w:t xml:space="preserve"> </w:t>
      </w:r>
      <w:r w:rsidRPr="00427A33">
        <w:rPr>
          <w:rFonts w:cstheme="minorHAnsi"/>
          <w:spacing w:val="-2"/>
        </w:rPr>
        <w:t>a</w:t>
      </w:r>
      <w:r w:rsidRPr="00427A33">
        <w:rPr>
          <w:rFonts w:cstheme="minorHAnsi"/>
        </w:rPr>
        <w:t>g</w:t>
      </w:r>
      <w:r w:rsidRPr="00427A33">
        <w:rPr>
          <w:rFonts w:cstheme="minorHAnsi"/>
          <w:spacing w:val="-2"/>
        </w:rPr>
        <w:t>en</w:t>
      </w:r>
      <w:r w:rsidRPr="00427A33">
        <w:rPr>
          <w:rFonts w:cstheme="minorHAnsi"/>
          <w:spacing w:val="1"/>
        </w:rPr>
        <w:t>c</w:t>
      </w:r>
      <w:r w:rsidRPr="00427A33">
        <w:rPr>
          <w:rFonts w:cstheme="minorHAnsi"/>
          <w:spacing w:val="-2"/>
        </w:rPr>
        <w:t>i</w:t>
      </w:r>
      <w:r w:rsidRPr="00427A33">
        <w:rPr>
          <w:rFonts w:cstheme="minorHAnsi"/>
          <w:spacing w:val="1"/>
        </w:rPr>
        <w:t>e</w:t>
      </w:r>
      <w:r w:rsidRPr="00427A33">
        <w:rPr>
          <w:rFonts w:cstheme="minorHAnsi"/>
        </w:rPr>
        <w:t>s</w:t>
      </w:r>
      <w:r w:rsidRPr="00427A33">
        <w:rPr>
          <w:rFonts w:cstheme="minorHAnsi"/>
          <w:spacing w:val="45"/>
        </w:rPr>
        <w:t xml:space="preserve"> </w:t>
      </w:r>
      <w:r w:rsidRPr="00427A33">
        <w:rPr>
          <w:rFonts w:cstheme="minorHAnsi"/>
        </w:rPr>
        <w:t>and with the host government,</w:t>
      </w:r>
      <w:r w:rsidRPr="00427A33">
        <w:rPr>
          <w:rFonts w:cstheme="minorHAnsi"/>
          <w:w w:val="102"/>
        </w:rPr>
        <w:t xml:space="preserve"> </w:t>
      </w:r>
      <w:r w:rsidRPr="00427A33">
        <w:rPr>
          <w:rFonts w:cstheme="minorHAnsi"/>
          <w:spacing w:val="-2"/>
        </w:rPr>
        <w:t>c</w:t>
      </w:r>
      <w:r w:rsidRPr="00427A33">
        <w:rPr>
          <w:rFonts w:cstheme="minorHAnsi"/>
        </w:rPr>
        <w:t>o</w:t>
      </w:r>
      <w:r w:rsidRPr="00427A33">
        <w:rPr>
          <w:rFonts w:cstheme="minorHAnsi"/>
          <w:spacing w:val="-2"/>
        </w:rPr>
        <w:t>n</w:t>
      </w:r>
      <w:r w:rsidRPr="00427A33">
        <w:rPr>
          <w:rFonts w:cstheme="minorHAnsi"/>
        </w:rPr>
        <w:t>d</w:t>
      </w:r>
      <w:r w:rsidRPr="00427A33">
        <w:rPr>
          <w:rFonts w:cstheme="minorHAnsi"/>
          <w:spacing w:val="-2"/>
        </w:rPr>
        <w:t>uc</w:t>
      </w:r>
      <w:r w:rsidRPr="00427A33">
        <w:rPr>
          <w:rFonts w:cstheme="minorHAnsi"/>
        </w:rPr>
        <w:t>ts</w:t>
      </w:r>
      <w:r w:rsidRPr="00427A33">
        <w:rPr>
          <w:rFonts w:cstheme="minorHAnsi"/>
          <w:spacing w:val="33"/>
        </w:rPr>
        <w:t xml:space="preserve"> </w:t>
      </w:r>
      <w:r w:rsidRPr="00427A33">
        <w:rPr>
          <w:rFonts w:cstheme="minorHAnsi"/>
          <w:spacing w:val="-2"/>
        </w:rPr>
        <w:t>re</w:t>
      </w:r>
      <w:r w:rsidRPr="00427A33">
        <w:rPr>
          <w:rFonts w:cstheme="minorHAnsi"/>
        </w:rPr>
        <w:t>g</w:t>
      </w:r>
      <w:r w:rsidRPr="00427A33">
        <w:rPr>
          <w:rFonts w:cstheme="minorHAnsi"/>
          <w:spacing w:val="-2"/>
        </w:rPr>
        <w:t>u</w:t>
      </w:r>
      <w:r w:rsidRPr="00427A33">
        <w:rPr>
          <w:rFonts w:cstheme="minorHAnsi"/>
          <w:spacing w:val="1"/>
        </w:rPr>
        <w:t>l</w:t>
      </w:r>
      <w:r w:rsidRPr="00427A33">
        <w:rPr>
          <w:rFonts w:cstheme="minorHAnsi"/>
          <w:spacing w:val="-2"/>
        </w:rPr>
        <w:t>a</w:t>
      </w:r>
      <w:r w:rsidRPr="00427A33">
        <w:rPr>
          <w:rFonts w:cstheme="minorHAnsi"/>
        </w:rPr>
        <w:t>r</w:t>
      </w:r>
      <w:r w:rsidRPr="00427A33">
        <w:rPr>
          <w:rFonts w:cstheme="minorHAnsi"/>
          <w:spacing w:val="30"/>
        </w:rPr>
        <w:t xml:space="preserve"> </w:t>
      </w:r>
      <w:r w:rsidRPr="00427A33">
        <w:rPr>
          <w:rFonts w:cstheme="minorHAnsi"/>
          <w:spacing w:val="1"/>
        </w:rPr>
        <w:t>i</w:t>
      </w:r>
      <w:r w:rsidRPr="00427A33">
        <w:rPr>
          <w:rFonts w:cstheme="minorHAnsi"/>
          <w:spacing w:val="-2"/>
        </w:rPr>
        <w:t>n</w:t>
      </w:r>
      <w:r w:rsidRPr="00427A33">
        <w:rPr>
          <w:rFonts w:cstheme="minorHAnsi"/>
          <w:spacing w:val="1"/>
        </w:rPr>
        <w:t>t</w:t>
      </w:r>
      <w:r w:rsidRPr="00427A33">
        <w:rPr>
          <w:rFonts w:cstheme="minorHAnsi"/>
          <w:spacing w:val="-2"/>
        </w:rPr>
        <w:t>e</w:t>
      </w:r>
      <w:r w:rsidRPr="00427A33">
        <w:rPr>
          <w:rFonts w:cstheme="minorHAnsi"/>
        </w:rPr>
        <w:t>r</w:t>
      </w:r>
      <w:r w:rsidRPr="00427A33">
        <w:rPr>
          <w:rFonts w:cstheme="minorHAnsi"/>
          <w:spacing w:val="1"/>
        </w:rPr>
        <w:t>-</w:t>
      </w:r>
      <w:r w:rsidRPr="00427A33">
        <w:rPr>
          <w:rFonts w:cstheme="minorHAnsi"/>
          <w:spacing w:val="-2"/>
        </w:rPr>
        <w:t>ag</w:t>
      </w:r>
      <w:r w:rsidRPr="00427A33">
        <w:rPr>
          <w:rFonts w:cstheme="minorHAnsi"/>
          <w:spacing w:val="1"/>
        </w:rPr>
        <w:t>e</w:t>
      </w:r>
      <w:r w:rsidRPr="00427A33">
        <w:rPr>
          <w:rFonts w:cstheme="minorHAnsi"/>
          <w:spacing w:val="-2"/>
        </w:rPr>
        <w:t>n</w:t>
      </w:r>
      <w:r w:rsidRPr="00427A33">
        <w:rPr>
          <w:rFonts w:cstheme="minorHAnsi"/>
          <w:spacing w:val="1"/>
        </w:rPr>
        <w:t>c</w:t>
      </w:r>
      <w:r w:rsidRPr="00427A33">
        <w:rPr>
          <w:rFonts w:cstheme="minorHAnsi"/>
        </w:rPr>
        <w:t>y</w:t>
      </w:r>
      <w:r w:rsidRPr="00427A33">
        <w:rPr>
          <w:rFonts w:cstheme="minorHAnsi"/>
          <w:spacing w:val="28"/>
        </w:rPr>
        <w:t xml:space="preserve"> </w:t>
      </w:r>
      <w:r w:rsidRPr="00427A33">
        <w:rPr>
          <w:rFonts w:cstheme="minorHAnsi"/>
        </w:rPr>
        <w:t>m</w:t>
      </w:r>
      <w:r w:rsidRPr="00427A33">
        <w:rPr>
          <w:rFonts w:cstheme="minorHAnsi"/>
          <w:spacing w:val="1"/>
        </w:rPr>
        <w:t>e</w:t>
      </w:r>
      <w:r w:rsidRPr="00427A33">
        <w:rPr>
          <w:rFonts w:cstheme="minorHAnsi"/>
          <w:spacing w:val="-2"/>
        </w:rPr>
        <w:t>e</w:t>
      </w:r>
      <w:r w:rsidRPr="00427A33">
        <w:rPr>
          <w:rFonts w:cstheme="minorHAnsi"/>
          <w:spacing w:val="-1"/>
        </w:rPr>
        <w:t>t</w:t>
      </w:r>
      <w:r w:rsidRPr="00427A33">
        <w:rPr>
          <w:rFonts w:cstheme="minorHAnsi"/>
          <w:spacing w:val="1"/>
        </w:rPr>
        <w:t>i</w:t>
      </w:r>
      <w:r w:rsidRPr="00427A33">
        <w:rPr>
          <w:rFonts w:cstheme="minorHAnsi"/>
          <w:spacing w:val="-2"/>
        </w:rPr>
        <w:t>n</w:t>
      </w:r>
      <w:r w:rsidRPr="00427A33">
        <w:rPr>
          <w:rFonts w:cstheme="minorHAnsi"/>
        </w:rPr>
        <w:t>g</w:t>
      </w:r>
      <w:r w:rsidRPr="00427A33">
        <w:rPr>
          <w:rFonts w:cstheme="minorHAnsi"/>
          <w:spacing w:val="-2"/>
        </w:rPr>
        <w:t>s</w:t>
      </w:r>
      <w:r w:rsidRPr="00427A33">
        <w:rPr>
          <w:rFonts w:cstheme="minorHAnsi"/>
        </w:rPr>
        <w:t>,</w:t>
      </w:r>
      <w:r w:rsidRPr="00427A33">
        <w:rPr>
          <w:rFonts w:cstheme="minorHAnsi"/>
          <w:spacing w:val="32"/>
        </w:rPr>
        <w:t xml:space="preserve"> </w:t>
      </w:r>
      <w:r w:rsidRPr="00427A33">
        <w:rPr>
          <w:rFonts w:cstheme="minorHAnsi"/>
          <w:spacing w:val="-2"/>
        </w:rPr>
        <w:t>an</w:t>
      </w:r>
      <w:r w:rsidRPr="00427A33">
        <w:rPr>
          <w:rFonts w:cstheme="minorHAnsi"/>
        </w:rPr>
        <w:t>d</w:t>
      </w:r>
      <w:r w:rsidRPr="00427A33">
        <w:rPr>
          <w:rFonts w:cstheme="minorHAnsi"/>
          <w:spacing w:val="37"/>
        </w:rPr>
        <w:t xml:space="preserve"> </w:t>
      </w:r>
      <w:r w:rsidRPr="00427A33">
        <w:rPr>
          <w:rFonts w:cstheme="minorHAnsi"/>
          <w:spacing w:val="-2"/>
        </w:rPr>
        <w:t>g</w:t>
      </w:r>
      <w:r w:rsidRPr="00427A33">
        <w:rPr>
          <w:rFonts w:cstheme="minorHAnsi"/>
          <w:spacing w:val="1"/>
        </w:rPr>
        <w:t>e</w:t>
      </w:r>
      <w:r w:rsidRPr="00427A33">
        <w:rPr>
          <w:rFonts w:cstheme="minorHAnsi"/>
          <w:spacing w:val="-2"/>
        </w:rPr>
        <w:t>ne</w:t>
      </w:r>
      <w:r w:rsidRPr="00427A33">
        <w:rPr>
          <w:rFonts w:cstheme="minorHAnsi"/>
          <w:spacing w:val="1"/>
        </w:rPr>
        <w:t>r</w:t>
      </w:r>
      <w:r w:rsidRPr="00427A33">
        <w:rPr>
          <w:rFonts w:cstheme="minorHAnsi"/>
          <w:spacing w:val="-2"/>
        </w:rPr>
        <w:t>a</w:t>
      </w:r>
      <w:r w:rsidRPr="00427A33">
        <w:rPr>
          <w:rFonts w:cstheme="minorHAnsi"/>
          <w:spacing w:val="-1"/>
        </w:rPr>
        <w:t>l</w:t>
      </w:r>
      <w:r w:rsidRPr="00427A33">
        <w:rPr>
          <w:rFonts w:cstheme="minorHAnsi"/>
          <w:spacing w:val="1"/>
        </w:rPr>
        <w:t>l</w:t>
      </w:r>
      <w:r w:rsidRPr="00427A33">
        <w:rPr>
          <w:rFonts w:cstheme="minorHAnsi"/>
        </w:rPr>
        <w:t>y</w:t>
      </w:r>
      <w:r w:rsidRPr="00427A33">
        <w:rPr>
          <w:rFonts w:cstheme="minorHAnsi"/>
          <w:spacing w:val="29"/>
        </w:rPr>
        <w:t xml:space="preserve"> </w:t>
      </w:r>
      <w:r w:rsidRPr="00427A33">
        <w:rPr>
          <w:rFonts w:cstheme="minorHAnsi"/>
        </w:rPr>
        <w:t>k</w:t>
      </w:r>
      <w:r w:rsidRPr="00427A33">
        <w:rPr>
          <w:rFonts w:cstheme="minorHAnsi"/>
          <w:spacing w:val="-2"/>
        </w:rPr>
        <w:t>ee</w:t>
      </w:r>
      <w:r w:rsidRPr="00427A33">
        <w:rPr>
          <w:rFonts w:cstheme="minorHAnsi"/>
        </w:rPr>
        <w:t>ps</w:t>
      </w:r>
      <w:r w:rsidRPr="00427A33">
        <w:rPr>
          <w:rFonts w:cstheme="minorHAnsi"/>
          <w:spacing w:val="32"/>
        </w:rPr>
        <w:t xml:space="preserve"> </w:t>
      </w:r>
      <w:r w:rsidRPr="00427A33">
        <w:rPr>
          <w:rFonts w:cstheme="minorHAnsi"/>
        </w:rPr>
        <w:t>P</w:t>
      </w:r>
      <w:r w:rsidRPr="00427A33">
        <w:rPr>
          <w:rFonts w:cstheme="minorHAnsi"/>
          <w:spacing w:val="1"/>
        </w:rPr>
        <w:t>S</w:t>
      </w:r>
      <w:r w:rsidRPr="00427A33">
        <w:rPr>
          <w:rFonts w:cstheme="minorHAnsi"/>
        </w:rPr>
        <w:t>EA</w:t>
      </w:r>
      <w:r w:rsidRPr="00427A33">
        <w:rPr>
          <w:rFonts w:cstheme="minorHAnsi"/>
          <w:spacing w:val="29"/>
        </w:rPr>
        <w:t xml:space="preserve"> </w:t>
      </w:r>
      <w:r w:rsidRPr="00427A33">
        <w:rPr>
          <w:rFonts w:cstheme="minorHAnsi"/>
        </w:rPr>
        <w:t>mom</w:t>
      </w:r>
      <w:r w:rsidRPr="00427A33">
        <w:rPr>
          <w:rFonts w:cstheme="minorHAnsi"/>
          <w:spacing w:val="-2"/>
        </w:rPr>
        <w:t>e</w:t>
      </w:r>
      <w:r w:rsidRPr="00427A33">
        <w:rPr>
          <w:rFonts w:cstheme="minorHAnsi"/>
        </w:rPr>
        <w:t>n</w:t>
      </w:r>
      <w:r w:rsidRPr="00427A33">
        <w:rPr>
          <w:rFonts w:cstheme="minorHAnsi"/>
          <w:spacing w:val="-1"/>
        </w:rPr>
        <w:t>t</w:t>
      </w:r>
      <w:r w:rsidRPr="00427A33">
        <w:rPr>
          <w:rFonts w:cstheme="minorHAnsi"/>
          <w:spacing w:val="-2"/>
        </w:rPr>
        <w:t>u</w:t>
      </w:r>
      <w:r w:rsidRPr="00427A33">
        <w:rPr>
          <w:rFonts w:cstheme="minorHAnsi"/>
        </w:rPr>
        <w:t>m</w:t>
      </w:r>
      <w:r w:rsidRPr="00427A33">
        <w:rPr>
          <w:rFonts w:cstheme="minorHAnsi"/>
          <w:spacing w:val="31"/>
        </w:rPr>
        <w:t xml:space="preserve"> </w:t>
      </w:r>
      <w:r w:rsidRPr="00427A33">
        <w:rPr>
          <w:rFonts w:cstheme="minorHAnsi"/>
        </w:rPr>
        <w:t>mo</w:t>
      </w:r>
      <w:r w:rsidRPr="00427A33">
        <w:rPr>
          <w:rFonts w:cstheme="minorHAnsi"/>
          <w:spacing w:val="-2"/>
        </w:rPr>
        <w:t>v</w:t>
      </w:r>
      <w:r w:rsidRPr="00427A33">
        <w:rPr>
          <w:rFonts w:cstheme="minorHAnsi"/>
          <w:spacing w:val="1"/>
        </w:rPr>
        <w:t>i</w:t>
      </w:r>
      <w:r w:rsidRPr="00427A33">
        <w:rPr>
          <w:rFonts w:cstheme="minorHAnsi"/>
          <w:spacing w:val="-2"/>
        </w:rPr>
        <w:t>n</w:t>
      </w:r>
      <w:r w:rsidRPr="00427A33">
        <w:rPr>
          <w:rFonts w:cstheme="minorHAnsi"/>
        </w:rPr>
        <w:t>g</w:t>
      </w:r>
      <w:r w:rsidRPr="00427A33">
        <w:rPr>
          <w:rFonts w:cstheme="minorHAnsi"/>
          <w:spacing w:val="33"/>
        </w:rPr>
        <w:t xml:space="preserve"> </w:t>
      </w:r>
      <w:r w:rsidRPr="00427A33">
        <w:rPr>
          <w:rFonts w:cstheme="minorHAnsi"/>
          <w:spacing w:val="1"/>
        </w:rPr>
        <w:t>f</w:t>
      </w:r>
      <w:r w:rsidRPr="00427A33">
        <w:rPr>
          <w:rFonts w:cstheme="minorHAnsi"/>
        </w:rPr>
        <w:t>o</w:t>
      </w:r>
      <w:r w:rsidRPr="00427A33">
        <w:rPr>
          <w:rFonts w:cstheme="minorHAnsi"/>
          <w:spacing w:val="-2"/>
        </w:rPr>
        <w:t>r</w:t>
      </w:r>
      <w:r w:rsidRPr="00427A33">
        <w:rPr>
          <w:rFonts w:cstheme="minorHAnsi"/>
          <w:spacing w:val="-3"/>
        </w:rPr>
        <w:t>w</w:t>
      </w:r>
      <w:r w:rsidRPr="00427A33">
        <w:rPr>
          <w:rFonts w:cstheme="minorHAnsi"/>
          <w:spacing w:val="-2"/>
        </w:rPr>
        <w:t>ar</w:t>
      </w:r>
      <w:r w:rsidRPr="00427A33">
        <w:rPr>
          <w:rFonts w:cstheme="minorHAnsi"/>
        </w:rPr>
        <w:t>d.</w:t>
      </w:r>
      <w:r w:rsidRPr="00427A33">
        <w:rPr>
          <w:rFonts w:cstheme="minorHAnsi"/>
          <w:spacing w:val="1"/>
          <w:w w:val="102"/>
        </w:rPr>
        <w:t xml:space="preserve"> </w:t>
      </w:r>
      <w:r w:rsidR="00C456FE">
        <w:rPr>
          <w:rFonts w:cstheme="minorHAnsi"/>
          <w:spacing w:val="1"/>
          <w:w w:val="102"/>
        </w:rPr>
        <w:t xml:space="preserve">She/he </w:t>
      </w:r>
      <w:r w:rsidR="00C456FE">
        <w:t xml:space="preserve">reports on PSEA activities to the HCT and any other appropriate structures on a regular basis, and advice and assist members as required, as well as coordinate with the UNSOS/UNSOM’s actions on PSEA activities. </w:t>
      </w:r>
      <w:r w:rsidR="00C456FE" w:rsidRPr="00C456FE">
        <w:rPr>
          <w:rFonts w:cstheme="minorHAnsi"/>
          <w:spacing w:val="-3"/>
        </w:rPr>
        <w:t xml:space="preserve"> </w:t>
      </w:r>
      <w:r w:rsidRPr="00427A33">
        <w:rPr>
          <w:rFonts w:cstheme="minorHAnsi"/>
          <w:spacing w:val="-3"/>
        </w:rPr>
        <w:t>She/he is a</w:t>
      </w:r>
      <w:r w:rsidRPr="00427A33">
        <w:rPr>
          <w:rFonts w:cstheme="minorHAnsi"/>
          <w:spacing w:val="18"/>
        </w:rPr>
        <w:t xml:space="preserve"> </w:t>
      </w:r>
      <w:r w:rsidRPr="00427A33">
        <w:rPr>
          <w:rFonts w:cstheme="minorHAnsi"/>
          <w:spacing w:val="-2"/>
        </w:rPr>
        <w:t>su</w:t>
      </w:r>
      <w:r w:rsidRPr="00427A33">
        <w:rPr>
          <w:rFonts w:cstheme="minorHAnsi"/>
          <w:spacing w:val="1"/>
        </w:rPr>
        <w:t>ff</w:t>
      </w:r>
      <w:r w:rsidRPr="00427A33">
        <w:rPr>
          <w:rFonts w:cstheme="minorHAnsi"/>
          <w:spacing w:val="-1"/>
        </w:rPr>
        <w:t>i</w:t>
      </w:r>
      <w:r w:rsidRPr="00427A33">
        <w:rPr>
          <w:rFonts w:cstheme="minorHAnsi"/>
          <w:spacing w:val="-2"/>
        </w:rPr>
        <w:t>c</w:t>
      </w:r>
      <w:r w:rsidRPr="00427A33">
        <w:rPr>
          <w:rFonts w:cstheme="minorHAnsi"/>
          <w:spacing w:val="-1"/>
        </w:rPr>
        <w:t>i</w:t>
      </w:r>
      <w:r w:rsidRPr="00427A33">
        <w:rPr>
          <w:rFonts w:cstheme="minorHAnsi"/>
          <w:spacing w:val="1"/>
        </w:rPr>
        <w:t>e</w:t>
      </w:r>
      <w:r w:rsidRPr="00427A33">
        <w:rPr>
          <w:rFonts w:cstheme="minorHAnsi"/>
          <w:spacing w:val="-2"/>
        </w:rPr>
        <w:t>n</w:t>
      </w:r>
      <w:r w:rsidRPr="00427A33">
        <w:rPr>
          <w:rFonts w:cstheme="minorHAnsi"/>
          <w:spacing w:val="1"/>
        </w:rPr>
        <w:t>t</w:t>
      </w:r>
      <w:r w:rsidRPr="00427A33">
        <w:rPr>
          <w:rFonts w:cstheme="minorHAnsi"/>
          <w:spacing w:val="-1"/>
        </w:rPr>
        <w:t>l</w:t>
      </w:r>
      <w:r w:rsidRPr="00427A33">
        <w:rPr>
          <w:rFonts w:cstheme="minorHAnsi"/>
        </w:rPr>
        <w:t>y</w:t>
      </w:r>
      <w:r w:rsidRPr="00427A33">
        <w:rPr>
          <w:rFonts w:cstheme="minorHAnsi"/>
          <w:spacing w:val="18"/>
        </w:rPr>
        <w:t xml:space="preserve"> </w:t>
      </w:r>
      <w:r w:rsidRPr="00427A33">
        <w:rPr>
          <w:rFonts w:cstheme="minorHAnsi"/>
          <w:spacing w:val="-2"/>
        </w:rPr>
        <w:t>s</w:t>
      </w:r>
      <w:r w:rsidRPr="00427A33">
        <w:rPr>
          <w:rFonts w:cstheme="minorHAnsi"/>
          <w:spacing w:val="1"/>
        </w:rPr>
        <w:t>e</w:t>
      </w:r>
      <w:r w:rsidRPr="00427A33">
        <w:rPr>
          <w:rFonts w:cstheme="minorHAnsi"/>
          <w:spacing w:val="-2"/>
        </w:rPr>
        <w:t>n</w:t>
      </w:r>
      <w:r w:rsidRPr="00427A33">
        <w:rPr>
          <w:rFonts w:cstheme="minorHAnsi"/>
          <w:spacing w:val="-1"/>
        </w:rPr>
        <w:t>i</w:t>
      </w:r>
      <w:r w:rsidRPr="00427A33">
        <w:rPr>
          <w:rFonts w:cstheme="minorHAnsi"/>
        </w:rPr>
        <w:t>or</w:t>
      </w:r>
      <w:r w:rsidRPr="00427A33">
        <w:rPr>
          <w:rFonts w:cstheme="minorHAnsi"/>
          <w:spacing w:val="18"/>
        </w:rPr>
        <w:t xml:space="preserve"> </w:t>
      </w:r>
      <w:r w:rsidRPr="00427A33">
        <w:rPr>
          <w:rFonts w:cstheme="minorHAnsi"/>
          <w:spacing w:val="-2"/>
        </w:rPr>
        <w:t>s</w:t>
      </w:r>
      <w:r w:rsidRPr="00427A33">
        <w:rPr>
          <w:rFonts w:cstheme="minorHAnsi"/>
          <w:spacing w:val="-1"/>
        </w:rPr>
        <w:t>t</w:t>
      </w:r>
      <w:r w:rsidRPr="00427A33">
        <w:rPr>
          <w:rFonts w:cstheme="minorHAnsi"/>
          <w:spacing w:val="-2"/>
        </w:rPr>
        <w:t>a</w:t>
      </w:r>
      <w:r w:rsidRPr="00427A33">
        <w:rPr>
          <w:rFonts w:cstheme="minorHAnsi"/>
          <w:spacing w:val="1"/>
        </w:rPr>
        <w:t>f</w:t>
      </w:r>
      <w:r w:rsidRPr="00427A33">
        <w:rPr>
          <w:rFonts w:cstheme="minorHAnsi"/>
        </w:rPr>
        <w:t>f</w:t>
      </w:r>
      <w:r w:rsidRPr="00427A33">
        <w:rPr>
          <w:rFonts w:cstheme="minorHAnsi"/>
          <w:spacing w:val="25"/>
        </w:rPr>
        <w:t xml:space="preserve"> </w:t>
      </w:r>
      <w:r w:rsidRPr="00427A33">
        <w:rPr>
          <w:rFonts w:cstheme="minorHAnsi"/>
        </w:rPr>
        <w:t>m</w:t>
      </w:r>
      <w:r w:rsidRPr="00427A33">
        <w:rPr>
          <w:rFonts w:cstheme="minorHAnsi"/>
          <w:spacing w:val="-2"/>
        </w:rPr>
        <w:t>e</w:t>
      </w:r>
      <w:r w:rsidRPr="00427A33">
        <w:rPr>
          <w:rFonts w:cstheme="minorHAnsi"/>
        </w:rPr>
        <w:t>mb</w:t>
      </w:r>
      <w:r w:rsidRPr="00427A33">
        <w:rPr>
          <w:rFonts w:cstheme="minorHAnsi"/>
          <w:spacing w:val="-2"/>
        </w:rPr>
        <w:t>e</w:t>
      </w:r>
      <w:r w:rsidRPr="00427A33">
        <w:rPr>
          <w:rFonts w:cstheme="minorHAnsi"/>
        </w:rPr>
        <w:t>r</w:t>
      </w:r>
      <w:r w:rsidRPr="00427A33">
        <w:rPr>
          <w:rFonts w:cstheme="minorHAnsi"/>
          <w:spacing w:val="15"/>
        </w:rPr>
        <w:t xml:space="preserve"> </w:t>
      </w:r>
      <w:r w:rsidRPr="00427A33">
        <w:rPr>
          <w:rFonts w:cstheme="minorHAnsi"/>
        </w:rPr>
        <w:t>w</w:t>
      </w:r>
      <w:r w:rsidRPr="00427A33">
        <w:rPr>
          <w:rFonts w:cstheme="minorHAnsi"/>
          <w:spacing w:val="-2"/>
        </w:rPr>
        <w:t>h</w:t>
      </w:r>
      <w:r w:rsidRPr="00427A33">
        <w:rPr>
          <w:rFonts w:cstheme="minorHAnsi"/>
        </w:rPr>
        <w:t>o</w:t>
      </w:r>
      <w:r w:rsidRPr="00427A33">
        <w:rPr>
          <w:rFonts w:cstheme="minorHAnsi"/>
          <w:spacing w:val="17"/>
        </w:rPr>
        <w:t xml:space="preserve"> </w:t>
      </w:r>
      <w:r w:rsidRPr="00427A33">
        <w:rPr>
          <w:rFonts w:cstheme="minorHAnsi"/>
          <w:spacing w:val="-2"/>
        </w:rPr>
        <w:t>i</w:t>
      </w:r>
      <w:r w:rsidRPr="00427A33">
        <w:rPr>
          <w:rFonts w:cstheme="minorHAnsi"/>
        </w:rPr>
        <w:t>s w</w:t>
      </w:r>
      <w:r w:rsidRPr="00427A33">
        <w:rPr>
          <w:rFonts w:cstheme="minorHAnsi"/>
          <w:spacing w:val="-2"/>
        </w:rPr>
        <w:t>el</w:t>
      </w:r>
      <w:r w:rsidRPr="00427A33">
        <w:rPr>
          <w:rFonts w:cstheme="minorHAnsi"/>
        </w:rPr>
        <w:t>l</w:t>
      </w:r>
      <w:r w:rsidRPr="00427A33">
        <w:rPr>
          <w:rFonts w:cstheme="minorHAnsi"/>
          <w:spacing w:val="1"/>
        </w:rPr>
        <w:t>-</w:t>
      </w:r>
      <w:r w:rsidRPr="00427A33">
        <w:rPr>
          <w:rFonts w:cstheme="minorHAnsi"/>
          <w:spacing w:val="-2"/>
        </w:rPr>
        <w:t>tr</w:t>
      </w:r>
      <w:r w:rsidRPr="00427A33">
        <w:rPr>
          <w:rFonts w:cstheme="minorHAnsi"/>
          <w:spacing w:val="1"/>
        </w:rPr>
        <w:t>a</w:t>
      </w:r>
      <w:r w:rsidRPr="00427A33">
        <w:rPr>
          <w:rFonts w:cstheme="minorHAnsi"/>
          <w:spacing w:val="-2"/>
        </w:rPr>
        <w:t>in</w:t>
      </w:r>
      <w:r w:rsidRPr="00427A33">
        <w:rPr>
          <w:rFonts w:cstheme="minorHAnsi"/>
          <w:spacing w:val="1"/>
        </w:rPr>
        <w:t>e</w:t>
      </w:r>
      <w:r w:rsidRPr="00427A33">
        <w:rPr>
          <w:rFonts w:cstheme="minorHAnsi"/>
        </w:rPr>
        <w:t>d</w:t>
      </w:r>
      <w:r w:rsidRPr="00427A33">
        <w:rPr>
          <w:rFonts w:cstheme="minorHAnsi"/>
          <w:w w:val="102"/>
        </w:rPr>
        <w:t xml:space="preserve"> </w:t>
      </w:r>
      <w:r w:rsidRPr="00427A33">
        <w:rPr>
          <w:rFonts w:cstheme="minorHAnsi"/>
          <w:spacing w:val="-2"/>
        </w:rPr>
        <w:t>i</w:t>
      </w:r>
      <w:r w:rsidRPr="00427A33">
        <w:rPr>
          <w:rFonts w:cstheme="minorHAnsi"/>
        </w:rPr>
        <w:t>n</w:t>
      </w:r>
      <w:r w:rsidRPr="00427A33">
        <w:rPr>
          <w:rFonts w:cstheme="minorHAnsi"/>
          <w:spacing w:val="15"/>
        </w:rPr>
        <w:t xml:space="preserve"> </w:t>
      </w:r>
      <w:r w:rsidRPr="00427A33">
        <w:rPr>
          <w:rFonts w:cstheme="minorHAnsi"/>
        </w:rPr>
        <w:t>P</w:t>
      </w:r>
      <w:r w:rsidRPr="00427A33">
        <w:rPr>
          <w:rFonts w:cstheme="minorHAnsi"/>
          <w:spacing w:val="-3"/>
        </w:rPr>
        <w:t>S</w:t>
      </w:r>
      <w:r w:rsidRPr="00427A33">
        <w:rPr>
          <w:rFonts w:cstheme="minorHAnsi"/>
        </w:rPr>
        <w:t>E</w:t>
      </w:r>
      <w:r w:rsidRPr="00427A33">
        <w:rPr>
          <w:rFonts w:cstheme="minorHAnsi"/>
          <w:spacing w:val="-3"/>
        </w:rPr>
        <w:t>A</w:t>
      </w:r>
      <w:r w:rsidRPr="00427A33">
        <w:rPr>
          <w:rFonts w:cstheme="minorHAnsi"/>
        </w:rPr>
        <w:t>,</w:t>
      </w:r>
      <w:r w:rsidRPr="00427A33">
        <w:rPr>
          <w:rFonts w:cstheme="minorHAnsi"/>
          <w:spacing w:val="20"/>
        </w:rPr>
        <w:t xml:space="preserve"> </w:t>
      </w:r>
      <w:r w:rsidRPr="00427A33">
        <w:rPr>
          <w:rFonts w:cstheme="minorHAnsi"/>
        </w:rPr>
        <w:t>d</w:t>
      </w:r>
      <w:r w:rsidRPr="00427A33">
        <w:rPr>
          <w:rFonts w:cstheme="minorHAnsi"/>
          <w:spacing w:val="-2"/>
        </w:rPr>
        <w:t>at</w:t>
      </w:r>
      <w:r w:rsidRPr="00427A33">
        <w:rPr>
          <w:rFonts w:cstheme="minorHAnsi"/>
        </w:rPr>
        <w:t>a</w:t>
      </w:r>
      <w:r w:rsidRPr="00427A33">
        <w:rPr>
          <w:rFonts w:cstheme="minorHAnsi"/>
          <w:spacing w:val="15"/>
        </w:rPr>
        <w:t xml:space="preserve"> </w:t>
      </w:r>
      <w:r w:rsidRPr="00427A33">
        <w:rPr>
          <w:rFonts w:cstheme="minorHAnsi"/>
        </w:rPr>
        <w:t>p</w:t>
      </w:r>
      <w:r w:rsidRPr="00427A33">
        <w:rPr>
          <w:rFonts w:cstheme="minorHAnsi"/>
          <w:spacing w:val="-2"/>
        </w:rPr>
        <w:t>r</w:t>
      </w:r>
      <w:r w:rsidRPr="00427A33">
        <w:rPr>
          <w:rFonts w:cstheme="minorHAnsi"/>
        </w:rPr>
        <w:t>o</w:t>
      </w:r>
      <w:r w:rsidRPr="00427A33">
        <w:rPr>
          <w:rFonts w:cstheme="minorHAnsi"/>
          <w:spacing w:val="-2"/>
        </w:rPr>
        <w:t>te</w:t>
      </w:r>
      <w:r w:rsidRPr="00427A33">
        <w:rPr>
          <w:rFonts w:cstheme="minorHAnsi"/>
          <w:spacing w:val="1"/>
        </w:rPr>
        <w:t>c</w:t>
      </w:r>
      <w:r w:rsidRPr="00427A33">
        <w:rPr>
          <w:rFonts w:cstheme="minorHAnsi"/>
          <w:spacing w:val="-2"/>
        </w:rPr>
        <w:t>ti</w:t>
      </w:r>
      <w:r w:rsidRPr="00427A33">
        <w:rPr>
          <w:rFonts w:cstheme="minorHAnsi"/>
        </w:rPr>
        <w:t>o</w:t>
      </w:r>
      <w:r w:rsidRPr="00427A33">
        <w:rPr>
          <w:rFonts w:cstheme="minorHAnsi"/>
          <w:spacing w:val="-2"/>
        </w:rPr>
        <w:t>n</w:t>
      </w:r>
      <w:r w:rsidRPr="00427A33">
        <w:rPr>
          <w:rFonts w:cstheme="minorHAnsi"/>
        </w:rPr>
        <w:t>,</w:t>
      </w:r>
      <w:r w:rsidRPr="00427A33">
        <w:rPr>
          <w:rFonts w:cstheme="minorHAnsi"/>
          <w:spacing w:val="20"/>
        </w:rPr>
        <w:t xml:space="preserve"> </w:t>
      </w:r>
      <w:r w:rsidRPr="00427A33">
        <w:rPr>
          <w:rFonts w:cstheme="minorHAnsi"/>
          <w:spacing w:val="-2"/>
        </w:rPr>
        <w:t>v</w:t>
      </w:r>
      <w:r w:rsidRPr="00427A33">
        <w:rPr>
          <w:rFonts w:cstheme="minorHAnsi"/>
          <w:spacing w:val="1"/>
        </w:rPr>
        <w:t>i</w:t>
      </w:r>
      <w:r w:rsidRPr="00427A33">
        <w:rPr>
          <w:rFonts w:cstheme="minorHAnsi"/>
          <w:spacing w:val="-2"/>
        </w:rPr>
        <w:t>cti</w:t>
      </w:r>
      <w:r w:rsidRPr="00427A33">
        <w:rPr>
          <w:rFonts w:cstheme="minorHAnsi"/>
        </w:rPr>
        <w:t>m</w:t>
      </w:r>
      <w:r w:rsidRPr="00427A33">
        <w:rPr>
          <w:rFonts w:cstheme="minorHAnsi"/>
          <w:spacing w:val="18"/>
        </w:rPr>
        <w:t xml:space="preserve"> </w:t>
      </w:r>
      <w:r w:rsidRPr="00427A33">
        <w:rPr>
          <w:rFonts w:cstheme="minorHAnsi"/>
          <w:spacing w:val="-2"/>
        </w:rPr>
        <w:t>a</w:t>
      </w:r>
      <w:r w:rsidRPr="00427A33">
        <w:rPr>
          <w:rFonts w:cstheme="minorHAnsi"/>
          <w:spacing w:val="1"/>
        </w:rPr>
        <w:t>s</w:t>
      </w:r>
      <w:r w:rsidRPr="00427A33">
        <w:rPr>
          <w:rFonts w:cstheme="minorHAnsi"/>
          <w:spacing w:val="-2"/>
        </w:rPr>
        <w:t>s</w:t>
      </w:r>
      <w:r w:rsidRPr="00427A33">
        <w:rPr>
          <w:rFonts w:cstheme="minorHAnsi"/>
          <w:spacing w:val="1"/>
        </w:rPr>
        <w:t>i</w:t>
      </w:r>
      <w:r w:rsidRPr="00427A33">
        <w:rPr>
          <w:rFonts w:cstheme="minorHAnsi"/>
          <w:spacing w:val="-2"/>
        </w:rPr>
        <w:t>st</w:t>
      </w:r>
      <w:r w:rsidRPr="00427A33">
        <w:rPr>
          <w:rFonts w:cstheme="minorHAnsi"/>
          <w:spacing w:val="1"/>
        </w:rPr>
        <w:t>a</w:t>
      </w:r>
      <w:r w:rsidRPr="00427A33">
        <w:rPr>
          <w:rFonts w:cstheme="minorHAnsi"/>
          <w:spacing w:val="-2"/>
        </w:rPr>
        <w:t>n</w:t>
      </w:r>
      <w:r w:rsidRPr="00427A33">
        <w:rPr>
          <w:rFonts w:cstheme="minorHAnsi"/>
          <w:spacing w:val="1"/>
        </w:rPr>
        <w:t>c</w:t>
      </w:r>
      <w:r w:rsidRPr="00427A33">
        <w:rPr>
          <w:rFonts w:cstheme="minorHAnsi"/>
          <w:spacing w:val="-2"/>
        </w:rPr>
        <w:t>e</w:t>
      </w:r>
      <w:r w:rsidRPr="00427A33">
        <w:rPr>
          <w:rFonts w:cstheme="minorHAnsi"/>
        </w:rPr>
        <w:t xml:space="preserve">, </w:t>
      </w:r>
      <w:r w:rsidRPr="00427A33">
        <w:rPr>
          <w:rFonts w:cstheme="minorHAnsi"/>
          <w:spacing w:val="-2"/>
        </w:rPr>
        <w:t>an</w:t>
      </w:r>
      <w:r w:rsidRPr="00427A33">
        <w:rPr>
          <w:rFonts w:cstheme="minorHAnsi"/>
        </w:rPr>
        <w:t>d</w:t>
      </w:r>
      <w:r w:rsidRPr="00427A33">
        <w:rPr>
          <w:rFonts w:cstheme="minorHAnsi"/>
          <w:spacing w:val="20"/>
        </w:rPr>
        <w:t xml:space="preserve"> </w:t>
      </w:r>
      <w:r w:rsidRPr="00427A33">
        <w:rPr>
          <w:rFonts w:cstheme="minorHAnsi"/>
          <w:spacing w:val="-2"/>
        </w:rPr>
        <w:t>c</w:t>
      </w:r>
      <w:r w:rsidRPr="00427A33">
        <w:rPr>
          <w:rFonts w:cstheme="minorHAnsi"/>
        </w:rPr>
        <w:t>o</w:t>
      </w:r>
      <w:r w:rsidRPr="00427A33">
        <w:rPr>
          <w:rFonts w:cstheme="minorHAnsi"/>
          <w:spacing w:val="-2"/>
        </w:rPr>
        <w:t>n</w:t>
      </w:r>
      <w:r w:rsidRPr="00427A33">
        <w:rPr>
          <w:rFonts w:cstheme="minorHAnsi"/>
          <w:spacing w:val="1"/>
        </w:rPr>
        <w:t>f</w:t>
      </w:r>
      <w:r w:rsidRPr="00427A33">
        <w:rPr>
          <w:rFonts w:cstheme="minorHAnsi"/>
          <w:spacing w:val="-2"/>
        </w:rPr>
        <w:t>i</w:t>
      </w:r>
      <w:r w:rsidRPr="00427A33">
        <w:rPr>
          <w:rFonts w:cstheme="minorHAnsi"/>
        </w:rPr>
        <w:t>d</w:t>
      </w:r>
      <w:r w:rsidRPr="00427A33">
        <w:rPr>
          <w:rFonts w:cstheme="minorHAnsi"/>
          <w:spacing w:val="-2"/>
        </w:rPr>
        <w:t>entia</w:t>
      </w:r>
      <w:r w:rsidRPr="00427A33">
        <w:rPr>
          <w:rFonts w:cstheme="minorHAnsi"/>
          <w:spacing w:val="1"/>
        </w:rPr>
        <w:t>l</w:t>
      </w:r>
      <w:r w:rsidRPr="00427A33">
        <w:rPr>
          <w:rFonts w:cstheme="minorHAnsi"/>
          <w:spacing w:val="-2"/>
        </w:rPr>
        <w:t>it</w:t>
      </w:r>
      <w:r w:rsidRPr="00427A33">
        <w:rPr>
          <w:rFonts w:cstheme="minorHAnsi"/>
        </w:rPr>
        <w:t>y</w:t>
      </w:r>
      <w:r w:rsidRPr="00427A33">
        <w:rPr>
          <w:rFonts w:cstheme="minorHAnsi"/>
          <w:spacing w:val="16"/>
        </w:rPr>
        <w:t xml:space="preserve"> </w:t>
      </w:r>
      <w:r w:rsidRPr="00427A33">
        <w:rPr>
          <w:rFonts w:cstheme="minorHAnsi"/>
        </w:rPr>
        <w:t>m</w:t>
      </w:r>
      <w:r w:rsidRPr="00427A33">
        <w:rPr>
          <w:rFonts w:cstheme="minorHAnsi"/>
          <w:spacing w:val="1"/>
        </w:rPr>
        <w:t>e</w:t>
      </w:r>
      <w:r w:rsidRPr="00427A33">
        <w:rPr>
          <w:rFonts w:cstheme="minorHAnsi"/>
          <w:spacing w:val="-2"/>
        </w:rPr>
        <w:t>a</w:t>
      </w:r>
      <w:r w:rsidRPr="00427A33">
        <w:rPr>
          <w:rFonts w:cstheme="minorHAnsi"/>
          <w:spacing w:val="1"/>
        </w:rPr>
        <w:t>s</w:t>
      </w:r>
      <w:r w:rsidRPr="00427A33">
        <w:rPr>
          <w:rFonts w:cstheme="minorHAnsi"/>
          <w:spacing w:val="-2"/>
        </w:rPr>
        <w:t>ur</w:t>
      </w:r>
      <w:r w:rsidRPr="00427A33">
        <w:rPr>
          <w:rFonts w:cstheme="minorHAnsi"/>
          <w:spacing w:val="1"/>
        </w:rPr>
        <w:t>e</w:t>
      </w:r>
      <w:r w:rsidRPr="00427A33">
        <w:rPr>
          <w:rFonts w:cstheme="minorHAnsi"/>
          <w:spacing w:val="-2"/>
        </w:rPr>
        <w:t>s</w:t>
      </w:r>
      <w:r w:rsidRPr="00427A33">
        <w:rPr>
          <w:rFonts w:cstheme="minorHAnsi"/>
        </w:rPr>
        <w:t>.</w:t>
      </w:r>
    </w:p>
    <w:p w14:paraId="1B78F22B" w14:textId="2E164707" w:rsidR="00D16193" w:rsidRDefault="009E6390" w:rsidP="002934E8">
      <w:pPr>
        <w:pStyle w:val="Default"/>
        <w:spacing w:after="240" w:line="276" w:lineRule="auto"/>
        <w:jc w:val="both"/>
        <w:rPr>
          <w:color w:val="auto"/>
          <w:sz w:val="22"/>
          <w:szCs w:val="22"/>
        </w:rPr>
      </w:pPr>
      <w:r w:rsidRPr="00427A33">
        <w:rPr>
          <w:rFonts w:asciiTheme="minorHAnsi" w:hAnsiTheme="minorHAnsi" w:cstheme="minorHAnsi"/>
          <w:spacing w:val="-3"/>
          <w:sz w:val="22"/>
          <w:szCs w:val="22"/>
        </w:rPr>
        <w:t>T</w:t>
      </w:r>
      <w:r w:rsidRPr="00427A33">
        <w:rPr>
          <w:rFonts w:asciiTheme="minorHAnsi" w:hAnsiTheme="minorHAnsi" w:cstheme="minorHAnsi"/>
          <w:sz w:val="22"/>
          <w:szCs w:val="22"/>
        </w:rPr>
        <w:t>he</w:t>
      </w:r>
      <w:r w:rsidRPr="00427A33">
        <w:rPr>
          <w:rFonts w:asciiTheme="minorHAnsi" w:hAnsiTheme="minorHAnsi" w:cstheme="minorHAnsi"/>
          <w:spacing w:val="17"/>
          <w:sz w:val="22"/>
          <w:szCs w:val="22"/>
        </w:rPr>
        <w:t xml:space="preserve"> </w:t>
      </w:r>
      <w:r w:rsidRPr="00427A33">
        <w:rPr>
          <w:rFonts w:asciiTheme="minorHAnsi" w:hAnsiTheme="minorHAnsi" w:cstheme="minorHAnsi"/>
          <w:sz w:val="22"/>
          <w:szCs w:val="22"/>
        </w:rPr>
        <w:t>Coo</w:t>
      </w:r>
      <w:r w:rsidRPr="00427A33">
        <w:rPr>
          <w:rFonts w:asciiTheme="minorHAnsi" w:hAnsiTheme="minorHAnsi" w:cstheme="minorHAnsi"/>
          <w:spacing w:val="-2"/>
          <w:sz w:val="22"/>
          <w:szCs w:val="22"/>
        </w:rPr>
        <w:t>r</w:t>
      </w:r>
      <w:r w:rsidRPr="00427A33">
        <w:rPr>
          <w:rFonts w:asciiTheme="minorHAnsi" w:hAnsiTheme="minorHAnsi" w:cstheme="minorHAnsi"/>
          <w:sz w:val="22"/>
          <w:szCs w:val="22"/>
        </w:rPr>
        <w:t>d</w:t>
      </w:r>
      <w:r w:rsidRPr="00427A33">
        <w:rPr>
          <w:rFonts w:asciiTheme="minorHAnsi" w:hAnsiTheme="minorHAnsi" w:cstheme="minorHAnsi"/>
          <w:spacing w:val="-1"/>
          <w:sz w:val="22"/>
          <w:szCs w:val="22"/>
        </w:rPr>
        <w:t>i</w:t>
      </w:r>
      <w:r w:rsidRPr="00427A33">
        <w:rPr>
          <w:rFonts w:asciiTheme="minorHAnsi" w:hAnsiTheme="minorHAnsi" w:cstheme="minorHAnsi"/>
          <w:spacing w:val="-2"/>
          <w:sz w:val="22"/>
          <w:szCs w:val="22"/>
        </w:rPr>
        <w:t>na</w:t>
      </w:r>
      <w:r w:rsidRPr="00427A33">
        <w:rPr>
          <w:rFonts w:asciiTheme="minorHAnsi" w:hAnsiTheme="minorHAnsi" w:cstheme="minorHAnsi"/>
          <w:spacing w:val="-1"/>
          <w:sz w:val="22"/>
          <w:szCs w:val="22"/>
        </w:rPr>
        <w:t>t</w:t>
      </w:r>
      <w:r w:rsidRPr="00427A33">
        <w:rPr>
          <w:rFonts w:asciiTheme="minorHAnsi" w:hAnsiTheme="minorHAnsi" w:cstheme="minorHAnsi"/>
          <w:sz w:val="22"/>
          <w:szCs w:val="22"/>
        </w:rPr>
        <w:t>or</w:t>
      </w:r>
      <w:r w:rsidRPr="00427A33">
        <w:rPr>
          <w:rFonts w:asciiTheme="minorHAnsi" w:hAnsiTheme="minorHAnsi" w:cstheme="minorHAnsi"/>
          <w:spacing w:val="17"/>
          <w:sz w:val="22"/>
          <w:szCs w:val="22"/>
        </w:rPr>
        <w:t xml:space="preserve"> </w:t>
      </w:r>
      <w:r w:rsidRPr="00427A33">
        <w:rPr>
          <w:rFonts w:asciiTheme="minorHAnsi" w:hAnsiTheme="minorHAnsi" w:cstheme="minorHAnsi"/>
          <w:spacing w:val="-2"/>
          <w:sz w:val="22"/>
          <w:szCs w:val="22"/>
        </w:rPr>
        <w:t>is neu</w:t>
      </w:r>
      <w:r w:rsidRPr="00427A33">
        <w:rPr>
          <w:rFonts w:asciiTheme="minorHAnsi" w:hAnsiTheme="minorHAnsi" w:cstheme="minorHAnsi"/>
          <w:spacing w:val="-1"/>
          <w:sz w:val="22"/>
          <w:szCs w:val="22"/>
        </w:rPr>
        <w:t>t</w:t>
      </w:r>
      <w:r w:rsidRPr="00427A33">
        <w:rPr>
          <w:rFonts w:asciiTheme="minorHAnsi" w:hAnsiTheme="minorHAnsi" w:cstheme="minorHAnsi"/>
          <w:spacing w:val="1"/>
          <w:sz w:val="22"/>
          <w:szCs w:val="22"/>
        </w:rPr>
        <w:t>r</w:t>
      </w:r>
      <w:r w:rsidRPr="00427A33">
        <w:rPr>
          <w:rFonts w:asciiTheme="minorHAnsi" w:hAnsiTheme="minorHAnsi" w:cstheme="minorHAnsi"/>
          <w:spacing w:val="-2"/>
          <w:sz w:val="22"/>
          <w:szCs w:val="22"/>
        </w:rPr>
        <w:t>a</w:t>
      </w:r>
      <w:r w:rsidRPr="00427A33">
        <w:rPr>
          <w:rFonts w:asciiTheme="minorHAnsi" w:hAnsiTheme="minorHAnsi" w:cstheme="minorHAnsi"/>
          <w:sz w:val="22"/>
          <w:szCs w:val="22"/>
        </w:rPr>
        <w:t>l,</w:t>
      </w:r>
      <w:r w:rsidRPr="00427A33">
        <w:rPr>
          <w:rFonts w:asciiTheme="minorHAnsi" w:hAnsiTheme="minorHAnsi" w:cstheme="minorHAnsi"/>
          <w:spacing w:val="17"/>
          <w:sz w:val="22"/>
          <w:szCs w:val="22"/>
        </w:rPr>
        <w:t xml:space="preserve"> </w:t>
      </w:r>
      <w:r w:rsidRPr="00427A33">
        <w:rPr>
          <w:rFonts w:asciiTheme="minorHAnsi" w:hAnsiTheme="minorHAnsi" w:cstheme="minorHAnsi"/>
          <w:spacing w:val="-2"/>
          <w:sz w:val="22"/>
          <w:szCs w:val="22"/>
        </w:rPr>
        <w:t>ac</w:t>
      </w:r>
      <w:r w:rsidRPr="00427A33">
        <w:rPr>
          <w:rFonts w:asciiTheme="minorHAnsi" w:hAnsiTheme="minorHAnsi" w:cstheme="minorHAnsi"/>
          <w:spacing w:val="1"/>
          <w:sz w:val="22"/>
          <w:szCs w:val="22"/>
        </w:rPr>
        <w:t>t</w:t>
      </w:r>
      <w:r w:rsidRPr="00427A33">
        <w:rPr>
          <w:rFonts w:asciiTheme="minorHAnsi" w:hAnsiTheme="minorHAnsi" w:cstheme="minorHAnsi"/>
          <w:spacing w:val="-1"/>
          <w:sz w:val="22"/>
          <w:szCs w:val="22"/>
        </w:rPr>
        <w:t>i</w:t>
      </w:r>
      <w:r w:rsidRPr="00427A33">
        <w:rPr>
          <w:rFonts w:asciiTheme="minorHAnsi" w:hAnsiTheme="minorHAnsi" w:cstheme="minorHAnsi"/>
          <w:sz w:val="22"/>
          <w:szCs w:val="22"/>
        </w:rPr>
        <w:t>ng</w:t>
      </w:r>
      <w:r w:rsidRPr="00427A33">
        <w:rPr>
          <w:rFonts w:asciiTheme="minorHAnsi" w:hAnsiTheme="minorHAnsi" w:cstheme="minorHAnsi"/>
          <w:spacing w:val="17"/>
          <w:sz w:val="22"/>
          <w:szCs w:val="22"/>
        </w:rPr>
        <w:t xml:space="preserve"> </w:t>
      </w:r>
      <w:r w:rsidRPr="00427A33">
        <w:rPr>
          <w:rFonts w:asciiTheme="minorHAnsi" w:hAnsiTheme="minorHAnsi" w:cstheme="minorHAnsi"/>
          <w:sz w:val="22"/>
          <w:szCs w:val="22"/>
        </w:rPr>
        <w:t>on</w:t>
      </w:r>
      <w:r w:rsidRPr="00427A33">
        <w:rPr>
          <w:rFonts w:asciiTheme="minorHAnsi" w:hAnsiTheme="minorHAnsi" w:cstheme="minorHAnsi"/>
          <w:spacing w:val="16"/>
          <w:sz w:val="22"/>
          <w:szCs w:val="22"/>
        </w:rPr>
        <w:t xml:space="preserve"> </w:t>
      </w:r>
      <w:r w:rsidRPr="00427A33">
        <w:rPr>
          <w:rFonts w:asciiTheme="minorHAnsi" w:hAnsiTheme="minorHAnsi" w:cstheme="minorHAnsi"/>
          <w:sz w:val="22"/>
          <w:szCs w:val="22"/>
        </w:rPr>
        <w:t>b</w:t>
      </w:r>
      <w:r w:rsidRPr="00427A33">
        <w:rPr>
          <w:rFonts w:asciiTheme="minorHAnsi" w:hAnsiTheme="minorHAnsi" w:cstheme="minorHAnsi"/>
          <w:spacing w:val="-2"/>
          <w:sz w:val="22"/>
          <w:szCs w:val="22"/>
        </w:rPr>
        <w:t>eha</w:t>
      </w:r>
      <w:r w:rsidRPr="00427A33">
        <w:rPr>
          <w:rFonts w:asciiTheme="minorHAnsi" w:hAnsiTheme="minorHAnsi" w:cstheme="minorHAnsi"/>
          <w:spacing w:val="-1"/>
          <w:sz w:val="22"/>
          <w:szCs w:val="22"/>
        </w:rPr>
        <w:t>l</w:t>
      </w:r>
      <w:r w:rsidRPr="00427A33">
        <w:rPr>
          <w:rFonts w:asciiTheme="minorHAnsi" w:hAnsiTheme="minorHAnsi" w:cstheme="minorHAnsi"/>
          <w:sz w:val="22"/>
          <w:szCs w:val="22"/>
        </w:rPr>
        <w:t>f</w:t>
      </w:r>
      <w:r w:rsidRPr="00427A33">
        <w:rPr>
          <w:rFonts w:asciiTheme="minorHAnsi" w:hAnsiTheme="minorHAnsi" w:cstheme="minorHAnsi"/>
          <w:spacing w:val="21"/>
          <w:sz w:val="22"/>
          <w:szCs w:val="22"/>
        </w:rPr>
        <w:t xml:space="preserve"> </w:t>
      </w:r>
      <w:r w:rsidRPr="00427A33">
        <w:rPr>
          <w:rFonts w:asciiTheme="minorHAnsi" w:hAnsiTheme="minorHAnsi" w:cstheme="minorHAnsi"/>
          <w:sz w:val="22"/>
          <w:szCs w:val="22"/>
        </w:rPr>
        <w:t>of</w:t>
      </w:r>
      <w:r w:rsidRPr="00427A33">
        <w:rPr>
          <w:rFonts w:asciiTheme="minorHAnsi" w:hAnsiTheme="minorHAnsi" w:cstheme="minorHAnsi"/>
          <w:spacing w:val="17"/>
          <w:sz w:val="22"/>
          <w:szCs w:val="22"/>
        </w:rPr>
        <w:t xml:space="preserve"> </w:t>
      </w:r>
      <w:r w:rsidRPr="00427A33">
        <w:rPr>
          <w:rFonts w:asciiTheme="minorHAnsi" w:hAnsiTheme="minorHAnsi" w:cstheme="minorHAnsi"/>
          <w:spacing w:val="-1"/>
          <w:sz w:val="22"/>
          <w:szCs w:val="22"/>
        </w:rPr>
        <w:t>t</w:t>
      </w:r>
      <w:r w:rsidRPr="00427A33">
        <w:rPr>
          <w:rFonts w:asciiTheme="minorHAnsi" w:hAnsiTheme="minorHAnsi" w:cstheme="minorHAnsi"/>
          <w:spacing w:val="-2"/>
          <w:sz w:val="22"/>
          <w:szCs w:val="22"/>
        </w:rPr>
        <w:t>h</w:t>
      </w:r>
      <w:r w:rsidRPr="00427A33">
        <w:rPr>
          <w:rFonts w:asciiTheme="minorHAnsi" w:hAnsiTheme="minorHAnsi" w:cstheme="minorHAnsi"/>
          <w:sz w:val="22"/>
          <w:szCs w:val="22"/>
        </w:rPr>
        <w:t>e</w:t>
      </w:r>
      <w:r w:rsidRPr="00427A33">
        <w:rPr>
          <w:rFonts w:asciiTheme="minorHAnsi" w:hAnsiTheme="minorHAnsi" w:cstheme="minorHAnsi"/>
          <w:spacing w:val="18"/>
          <w:sz w:val="22"/>
          <w:szCs w:val="22"/>
        </w:rPr>
        <w:t xml:space="preserve"> </w:t>
      </w:r>
      <w:r w:rsidR="00C456FE">
        <w:rPr>
          <w:rFonts w:asciiTheme="minorHAnsi" w:hAnsiTheme="minorHAnsi" w:cstheme="minorHAnsi"/>
          <w:sz w:val="22"/>
          <w:szCs w:val="22"/>
        </w:rPr>
        <w:t>taskforce,</w:t>
      </w:r>
      <w:r w:rsidRPr="00427A33">
        <w:rPr>
          <w:rFonts w:asciiTheme="minorHAnsi" w:hAnsiTheme="minorHAnsi" w:cstheme="minorHAnsi"/>
          <w:spacing w:val="20"/>
          <w:sz w:val="22"/>
          <w:szCs w:val="22"/>
        </w:rPr>
        <w:t xml:space="preserve"> </w:t>
      </w:r>
      <w:r w:rsidRPr="00427A33">
        <w:rPr>
          <w:rFonts w:asciiTheme="minorHAnsi" w:hAnsiTheme="minorHAnsi" w:cstheme="minorHAnsi"/>
          <w:spacing w:val="-2"/>
          <w:sz w:val="22"/>
          <w:szCs w:val="22"/>
        </w:rPr>
        <w:t>regar</w:t>
      </w:r>
      <w:r w:rsidRPr="00427A33">
        <w:rPr>
          <w:rFonts w:asciiTheme="minorHAnsi" w:hAnsiTheme="minorHAnsi" w:cstheme="minorHAnsi"/>
          <w:sz w:val="22"/>
          <w:szCs w:val="22"/>
        </w:rPr>
        <w:t>d</w:t>
      </w:r>
      <w:r w:rsidRPr="00427A33">
        <w:rPr>
          <w:rFonts w:asciiTheme="minorHAnsi" w:hAnsiTheme="minorHAnsi" w:cstheme="minorHAnsi"/>
          <w:spacing w:val="-1"/>
          <w:sz w:val="22"/>
          <w:szCs w:val="22"/>
        </w:rPr>
        <w:t>l</w:t>
      </w:r>
      <w:r w:rsidRPr="00427A33">
        <w:rPr>
          <w:rFonts w:asciiTheme="minorHAnsi" w:hAnsiTheme="minorHAnsi" w:cstheme="minorHAnsi"/>
          <w:spacing w:val="-2"/>
          <w:sz w:val="22"/>
          <w:szCs w:val="22"/>
        </w:rPr>
        <w:t>e</w:t>
      </w:r>
      <w:r w:rsidRPr="00427A33">
        <w:rPr>
          <w:rFonts w:asciiTheme="minorHAnsi" w:hAnsiTheme="minorHAnsi" w:cstheme="minorHAnsi"/>
          <w:spacing w:val="1"/>
          <w:sz w:val="22"/>
          <w:szCs w:val="22"/>
        </w:rPr>
        <w:t>s</w:t>
      </w:r>
      <w:r w:rsidRPr="00427A33">
        <w:rPr>
          <w:rFonts w:asciiTheme="minorHAnsi" w:hAnsiTheme="minorHAnsi" w:cstheme="minorHAnsi"/>
          <w:sz w:val="22"/>
          <w:szCs w:val="22"/>
        </w:rPr>
        <w:t>s</w:t>
      </w:r>
      <w:r w:rsidRPr="00427A33">
        <w:rPr>
          <w:rFonts w:asciiTheme="minorHAnsi" w:hAnsiTheme="minorHAnsi" w:cstheme="minorHAnsi"/>
          <w:spacing w:val="21"/>
          <w:sz w:val="22"/>
          <w:szCs w:val="22"/>
        </w:rPr>
        <w:t xml:space="preserve"> </w:t>
      </w:r>
      <w:r w:rsidRPr="00427A33">
        <w:rPr>
          <w:rFonts w:asciiTheme="minorHAnsi" w:hAnsiTheme="minorHAnsi" w:cstheme="minorHAnsi"/>
          <w:spacing w:val="-2"/>
          <w:sz w:val="22"/>
          <w:szCs w:val="22"/>
        </w:rPr>
        <w:t>o</w:t>
      </w:r>
      <w:r w:rsidRPr="00427A33">
        <w:rPr>
          <w:rFonts w:asciiTheme="minorHAnsi" w:hAnsiTheme="minorHAnsi" w:cstheme="minorHAnsi"/>
          <w:sz w:val="22"/>
          <w:szCs w:val="22"/>
        </w:rPr>
        <w:t>f</w:t>
      </w:r>
      <w:r w:rsidRPr="00427A33">
        <w:rPr>
          <w:rFonts w:asciiTheme="minorHAnsi" w:hAnsiTheme="minorHAnsi" w:cstheme="minorHAnsi"/>
          <w:spacing w:val="21"/>
          <w:sz w:val="22"/>
          <w:szCs w:val="22"/>
        </w:rPr>
        <w:t xml:space="preserve"> </w:t>
      </w:r>
      <w:r w:rsidRPr="00427A33">
        <w:rPr>
          <w:rFonts w:asciiTheme="minorHAnsi" w:hAnsiTheme="minorHAnsi" w:cstheme="minorHAnsi"/>
          <w:spacing w:val="-2"/>
          <w:sz w:val="22"/>
          <w:szCs w:val="22"/>
        </w:rPr>
        <w:t>h</w:t>
      </w:r>
      <w:r w:rsidRPr="00427A33">
        <w:rPr>
          <w:rFonts w:asciiTheme="minorHAnsi" w:hAnsiTheme="minorHAnsi" w:cstheme="minorHAnsi"/>
          <w:spacing w:val="-1"/>
          <w:sz w:val="22"/>
          <w:szCs w:val="22"/>
        </w:rPr>
        <w:t>i</w:t>
      </w:r>
      <w:r w:rsidRPr="00427A33">
        <w:rPr>
          <w:rFonts w:asciiTheme="minorHAnsi" w:hAnsiTheme="minorHAnsi" w:cstheme="minorHAnsi"/>
          <w:spacing w:val="-2"/>
          <w:sz w:val="22"/>
          <w:szCs w:val="22"/>
        </w:rPr>
        <w:t>s</w:t>
      </w:r>
      <w:r w:rsidRPr="00427A33">
        <w:rPr>
          <w:rFonts w:asciiTheme="minorHAnsi" w:hAnsiTheme="minorHAnsi" w:cstheme="minorHAnsi"/>
          <w:spacing w:val="-1"/>
          <w:sz w:val="22"/>
          <w:szCs w:val="22"/>
        </w:rPr>
        <w:t>/</w:t>
      </w:r>
      <w:r w:rsidRPr="00427A33">
        <w:rPr>
          <w:rFonts w:asciiTheme="minorHAnsi" w:hAnsiTheme="minorHAnsi" w:cstheme="minorHAnsi"/>
          <w:spacing w:val="-2"/>
          <w:sz w:val="22"/>
          <w:szCs w:val="22"/>
        </w:rPr>
        <w:t>h</w:t>
      </w:r>
      <w:r w:rsidRPr="00427A33">
        <w:rPr>
          <w:rFonts w:asciiTheme="minorHAnsi" w:hAnsiTheme="minorHAnsi" w:cstheme="minorHAnsi"/>
          <w:spacing w:val="1"/>
          <w:sz w:val="22"/>
          <w:szCs w:val="22"/>
        </w:rPr>
        <w:t>e</w:t>
      </w:r>
      <w:r w:rsidRPr="00427A33">
        <w:rPr>
          <w:rFonts w:asciiTheme="minorHAnsi" w:hAnsiTheme="minorHAnsi" w:cstheme="minorHAnsi"/>
          <w:sz w:val="22"/>
          <w:szCs w:val="22"/>
        </w:rPr>
        <w:t>r</w:t>
      </w:r>
      <w:r w:rsidRPr="00427A33">
        <w:rPr>
          <w:rFonts w:asciiTheme="minorHAnsi" w:hAnsiTheme="minorHAnsi" w:cstheme="minorHAnsi"/>
          <w:w w:val="102"/>
          <w:sz w:val="22"/>
          <w:szCs w:val="22"/>
        </w:rPr>
        <w:t xml:space="preserve"> </w:t>
      </w:r>
      <w:r w:rsidRPr="00427A33">
        <w:rPr>
          <w:rFonts w:asciiTheme="minorHAnsi" w:hAnsiTheme="minorHAnsi" w:cstheme="minorHAnsi"/>
          <w:spacing w:val="-2"/>
          <w:sz w:val="22"/>
          <w:szCs w:val="22"/>
        </w:rPr>
        <w:t>e</w:t>
      </w:r>
      <w:r w:rsidRPr="00427A33">
        <w:rPr>
          <w:rFonts w:asciiTheme="minorHAnsi" w:hAnsiTheme="minorHAnsi" w:cstheme="minorHAnsi"/>
          <w:sz w:val="22"/>
          <w:szCs w:val="22"/>
        </w:rPr>
        <w:t>mp</w:t>
      </w:r>
      <w:r w:rsidRPr="00427A33">
        <w:rPr>
          <w:rFonts w:asciiTheme="minorHAnsi" w:hAnsiTheme="minorHAnsi" w:cstheme="minorHAnsi"/>
          <w:spacing w:val="-1"/>
          <w:sz w:val="22"/>
          <w:szCs w:val="22"/>
        </w:rPr>
        <w:t>l</w:t>
      </w:r>
      <w:r w:rsidRPr="00427A33">
        <w:rPr>
          <w:rFonts w:asciiTheme="minorHAnsi" w:hAnsiTheme="minorHAnsi" w:cstheme="minorHAnsi"/>
          <w:sz w:val="22"/>
          <w:szCs w:val="22"/>
        </w:rPr>
        <w:t>o</w:t>
      </w:r>
      <w:r w:rsidRPr="00427A33">
        <w:rPr>
          <w:rFonts w:asciiTheme="minorHAnsi" w:hAnsiTheme="minorHAnsi" w:cstheme="minorHAnsi"/>
          <w:spacing w:val="-2"/>
          <w:sz w:val="22"/>
          <w:szCs w:val="22"/>
        </w:rPr>
        <w:t>y</w:t>
      </w:r>
      <w:r w:rsidRPr="00427A33">
        <w:rPr>
          <w:rFonts w:asciiTheme="minorHAnsi" w:hAnsiTheme="minorHAnsi" w:cstheme="minorHAnsi"/>
          <w:spacing w:val="-1"/>
          <w:sz w:val="22"/>
          <w:szCs w:val="22"/>
        </w:rPr>
        <w:t>i</w:t>
      </w:r>
      <w:r w:rsidRPr="00427A33">
        <w:rPr>
          <w:rFonts w:asciiTheme="minorHAnsi" w:hAnsiTheme="minorHAnsi" w:cstheme="minorHAnsi"/>
          <w:spacing w:val="-2"/>
          <w:sz w:val="22"/>
          <w:szCs w:val="22"/>
        </w:rPr>
        <w:t>n</w:t>
      </w:r>
      <w:r w:rsidRPr="00427A33">
        <w:rPr>
          <w:rFonts w:asciiTheme="minorHAnsi" w:hAnsiTheme="minorHAnsi" w:cstheme="minorHAnsi"/>
          <w:sz w:val="22"/>
          <w:szCs w:val="22"/>
        </w:rPr>
        <w:t>g</w:t>
      </w:r>
      <w:r w:rsidRPr="00427A33">
        <w:rPr>
          <w:rFonts w:asciiTheme="minorHAnsi" w:hAnsiTheme="minorHAnsi" w:cstheme="minorHAnsi"/>
          <w:spacing w:val="22"/>
          <w:sz w:val="22"/>
          <w:szCs w:val="22"/>
        </w:rPr>
        <w:t xml:space="preserve"> </w:t>
      </w:r>
      <w:r w:rsidRPr="00427A33">
        <w:rPr>
          <w:rFonts w:asciiTheme="minorHAnsi" w:hAnsiTheme="minorHAnsi" w:cstheme="minorHAnsi"/>
          <w:spacing w:val="1"/>
          <w:sz w:val="22"/>
          <w:szCs w:val="22"/>
        </w:rPr>
        <w:t>a</w:t>
      </w:r>
      <w:r w:rsidRPr="00427A33">
        <w:rPr>
          <w:rFonts w:asciiTheme="minorHAnsi" w:hAnsiTheme="minorHAnsi" w:cstheme="minorHAnsi"/>
          <w:spacing w:val="-2"/>
          <w:sz w:val="22"/>
          <w:szCs w:val="22"/>
        </w:rPr>
        <w:t>g</w:t>
      </w:r>
      <w:r w:rsidRPr="00427A33">
        <w:rPr>
          <w:rFonts w:asciiTheme="minorHAnsi" w:hAnsiTheme="minorHAnsi" w:cstheme="minorHAnsi"/>
          <w:spacing w:val="1"/>
          <w:sz w:val="22"/>
          <w:szCs w:val="22"/>
        </w:rPr>
        <w:t>e</w:t>
      </w:r>
      <w:r w:rsidRPr="00427A33">
        <w:rPr>
          <w:rFonts w:asciiTheme="minorHAnsi" w:hAnsiTheme="minorHAnsi" w:cstheme="minorHAnsi"/>
          <w:spacing w:val="-2"/>
          <w:sz w:val="22"/>
          <w:szCs w:val="22"/>
        </w:rPr>
        <w:t>ncy</w:t>
      </w:r>
      <w:r w:rsidRPr="00427A33">
        <w:rPr>
          <w:rFonts w:asciiTheme="minorHAnsi" w:hAnsiTheme="minorHAnsi" w:cstheme="minorHAnsi"/>
          <w:sz w:val="22"/>
          <w:szCs w:val="22"/>
        </w:rPr>
        <w:t>.</w:t>
      </w:r>
      <w:r w:rsidRPr="00427A33">
        <w:rPr>
          <w:rFonts w:asciiTheme="minorHAnsi" w:hAnsiTheme="minorHAnsi" w:cstheme="minorHAnsi"/>
          <w:spacing w:val="30"/>
          <w:sz w:val="22"/>
          <w:szCs w:val="22"/>
        </w:rPr>
        <w:t xml:space="preserve"> </w:t>
      </w:r>
      <w:r w:rsidRPr="00427A33">
        <w:rPr>
          <w:rFonts w:asciiTheme="minorHAnsi" w:hAnsiTheme="minorHAnsi" w:cstheme="minorHAnsi"/>
          <w:spacing w:val="-2"/>
          <w:sz w:val="22"/>
          <w:szCs w:val="22"/>
        </w:rPr>
        <w:t>I</w:t>
      </w:r>
      <w:r w:rsidRPr="00427A33">
        <w:rPr>
          <w:rFonts w:asciiTheme="minorHAnsi" w:hAnsiTheme="minorHAnsi" w:cstheme="minorHAnsi"/>
          <w:sz w:val="22"/>
          <w:szCs w:val="22"/>
        </w:rPr>
        <w:t>n</w:t>
      </w:r>
      <w:r w:rsidRPr="00427A33">
        <w:rPr>
          <w:rFonts w:asciiTheme="minorHAnsi" w:hAnsiTheme="minorHAnsi" w:cstheme="minorHAnsi"/>
          <w:spacing w:val="22"/>
          <w:sz w:val="22"/>
          <w:szCs w:val="22"/>
        </w:rPr>
        <w:t xml:space="preserve"> </w:t>
      </w:r>
      <w:r w:rsidRPr="00427A33">
        <w:rPr>
          <w:rFonts w:asciiTheme="minorHAnsi" w:hAnsiTheme="minorHAnsi" w:cstheme="minorHAnsi"/>
          <w:spacing w:val="-1"/>
          <w:sz w:val="22"/>
          <w:szCs w:val="22"/>
        </w:rPr>
        <w:t>t</w:t>
      </w:r>
      <w:r w:rsidRPr="00427A33">
        <w:rPr>
          <w:rFonts w:asciiTheme="minorHAnsi" w:hAnsiTheme="minorHAnsi" w:cstheme="minorHAnsi"/>
          <w:spacing w:val="-2"/>
          <w:sz w:val="22"/>
          <w:szCs w:val="22"/>
        </w:rPr>
        <w:t>h</w:t>
      </w:r>
      <w:r w:rsidRPr="00427A33">
        <w:rPr>
          <w:rFonts w:asciiTheme="minorHAnsi" w:hAnsiTheme="minorHAnsi" w:cstheme="minorHAnsi"/>
          <w:spacing w:val="1"/>
          <w:sz w:val="22"/>
          <w:szCs w:val="22"/>
        </w:rPr>
        <w:t>i</w:t>
      </w:r>
      <w:r w:rsidRPr="00427A33">
        <w:rPr>
          <w:rFonts w:asciiTheme="minorHAnsi" w:hAnsiTheme="minorHAnsi" w:cstheme="minorHAnsi"/>
          <w:sz w:val="22"/>
          <w:szCs w:val="22"/>
        </w:rPr>
        <w:t>s</w:t>
      </w:r>
      <w:r w:rsidRPr="00427A33">
        <w:rPr>
          <w:rFonts w:asciiTheme="minorHAnsi" w:hAnsiTheme="minorHAnsi" w:cstheme="minorHAnsi"/>
          <w:spacing w:val="23"/>
          <w:sz w:val="22"/>
          <w:szCs w:val="22"/>
        </w:rPr>
        <w:t xml:space="preserve"> </w:t>
      </w:r>
      <w:r w:rsidRPr="00427A33">
        <w:rPr>
          <w:rFonts w:asciiTheme="minorHAnsi" w:hAnsiTheme="minorHAnsi" w:cstheme="minorHAnsi"/>
          <w:spacing w:val="-2"/>
          <w:sz w:val="22"/>
          <w:szCs w:val="22"/>
        </w:rPr>
        <w:t>ca</w:t>
      </w:r>
      <w:r w:rsidRPr="00427A33">
        <w:rPr>
          <w:rFonts w:asciiTheme="minorHAnsi" w:hAnsiTheme="minorHAnsi" w:cstheme="minorHAnsi"/>
          <w:sz w:val="22"/>
          <w:szCs w:val="22"/>
        </w:rPr>
        <w:t>p</w:t>
      </w:r>
      <w:r w:rsidRPr="00427A33">
        <w:rPr>
          <w:rFonts w:asciiTheme="minorHAnsi" w:hAnsiTheme="minorHAnsi" w:cstheme="minorHAnsi"/>
          <w:spacing w:val="-2"/>
          <w:sz w:val="22"/>
          <w:szCs w:val="22"/>
        </w:rPr>
        <w:t>ac</w:t>
      </w:r>
      <w:r w:rsidRPr="00427A33">
        <w:rPr>
          <w:rFonts w:asciiTheme="minorHAnsi" w:hAnsiTheme="minorHAnsi" w:cstheme="minorHAnsi"/>
          <w:spacing w:val="1"/>
          <w:sz w:val="22"/>
          <w:szCs w:val="22"/>
        </w:rPr>
        <w:t>i</w:t>
      </w:r>
      <w:r w:rsidRPr="00427A33">
        <w:rPr>
          <w:rFonts w:asciiTheme="minorHAnsi" w:hAnsiTheme="minorHAnsi" w:cstheme="minorHAnsi"/>
          <w:spacing w:val="-1"/>
          <w:sz w:val="22"/>
          <w:szCs w:val="22"/>
        </w:rPr>
        <w:t>t</w:t>
      </w:r>
      <w:r w:rsidRPr="00427A33">
        <w:rPr>
          <w:rFonts w:asciiTheme="minorHAnsi" w:hAnsiTheme="minorHAnsi" w:cstheme="minorHAnsi"/>
          <w:spacing w:val="-2"/>
          <w:sz w:val="22"/>
          <w:szCs w:val="22"/>
        </w:rPr>
        <w:t>y</w:t>
      </w:r>
      <w:r w:rsidRPr="00427A33">
        <w:rPr>
          <w:rFonts w:asciiTheme="minorHAnsi" w:hAnsiTheme="minorHAnsi" w:cstheme="minorHAnsi"/>
          <w:sz w:val="22"/>
          <w:szCs w:val="22"/>
        </w:rPr>
        <w:t>,</w:t>
      </w:r>
      <w:r w:rsidRPr="00427A33">
        <w:rPr>
          <w:rFonts w:asciiTheme="minorHAnsi" w:hAnsiTheme="minorHAnsi" w:cstheme="minorHAnsi"/>
          <w:spacing w:val="26"/>
          <w:sz w:val="22"/>
          <w:szCs w:val="22"/>
        </w:rPr>
        <w:t xml:space="preserve"> </w:t>
      </w:r>
      <w:r w:rsidRPr="00427A33">
        <w:rPr>
          <w:rFonts w:asciiTheme="minorHAnsi" w:hAnsiTheme="minorHAnsi" w:cstheme="minorHAnsi"/>
          <w:sz w:val="22"/>
          <w:szCs w:val="22"/>
        </w:rPr>
        <w:t>o</w:t>
      </w:r>
      <w:r w:rsidRPr="00427A33">
        <w:rPr>
          <w:rFonts w:asciiTheme="minorHAnsi" w:hAnsiTheme="minorHAnsi" w:cstheme="minorHAnsi"/>
          <w:spacing w:val="-2"/>
          <w:sz w:val="22"/>
          <w:szCs w:val="22"/>
        </w:rPr>
        <w:t>n</w:t>
      </w:r>
      <w:r w:rsidRPr="00427A33">
        <w:rPr>
          <w:rFonts w:asciiTheme="minorHAnsi" w:hAnsiTheme="minorHAnsi" w:cstheme="minorHAnsi"/>
          <w:sz w:val="22"/>
          <w:szCs w:val="22"/>
        </w:rPr>
        <w:t>e</w:t>
      </w:r>
      <w:r w:rsidRPr="00427A33">
        <w:rPr>
          <w:rFonts w:asciiTheme="minorHAnsi" w:hAnsiTheme="minorHAnsi" w:cstheme="minorHAnsi"/>
          <w:spacing w:val="23"/>
          <w:sz w:val="22"/>
          <w:szCs w:val="22"/>
        </w:rPr>
        <w:t xml:space="preserve"> </w:t>
      </w:r>
      <w:r w:rsidRPr="00427A33">
        <w:rPr>
          <w:rFonts w:asciiTheme="minorHAnsi" w:hAnsiTheme="minorHAnsi" w:cstheme="minorHAnsi"/>
          <w:sz w:val="22"/>
          <w:szCs w:val="22"/>
        </w:rPr>
        <w:t>of</w:t>
      </w:r>
      <w:r w:rsidRPr="00427A33">
        <w:rPr>
          <w:rFonts w:asciiTheme="minorHAnsi" w:hAnsiTheme="minorHAnsi" w:cstheme="minorHAnsi"/>
          <w:spacing w:val="28"/>
          <w:sz w:val="22"/>
          <w:szCs w:val="22"/>
        </w:rPr>
        <w:t xml:space="preserve"> </w:t>
      </w:r>
      <w:r w:rsidRPr="00427A33">
        <w:rPr>
          <w:rFonts w:asciiTheme="minorHAnsi" w:hAnsiTheme="minorHAnsi" w:cstheme="minorHAnsi"/>
          <w:spacing w:val="-1"/>
          <w:sz w:val="22"/>
          <w:szCs w:val="22"/>
        </w:rPr>
        <w:t>t</w:t>
      </w:r>
      <w:r w:rsidRPr="00427A33">
        <w:rPr>
          <w:rFonts w:asciiTheme="minorHAnsi" w:hAnsiTheme="minorHAnsi" w:cstheme="minorHAnsi"/>
          <w:spacing w:val="-2"/>
          <w:sz w:val="22"/>
          <w:szCs w:val="22"/>
        </w:rPr>
        <w:t>h</w:t>
      </w:r>
      <w:r w:rsidRPr="00427A33">
        <w:rPr>
          <w:rFonts w:asciiTheme="minorHAnsi" w:hAnsiTheme="minorHAnsi" w:cstheme="minorHAnsi"/>
          <w:sz w:val="22"/>
          <w:szCs w:val="22"/>
        </w:rPr>
        <w:t>e</w:t>
      </w:r>
      <w:r w:rsidRPr="00427A33">
        <w:rPr>
          <w:rFonts w:asciiTheme="minorHAnsi" w:hAnsiTheme="minorHAnsi" w:cstheme="minorHAnsi"/>
          <w:spacing w:val="23"/>
          <w:sz w:val="22"/>
          <w:szCs w:val="22"/>
        </w:rPr>
        <w:t xml:space="preserve"> </w:t>
      </w:r>
      <w:r w:rsidRPr="00427A33">
        <w:rPr>
          <w:rFonts w:asciiTheme="minorHAnsi" w:hAnsiTheme="minorHAnsi" w:cstheme="minorHAnsi"/>
          <w:spacing w:val="1"/>
          <w:sz w:val="22"/>
          <w:szCs w:val="22"/>
        </w:rPr>
        <w:t>f</w:t>
      </w:r>
      <w:r w:rsidRPr="00427A33">
        <w:rPr>
          <w:rFonts w:asciiTheme="minorHAnsi" w:hAnsiTheme="minorHAnsi" w:cstheme="minorHAnsi"/>
          <w:spacing w:val="-2"/>
          <w:sz w:val="22"/>
          <w:szCs w:val="22"/>
        </w:rPr>
        <w:t>unc</w:t>
      </w:r>
      <w:r w:rsidRPr="00427A33">
        <w:rPr>
          <w:rFonts w:asciiTheme="minorHAnsi" w:hAnsiTheme="minorHAnsi" w:cstheme="minorHAnsi"/>
          <w:spacing w:val="-1"/>
          <w:sz w:val="22"/>
          <w:szCs w:val="22"/>
        </w:rPr>
        <w:t>ti</w:t>
      </w:r>
      <w:r w:rsidRPr="00427A33">
        <w:rPr>
          <w:rFonts w:asciiTheme="minorHAnsi" w:hAnsiTheme="minorHAnsi" w:cstheme="minorHAnsi"/>
          <w:sz w:val="22"/>
          <w:szCs w:val="22"/>
        </w:rPr>
        <w:t>o</w:t>
      </w:r>
      <w:r w:rsidRPr="00427A33">
        <w:rPr>
          <w:rFonts w:asciiTheme="minorHAnsi" w:hAnsiTheme="minorHAnsi" w:cstheme="minorHAnsi"/>
          <w:spacing w:val="-2"/>
          <w:sz w:val="22"/>
          <w:szCs w:val="22"/>
        </w:rPr>
        <w:t>n</w:t>
      </w:r>
      <w:r w:rsidRPr="00427A33">
        <w:rPr>
          <w:rFonts w:asciiTheme="minorHAnsi" w:hAnsiTheme="minorHAnsi" w:cstheme="minorHAnsi"/>
          <w:sz w:val="22"/>
          <w:szCs w:val="22"/>
        </w:rPr>
        <w:t>s</w:t>
      </w:r>
      <w:r w:rsidRPr="00427A33">
        <w:rPr>
          <w:rFonts w:asciiTheme="minorHAnsi" w:hAnsiTheme="minorHAnsi" w:cstheme="minorHAnsi"/>
          <w:spacing w:val="23"/>
          <w:sz w:val="22"/>
          <w:szCs w:val="22"/>
        </w:rPr>
        <w:t xml:space="preserve"> </w:t>
      </w:r>
      <w:r w:rsidRPr="00427A33">
        <w:rPr>
          <w:rFonts w:asciiTheme="minorHAnsi" w:hAnsiTheme="minorHAnsi" w:cstheme="minorHAnsi"/>
          <w:sz w:val="22"/>
          <w:szCs w:val="22"/>
        </w:rPr>
        <w:t>of</w:t>
      </w:r>
      <w:r w:rsidRPr="00427A33">
        <w:rPr>
          <w:rFonts w:asciiTheme="minorHAnsi" w:hAnsiTheme="minorHAnsi" w:cstheme="minorHAnsi"/>
          <w:spacing w:val="28"/>
          <w:sz w:val="22"/>
          <w:szCs w:val="22"/>
        </w:rPr>
        <w:t xml:space="preserve"> </w:t>
      </w:r>
      <w:r w:rsidRPr="00427A33">
        <w:rPr>
          <w:rFonts w:asciiTheme="minorHAnsi" w:hAnsiTheme="minorHAnsi" w:cstheme="minorHAnsi"/>
          <w:spacing w:val="-1"/>
          <w:sz w:val="22"/>
          <w:szCs w:val="22"/>
        </w:rPr>
        <w:t>t</w:t>
      </w:r>
      <w:r w:rsidRPr="00427A33">
        <w:rPr>
          <w:rFonts w:asciiTheme="minorHAnsi" w:hAnsiTheme="minorHAnsi" w:cstheme="minorHAnsi"/>
          <w:spacing w:val="-2"/>
          <w:sz w:val="22"/>
          <w:szCs w:val="22"/>
        </w:rPr>
        <w:t>h</w:t>
      </w:r>
      <w:r w:rsidRPr="00427A33">
        <w:rPr>
          <w:rFonts w:asciiTheme="minorHAnsi" w:hAnsiTheme="minorHAnsi" w:cstheme="minorHAnsi"/>
          <w:sz w:val="22"/>
          <w:szCs w:val="22"/>
        </w:rPr>
        <w:t>e</w:t>
      </w:r>
      <w:r w:rsidRPr="00427A33">
        <w:rPr>
          <w:rFonts w:asciiTheme="minorHAnsi" w:hAnsiTheme="minorHAnsi" w:cstheme="minorHAnsi"/>
          <w:spacing w:val="23"/>
          <w:sz w:val="22"/>
          <w:szCs w:val="22"/>
        </w:rPr>
        <w:t xml:space="preserve"> </w:t>
      </w:r>
      <w:r w:rsidRPr="00427A33">
        <w:rPr>
          <w:rFonts w:asciiTheme="minorHAnsi" w:hAnsiTheme="minorHAnsi" w:cstheme="minorHAnsi"/>
          <w:sz w:val="22"/>
          <w:szCs w:val="22"/>
        </w:rPr>
        <w:t>C</w:t>
      </w:r>
      <w:r w:rsidRPr="00427A33">
        <w:rPr>
          <w:rFonts w:asciiTheme="minorHAnsi" w:hAnsiTheme="minorHAnsi" w:cstheme="minorHAnsi"/>
          <w:spacing w:val="-2"/>
          <w:sz w:val="22"/>
          <w:szCs w:val="22"/>
        </w:rPr>
        <w:t>o</w:t>
      </w:r>
      <w:r w:rsidRPr="00427A33">
        <w:rPr>
          <w:rFonts w:asciiTheme="minorHAnsi" w:hAnsiTheme="minorHAnsi" w:cstheme="minorHAnsi"/>
          <w:sz w:val="22"/>
          <w:szCs w:val="22"/>
        </w:rPr>
        <w:t>o</w:t>
      </w:r>
      <w:r w:rsidRPr="00427A33">
        <w:rPr>
          <w:rFonts w:asciiTheme="minorHAnsi" w:hAnsiTheme="minorHAnsi" w:cstheme="minorHAnsi"/>
          <w:spacing w:val="-2"/>
          <w:sz w:val="22"/>
          <w:szCs w:val="22"/>
        </w:rPr>
        <w:t>r</w:t>
      </w:r>
      <w:r w:rsidRPr="00427A33">
        <w:rPr>
          <w:rFonts w:asciiTheme="minorHAnsi" w:hAnsiTheme="minorHAnsi" w:cstheme="minorHAnsi"/>
          <w:sz w:val="22"/>
          <w:szCs w:val="22"/>
        </w:rPr>
        <w:t>d</w:t>
      </w:r>
      <w:r w:rsidRPr="00427A33">
        <w:rPr>
          <w:rFonts w:asciiTheme="minorHAnsi" w:hAnsiTheme="minorHAnsi" w:cstheme="minorHAnsi"/>
          <w:spacing w:val="-1"/>
          <w:sz w:val="22"/>
          <w:szCs w:val="22"/>
        </w:rPr>
        <w:t>i</w:t>
      </w:r>
      <w:r w:rsidRPr="00427A33">
        <w:rPr>
          <w:rFonts w:asciiTheme="minorHAnsi" w:hAnsiTheme="minorHAnsi" w:cstheme="minorHAnsi"/>
          <w:spacing w:val="-2"/>
          <w:sz w:val="22"/>
          <w:szCs w:val="22"/>
        </w:rPr>
        <w:t>na</w:t>
      </w:r>
      <w:r w:rsidRPr="00427A33">
        <w:rPr>
          <w:rFonts w:asciiTheme="minorHAnsi" w:hAnsiTheme="minorHAnsi" w:cstheme="minorHAnsi"/>
          <w:spacing w:val="-1"/>
          <w:sz w:val="22"/>
          <w:szCs w:val="22"/>
        </w:rPr>
        <w:t>t</w:t>
      </w:r>
      <w:r w:rsidRPr="00427A33">
        <w:rPr>
          <w:rFonts w:asciiTheme="minorHAnsi" w:hAnsiTheme="minorHAnsi" w:cstheme="minorHAnsi"/>
          <w:sz w:val="22"/>
          <w:szCs w:val="22"/>
        </w:rPr>
        <w:t>or</w:t>
      </w:r>
      <w:r w:rsidRPr="00427A33">
        <w:rPr>
          <w:rFonts w:asciiTheme="minorHAnsi" w:hAnsiTheme="minorHAnsi" w:cstheme="minorHAnsi"/>
          <w:spacing w:val="24"/>
          <w:sz w:val="22"/>
          <w:szCs w:val="22"/>
        </w:rPr>
        <w:t xml:space="preserve"> </w:t>
      </w:r>
      <w:r w:rsidRPr="00427A33">
        <w:rPr>
          <w:rFonts w:asciiTheme="minorHAnsi" w:hAnsiTheme="minorHAnsi" w:cstheme="minorHAnsi"/>
          <w:spacing w:val="-1"/>
          <w:sz w:val="22"/>
          <w:szCs w:val="22"/>
        </w:rPr>
        <w:t>i</w:t>
      </w:r>
      <w:r w:rsidRPr="00427A33">
        <w:rPr>
          <w:rFonts w:asciiTheme="minorHAnsi" w:hAnsiTheme="minorHAnsi" w:cstheme="minorHAnsi"/>
          <w:sz w:val="22"/>
          <w:szCs w:val="22"/>
        </w:rPr>
        <w:t>s</w:t>
      </w:r>
      <w:r w:rsidRPr="00427A33">
        <w:rPr>
          <w:rFonts w:asciiTheme="minorHAnsi" w:hAnsiTheme="minorHAnsi" w:cstheme="minorHAnsi"/>
          <w:spacing w:val="23"/>
          <w:sz w:val="22"/>
          <w:szCs w:val="22"/>
        </w:rPr>
        <w:t xml:space="preserve"> </w:t>
      </w:r>
      <w:r w:rsidRPr="00427A33">
        <w:rPr>
          <w:rFonts w:asciiTheme="minorHAnsi" w:hAnsiTheme="minorHAnsi" w:cstheme="minorHAnsi"/>
          <w:spacing w:val="-1"/>
          <w:sz w:val="22"/>
          <w:szCs w:val="22"/>
        </w:rPr>
        <w:t>t</w:t>
      </w:r>
      <w:r w:rsidRPr="00427A33">
        <w:rPr>
          <w:rFonts w:asciiTheme="minorHAnsi" w:hAnsiTheme="minorHAnsi" w:cstheme="minorHAnsi"/>
          <w:sz w:val="22"/>
          <w:szCs w:val="22"/>
        </w:rPr>
        <w:t>o</w:t>
      </w:r>
      <w:r w:rsidRPr="00427A33">
        <w:rPr>
          <w:rFonts w:asciiTheme="minorHAnsi" w:hAnsiTheme="minorHAnsi" w:cstheme="minorHAnsi"/>
          <w:spacing w:val="27"/>
          <w:sz w:val="22"/>
          <w:szCs w:val="22"/>
        </w:rPr>
        <w:t xml:space="preserve"> </w:t>
      </w:r>
      <w:r w:rsidRPr="00427A33">
        <w:rPr>
          <w:rFonts w:asciiTheme="minorHAnsi" w:hAnsiTheme="minorHAnsi" w:cstheme="minorHAnsi"/>
          <w:spacing w:val="-2"/>
          <w:sz w:val="22"/>
          <w:szCs w:val="22"/>
        </w:rPr>
        <w:t>rev</w:t>
      </w:r>
      <w:r w:rsidRPr="00427A33">
        <w:rPr>
          <w:rFonts w:asciiTheme="minorHAnsi" w:hAnsiTheme="minorHAnsi" w:cstheme="minorHAnsi"/>
          <w:spacing w:val="1"/>
          <w:sz w:val="22"/>
          <w:szCs w:val="22"/>
        </w:rPr>
        <w:t>i</w:t>
      </w:r>
      <w:r w:rsidRPr="00427A33">
        <w:rPr>
          <w:rFonts w:asciiTheme="minorHAnsi" w:hAnsiTheme="minorHAnsi" w:cstheme="minorHAnsi"/>
          <w:spacing w:val="-2"/>
          <w:sz w:val="22"/>
          <w:szCs w:val="22"/>
        </w:rPr>
        <w:t>e</w:t>
      </w:r>
      <w:r w:rsidRPr="00427A33">
        <w:rPr>
          <w:rFonts w:asciiTheme="minorHAnsi" w:hAnsiTheme="minorHAnsi" w:cstheme="minorHAnsi"/>
          <w:sz w:val="22"/>
          <w:szCs w:val="22"/>
        </w:rPr>
        <w:t>w</w:t>
      </w:r>
      <w:r w:rsidRPr="00427A33">
        <w:rPr>
          <w:rFonts w:asciiTheme="minorHAnsi" w:hAnsiTheme="minorHAnsi" w:cstheme="minorHAnsi"/>
          <w:spacing w:val="22"/>
          <w:sz w:val="22"/>
          <w:szCs w:val="22"/>
        </w:rPr>
        <w:t xml:space="preserve"> </w:t>
      </w:r>
      <w:r w:rsidRPr="00427A33">
        <w:rPr>
          <w:rFonts w:asciiTheme="minorHAnsi" w:hAnsiTheme="minorHAnsi" w:cstheme="minorHAnsi"/>
          <w:spacing w:val="1"/>
          <w:sz w:val="22"/>
          <w:szCs w:val="22"/>
        </w:rPr>
        <w:t>t</w:t>
      </w:r>
      <w:r w:rsidRPr="00427A33">
        <w:rPr>
          <w:rFonts w:asciiTheme="minorHAnsi" w:hAnsiTheme="minorHAnsi" w:cstheme="minorHAnsi"/>
          <w:spacing w:val="-2"/>
          <w:sz w:val="22"/>
          <w:szCs w:val="22"/>
        </w:rPr>
        <w:t>he</w:t>
      </w:r>
      <w:r w:rsidRPr="00427A33">
        <w:rPr>
          <w:rFonts w:asciiTheme="minorHAnsi" w:hAnsiTheme="minorHAnsi" w:cstheme="minorHAnsi"/>
          <w:spacing w:val="-2"/>
          <w:w w:val="102"/>
          <w:sz w:val="22"/>
          <w:szCs w:val="22"/>
        </w:rPr>
        <w:t xml:space="preserve"> </w:t>
      </w:r>
      <w:r w:rsidRPr="00427A33">
        <w:rPr>
          <w:rFonts w:asciiTheme="minorHAnsi" w:hAnsiTheme="minorHAnsi" w:cstheme="minorHAnsi"/>
          <w:spacing w:val="-2"/>
          <w:sz w:val="22"/>
          <w:szCs w:val="22"/>
        </w:rPr>
        <w:t>c</w:t>
      </w:r>
      <w:r w:rsidRPr="00427A33">
        <w:rPr>
          <w:rFonts w:asciiTheme="minorHAnsi" w:hAnsiTheme="minorHAnsi" w:cstheme="minorHAnsi"/>
          <w:sz w:val="22"/>
          <w:szCs w:val="22"/>
        </w:rPr>
        <w:t>omp</w:t>
      </w:r>
      <w:r w:rsidRPr="00427A33">
        <w:rPr>
          <w:rFonts w:asciiTheme="minorHAnsi" w:hAnsiTheme="minorHAnsi" w:cstheme="minorHAnsi"/>
          <w:spacing w:val="-1"/>
          <w:sz w:val="22"/>
          <w:szCs w:val="22"/>
        </w:rPr>
        <w:t>l</w:t>
      </w:r>
      <w:r w:rsidRPr="00427A33">
        <w:rPr>
          <w:rFonts w:asciiTheme="minorHAnsi" w:hAnsiTheme="minorHAnsi" w:cstheme="minorHAnsi"/>
          <w:spacing w:val="-2"/>
          <w:sz w:val="22"/>
          <w:szCs w:val="22"/>
        </w:rPr>
        <w:t>a</w:t>
      </w:r>
      <w:r w:rsidRPr="00427A33">
        <w:rPr>
          <w:rFonts w:asciiTheme="minorHAnsi" w:hAnsiTheme="minorHAnsi" w:cstheme="minorHAnsi"/>
          <w:spacing w:val="-1"/>
          <w:sz w:val="22"/>
          <w:szCs w:val="22"/>
        </w:rPr>
        <w:t>i</w:t>
      </w:r>
      <w:r w:rsidRPr="00427A33">
        <w:rPr>
          <w:rFonts w:asciiTheme="minorHAnsi" w:hAnsiTheme="minorHAnsi" w:cstheme="minorHAnsi"/>
          <w:spacing w:val="-2"/>
          <w:sz w:val="22"/>
          <w:szCs w:val="22"/>
        </w:rPr>
        <w:t>n</w:t>
      </w:r>
      <w:r w:rsidRPr="00427A33">
        <w:rPr>
          <w:rFonts w:asciiTheme="minorHAnsi" w:hAnsiTheme="minorHAnsi" w:cstheme="minorHAnsi"/>
          <w:spacing w:val="-1"/>
          <w:sz w:val="22"/>
          <w:szCs w:val="22"/>
        </w:rPr>
        <w:t>t</w:t>
      </w:r>
      <w:r w:rsidRPr="00427A33">
        <w:rPr>
          <w:rFonts w:asciiTheme="minorHAnsi" w:hAnsiTheme="minorHAnsi" w:cstheme="minorHAnsi"/>
          <w:sz w:val="22"/>
          <w:szCs w:val="22"/>
        </w:rPr>
        <w:t>s</w:t>
      </w:r>
      <w:r w:rsidRPr="00427A33">
        <w:rPr>
          <w:rFonts w:asciiTheme="minorHAnsi" w:hAnsiTheme="minorHAnsi" w:cstheme="minorHAnsi"/>
          <w:spacing w:val="27"/>
          <w:sz w:val="22"/>
          <w:szCs w:val="22"/>
        </w:rPr>
        <w:t xml:space="preserve"> </w:t>
      </w:r>
      <w:r w:rsidRPr="00427A33">
        <w:rPr>
          <w:rFonts w:asciiTheme="minorHAnsi" w:hAnsiTheme="minorHAnsi" w:cstheme="minorHAnsi"/>
          <w:spacing w:val="-2"/>
          <w:sz w:val="22"/>
          <w:szCs w:val="22"/>
        </w:rPr>
        <w:t>r</w:t>
      </w:r>
      <w:r w:rsidRPr="00427A33">
        <w:rPr>
          <w:rFonts w:asciiTheme="minorHAnsi" w:hAnsiTheme="minorHAnsi" w:cstheme="minorHAnsi"/>
          <w:spacing w:val="1"/>
          <w:sz w:val="22"/>
          <w:szCs w:val="22"/>
        </w:rPr>
        <w:t>e</w:t>
      </w:r>
      <w:r w:rsidRPr="00427A33">
        <w:rPr>
          <w:rFonts w:asciiTheme="minorHAnsi" w:hAnsiTheme="minorHAnsi" w:cstheme="minorHAnsi"/>
          <w:spacing w:val="-2"/>
          <w:sz w:val="22"/>
          <w:szCs w:val="22"/>
        </w:rPr>
        <w:t>c</w:t>
      </w:r>
      <w:r w:rsidRPr="00427A33">
        <w:rPr>
          <w:rFonts w:asciiTheme="minorHAnsi" w:hAnsiTheme="minorHAnsi" w:cstheme="minorHAnsi"/>
          <w:spacing w:val="1"/>
          <w:sz w:val="22"/>
          <w:szCs w:val="22"/>
        </w:rPr>
        <w:t>e</w:t>
      </w:r>
      <w:r w:rsidRPr="00427A33">
        <w:rPr>
          <w:rFonts w:asciiTheme="minorHAnsi" w:hAnsiTheme="minorHAnsi" w:cstheme="minorHAnsi"/>
          <w:spacing w:val="-1"/>
          <w:sz w:val="22"/>
          <w:szCs w:val="22"/>
        </w:rPr>
        <w:t>i</w:t>
      </w:r>
      <w:r w:rsidRPr="00427A33">
        <w:rPr>
          <w:rFonts w:asciiTheme="minorHAnsi" w:hAnsiTheme="minorHAnsi" w:cstheme="minorHAnsi"/>
          <w:spacing w:val="-2"/>
          <w:sz w:val="22"/>
          <w:szCs w:val="22"/>
        </w:rPr>
        <w:t>ve</w:t>
      </w:r>
      <w:r w:rsidRPr="00427A33">
        <w:rPr>
          <w:rFonts w:asciiTheme="minorHAnsi" w:hAnsiTheme="minorHAnsi" w:cstheme="minorHAnsi"/>
          <w:sz w:val="22"/>
          <w:szCs w:val="22"/>
        </w:rPr>
        <w:t>d</w:t>
      </w:r>
      <w:r w:rsidRPr="00427A33">
        <w:rPr>
          <w:rFonts w:asciiTheme="minorHAnsi" w:hAnsiTheme="minorHAnsi" w:cstheme="minorHAnsi"/>
          <w:spacing w:val="30"/>
          <w:sz w:val="22"/>
          <w:szCs w:val="22"/>
        </w:rPr>
        <w:t xml:space="preserve"> </w:t>
      </w:r>
      <w:r w:rsidRPr="00427A33">
        <w:rPr>
          <w:rFonts w:asciiTheme="minorHAnsi" w:hAnsiTheme="minorHAnsi" w:cstheme="minorHAnsi"/>
          <w:spacing w:val="-1"/>
          <w:sz w:val="22"/>
          <w:szCs w:val="22"/>
        </w:rPr>
        <w:t>t</w:t>
      </w:r>
      <w:r w:rsidRPr="00427A33">
        <w:rPr>
          <w:rFonts w:asciiTheme="minorHAnsi" w:hAnsiTheme="minorHAnsi" w:cstheme="minorHAnsi"/>
          <w:spacing w:val="-2"/>
          <w:sz w:val="22"/>
          <w:szCs w:val="22"/>
        </w:rPr>
        <w:t>hr</w:t>
      </w:r>
      <w:r w:rsidRPr="00427A33">
        <w:rPr>
          <w:rFonts w:asciiTheme="minorHAnsi" w:hAnsiTheme="minorHAnsi" w:cstheme="minorHAnsi"/>
          <w:sz w:val="22"/>
          <w:szCs w:val="22"/>
        </w:rPr>
        <w:t>ou</w:t>
      </w:r>
      <w:r w:rsidRPr="00427A33">
        <w:rPr>
          <w:rFonts w:asciiTheme="minorHAnsi" w:hAnsiTheme="minorHAnsi" w:cstheme="minorHAnsi"/>
          <w:spacing w:val="-2"/>
          <w:sz w:val="22"/>
          <w:szCs w:val="22"/>
        </w:rPr>
        <w:t>g</w:t>
      </w:r>
      <w:r w:rsidRPr="00427A33">
        <w:rPr>
          <w:rFonts w:asciiTheme="minorHAnsi" w:hAnsiTheme="minorHAnsi" w:cstheme="minorHAnsi"/>
          <w:sz w:val="22"/>
          <w:szCs w:val="22"/>
        </w:rPr>
        <w:t>h</w:t>
      </w:r>
      <w:r w:rsidRPr="00427A33">
        <w:rPr>
          <w:rFonts w:asciiTheme="minorHAnsi" w:hAnsiTheme="minorHAnsi" w:cstheme="minorHAnsi"/>
          <w:spacing w:val="27"/>
          <w:sz w:val="22"/>
          <w:szCs w:val="22"/>
        </w:rPr>
        <w:t xml:space="preserve"> </w:t>
      </w:r>
      <w:r w:rsidRPr="00427A33">
        <w:rPr>
          <w:rFonts w:asciiTheme="minorHAnsi" w:hAnsiTheme="minorHAnsi" w:cstheme="minorHAnsi"/>
          <w:spacing w:val="1"/>
          <w:sz w:val="22"/>
          <w:szCs w:val="22"/>
        </w:rPr>
        <w:t>t</w:t>
      </w:r>
      <w:r w:rsidRPr="00427A33">
        <w:rPr>
          <w:rFonts w:asciiTheme="minorHAnsi" w:hAnsiTheme="minorHAnsi" w:cstheme="minorHAnsi"/>
          <w:spacing w:val="-2"/>
          <w:sz w:val="22"/>
          <w:szCs w:val="22"/>
        </w:rPr>
        <w:t>h</w:t>
      </w:r>
      <w:r w:rsidRPr="00427A33">
        <w:rPr>
          <w:rFonts w:asciiTheme="minorHAnsi" w:hAnsiTheme="minorHAnsi" w:cstheme="minorHAnsi"/>
          <w:sz w:val="22"/>
          <w:szCs w:val="22"/>
        </w:rPr>
        <w:t>e</w:t>
      </w:r>
      <w:r w:rsidRPr="00427A33">
        <w:rPr>
          <w:rFonts w:asciiTheme="minorHAnsi" w:hAnsiTheme="minorHAnsi" w:cstheme="minorHAnsi"/>
          <w:spacing w:val="23"/>
          <w:sz w:val="22"/>
          <w:szCs w:val="22"/>
        </w:rPr>
        <w:t xml:space="preserve"> </w:t>
      </w:r>
      <w:r w:rsidRPr="00427A33">
        <w:rPr>
          <w:rFonts w:asciiTheme="minorHAnsi" w:hAnsiTheme="minorHAnsi" w:cstheme="minorHAnsi"/>
          <w:sz w:val="22"/>
          <w:szCs w:val="22"/>
        </w:rPr>
        <w:t>CBCM</w:t>
      </w:r>
      <w:r w:rsidRPr="00427A33">
        <w:rPr>
          <w:rFonts w:asciiTheme="minorHAnsi" w:hAnsiTheme="minorHAnsi" w:cstheme="minorHAnsi"/>
          <w:spacing w:val="24"/>
          <w:sz w:val="22"/>
          <w:szCs w:val="22"/>
        </w:rPr>
        <w:t xml:space="preserve"> </w:t>
      </w:r>
      <w:r w:rsidRPr="00427A33">
        <w:rPr>
          <w:rFonts w:asciiTheme="minorHAnsi" w:hAnsiTheme="minorHAnsi" w:cstheme="minorHAnsi"/>
          <w:spacing w:val="1"/>
          <w:sz w:val="22"/>
          <w:szCs w:val="22"/>
        </w:rPr>
        <w:t>f</w:t>
      </w:r>
      <w:r w:rsidRPr="00427A33">
        <w:rPr>
          <w:rFonts w:asciiTheme="minorHAnsi" w:hAnsiTheme="minorHAnsi" w:cstheme="minorHAnsi"/>
          <w:sz w:val="22"/>
          <w:szCs w:val="22"/>
        </w:rPr>
        <w:t>or</w:t>
      </w:r>
      <w:r w:rsidRPr="00427A33">
        <w:rPr>
          <w:rFonts w:asciiTheme="minorHAnsi" w:hAnsiTheme="minorHAnsi" w:cstheme="minorHAnsi"/>
          <w:spacing w:val="24"/>
          <w:sz w:val="22"/>
          <w:szCs w:val="22"/>
        </w:rPr>
        <w:t xml:space="preserve"> </w:t>
      </w:r>
      <w:r w:rsidRPr="00427A33">
        <w:rPr>
          <w:rFonts w:asciiTheme="minorHAnsi" w:hAnsiTheme="minorHAnsi" w:cstheme="minorHAnsi"/>
          <w:spacing w:val="-2"/>
          <w:sz w:val="22"/>
          <w:szCs w:val="22"/>
        </w:rPr>
        <w:t>re</w:t>
      </w:r>
      <w:r w:rsidRPr="00427A33">
        <w:rPr>
          <w:rFonts w:asciiTheme="minorHAnsi" w:hAnsiTheme="minorHAnsi" w:cstheme="minorHAnsi"/>
          <w:spacing w:val="1"/>
          <w:sz w:val="22"/>
          <w:szCs w:val="22"/>
        </w:rPr>
        <w:t>f</w:t>
      </w:r>
      <w:r w:rsidRPr="00427A33">
        <w:rPr>
          <w:rFonts w:asciiTheme="minorHAnsi" w:hAnsiTheme="minorHAnsi" w:cstheme="minorHAnsi"/>
          <w:spacing w:val="-2"/>
          <w:sz w:val="22"/>
          <w:szCs w:val="22"/>
        </w:rPr>
        <w:t>erra</w:t>
      </w:r>
      <w:r w:rsidRPr="00427A33">
        <w:rPr>
          <w:rFonts w:asciiTheme="minorHAnsi" w:hAnsiTheme="minorHAnsi" w:cstheme="minorHAnsi"/>
          <w:sz w:val="22"/>
          <w:szCs w:val="22"/>
        </w:rPr>
        <w:t>l</w:t>
      </w:r>
      <w:r w:rsidRPr="00427A33">
        <w:rPr>
          <w:rFonts w:asciiTheme="minorHAnsi" w:hAnsiTheme="minorHAnsi" w:cstheme="minorHAnsi"/>
          <w:spacing w:val="27"/>
          <w:sz w:val="22"/>
          <w:szCs w:val="22"/>
        </w:rPr>
        <w:t xml:space="preserve"> </w:t>
      </w:r>
      <w:r w:rsidRPr="00427A33">
        <w:rPr>
          <w:rFonts w:asciiTheme="minorHAnsi" w:hAnsiTheme="minorHAnsi" w:cstheme="minorHAnsi"/>
          <w:spacing w:val="-1"/>
          <w:sz w:val="22"/>
          <w:szCs w:val="22"/>
        </w:rPr>
        <w:t>t</w:t>
      </w:r>
      <w:r w:rsidRPr="00427A33">
        <w:rPr>
          <w:rFonts w:asciiTheme="minorHAnsi" w:hAnsiTheme="minorHAnsi" w:cstheme="minorHAnsi"/>
          <w:sz w:val="22"/>
          <w:szCs w:val="22"/>
        </w:rPr>
        <w:t>o</w:t>
      </w:r>
      <w:r w:rsidRPr="00427A33">
        <w:rPr>
          <w:rFonts w:asciiTheme="minorHAnsi" w:hAnsiTheme="minorHAnsi" w:cstheme="minorHAnsi"/>
          <w:spacing w:val="27"/>
          <w:sz w:val="22"/>
          <w:szCs w:val="22"/>
        </w:rPr>
        <w:t xml:space="preserve"> </w:t>
      </w:r>
      <w:r w:rsidRPr="00427A33">
        <w:rPr>
          <w:rFonts w:asciiTheme="minorHAnsi" w:hAnsiTheme="minorHAnsi" w:cstheme="minorHAnsi"/>
          <w:spacing w:val="1"/>
          <w:sz w:val="22"/>
          <w:szCs w:val="22"/>
        </w:rPr>
        <w:t>t</w:t>
      </w:r>
      <w:r w:rsidRPr="00427A33">
        <w:rPr>
          <w:rFonts w:asciiTheme="minorHAnsi" w:hAnsiTheme="minorHAnsi" w:cstheme="minorHAnsi"/>
          <w:spacing w:val="-2"/>
          <w:sz w:val="22"/>
          <w:szCs w:val="22"/>
        </w:rPr>
        <w:t>h</w:t>
      </w:r>
      <w:r w:rsidRPr="00427A33">
        <w:rPr>
          <w:rFonts w:asciiTheme="minorHAnsi" w:hAnsiTheme="minorHAnsi" w:cstheme="minorHAnsi"/>
          <w:sz w:val="22"/>
          <w:szCs w:val="22"/>
        </w:rPr>
        <w:t>e</w:t>
      </w:r>
      <w:r w:rsidRPr="00427A33">
        <w:rPr>
          <w:rFonts w:asciiTheme="minorHAnsi" w:hAnsiTheme="minorHAnsi" w:cstheme="minorHAnsi"/>
          <w:spacing w:val="27"/>
          <w:sz w:val="22"/>
          <w:szCs w:val="22"/>
        </w:rPr>
        <w:t xml:space="preserve"> </w:t>
      </w:r>
      <w:r w:rsidRPr="00427A33">
        <w:rPr>
          <w:rFonts w:asciiTheme="minorHAnsi" w:hAnsiTheme="minorHAnsi" w:cstheme="minorHAnsi"/>
          <w:spacing w:val="-2"/>
          <w:sz w:val="22"/>
          <w:szCs w:val="22"/>
        </w:rPr>
        <w:t>c</w:t>
      </w:r>
      <w:r w:rsidRPr="00427A33">
        <w:rPr>
          <w:rFonts w:asciiTheme="minorHAnsi" w:hAnsiTheme="minorHAnsi" w:cstheme="minorHAnsi"/>
          <w:sz w:val="22"/>
          <w:szCs w:val="22"/>
        </w:rPr>
        <w:t>o</w:t>
      </w:r>
      <w:r w:rsidRPr="00427A33">
        <w:rPr>
          <w:rFonts w:asciiTheme="minorHAnsi" w:hAnsiTheme="minorHAnsi" w:cstheme="minorHAnsi"/>
          <w:spacing w:val="-2"/>
          <w:sz w:val="22"/>
          <w:szCs w:val="22"/>
        </w:rPr>
        <w:t>n</w:t>
      </w:r>
      <w:r w:rsidRPr="00427A33">
        <w:rPr>
          <w:rFonts w:asciiTheme="minorHAnsi" w:hAnsiTheme="minorHAnsi" w:cstheme="minorHAnsi"/>
          <w:spacing w:val="1"/>
          <w:sz w:val="22"/>
          <w:szCs w:val="22"/>
        </w:rPr>
        <w:t>c</w:t>
      </w:r>
      <w:r w:rsidRPr="00427A33">
        <w:rPr>
          <w:rFonts w:asciiTheme="minorHAnsi" w:hAnsiTheme="minorHAnsi" w:cstheme="minorHAnsi"/>
          <w:spacing w:val="-2"/>
          <w:sz w:val="22"/>
          <w:szCs w:val="22"/>
        </w:rPr>
        <w:t>e</w:t>
      </w:r>
      <w:r w:rsidRPr="00427A33">
        <w:rPr>
          <w:rFonts w:asciiTheme="minorHAnsi" w:hAnsiTheme="minorHAnsi" w:cstheme="minorHAnsi"/>
          <w:spacing w:val="1"/>
          <w:sz w:val="22"/>
          <w:szCs w:val="22"/>
        </w:rPr>
        <w:t>r</w:t>
      </w:r>
      <w:r w:rsidRPr="00427A33">
        <w:rPr>
          <w:rFonts w:asciiTheme="minorHAnsi" w:hAnsiTheme="minorHAnsi" w:cstheme="minorHAnsi"/>
          <w:spacing w:val="-2"/>
          <w:sz w:val="22"/>
          <w:szCs w:val="22"/>
        </w:rPr>
        <w:t>ne</w:t>
      </w:r>
      <w:r w:rsidRPr="00427A33">
        <w:rPr>
          <w:rFonts w:asciiTheme="minorHAnsi" w:hAnsiTheme="minorHAnsi" w:cstheme="minorHAnsi"/>
          <w:sz w:val="22"/>
          <w:szCs w:val="22"/>
        </w:rPr>
        <w:t>d</w:t>
      </w:r>
      <w:r w:rsidRPr="00427A33">
        <w:rPr>
          <w:rFonts w:asciiTheme="minorHAnsi" w:hAnsiTheme="minorHAnsi" w:cstheme="minorHAnsi"/>
          <w:spacing w:val="27"/>
          <w:sz w:val="22"/>
          <w:szCs w:val="22"/>
        </w:rPr>
        <w:t xml:space="preserve"> </w:t>
      </w:r>
      <w:r w:rsidRPr="00427A33">
        <w:rPr>
          <w:rFonts w:asciiTheme="minorHAnsi" w:hAnsiTheme="minorHAnsi" w:cstheme="minorHAnsi"/>
          <w:spacing w:val="1"/>
          <w:sz w:val="22"/>
          <w:szCs w:val="22"/>
        </w:rPr>
        <w:t>a</w:t>
      </w:r>
      <w:r w:rsidRPr="00427A33">
        <w:rPr>
          <w:rFonts w:asciiTheme="minorHAnsi" w:hAnsiTheme="minorHAnsi" w:cstheme="minorHAnsi"/>
          <w:spacing w:val="-2"/>
          <w:sz w:val="22"/>
          <w:szCs w:val="22"/>
        </w:rPr>
        <w:t>g</w:t>
      </w:r>
      <w:r w:rsidRPr="00427A33">
        <w:rPr>
          <w:rFonts w:asciiTheme="minorHAnsi" w:hAnsiTheme="minorHAnsi" w:cstheme="minorHAnsi"/>
          <w:spacing w:val="1"/>
          <w:sz w:val="22"/>
          <w:szCs w:val="22"/>
        </w:rPr>
        <w:t>e</w:t>
      </w:r>
      <w:r w:rsidRPr="00427A33">
        <w:rPr>
          <w:rFonts w:asciiTheme="minorHAnsi" w:hAnsiTheme="minorHAnsi" w:cstheme="minorHAnsi"/>
          <w:spacing w:val="-2"/>
          <w:sz w:val="22"/>
          <w:szCs w:val="22"/>
        </w:rPr>
        <w:t>n</w:t>
      </w:r>
      <w:r w:rsidRPr="00427A33">
        <w:rPr>
          <w:rFonts w:asciiTheme="minorHAnsi" w:hAnsiTheme="minorHAnsi" w:cstheme="minorHAnsi"/>
          <w:spacing w:val="1"/>
          <w:sz w:val="22"/>
          <w:szCs w:val="22"/>
        </w:rPr>
        <w:t>c</w:t>
      </w:r>
      <w:r w:rsidRPr="00427A33">
        <w:rPr>
          <w:rFonts w:asciiTheme="minorHAnsi" w:hAnsiTheme="minorHAnsi" w:cstheme="minorHAnsi"/>
          <w:sz w:val="22"/>
          <w:szCs w:val="22"/>
        </w:rPr>
        <w:t>y</w:t>
      </w:r>
      <w:r w:rsidRPr="00427A33">
        <w:rPr>
          <w:rFonts w:asciiTheme="minorHAnsi" w:hAnsiTheme="minorHAnsi" w:cstheme="minorHAnsi"/>
          <w:spacing w:val="23"/>
          <w:sz w:val="22"/>
          <w:szCs w:val="22"/>
        </w:rPr>
        <w:t xml:space="preserve"> </w:t>
      </w:r>
      <w:r w:rsidRPr="00427A33">
        <w:rPr>
          <w:rFonts w:asciiTheme="minorHAnsi" w:hAnsiTheme="minorHAnsi" w:cstheme="minorHAnsi"/>
          <w:spacing w:val="1"/>
          <w:sz w:val="22"/>
          <w:szCs w:val="22"/>
        </w:rPr>
        <w:t>a</w:t>
      </w:r>
      <w:r w:rsidRPr="00427A33">
        <w:rPr>
          <w:rFonts w:asciiTheme="minorHAnsi" w:hAnsiTheme="minorHAnsi" w:cstheme="minorHAnsi"/>
          <w:spacing w:val="-2"/>
          <w:sz w:val="22"/>
          <w:szCs w:val="22"/>
        </w:rPr>
        <w:t>n</w:t>
      </w:r>
      <w:r w:rsidRPr="00427A33">
        <w:rPr>
          <w:rFonts w:asciiTheme="minorHAnsi" w:hAnsiTheme="minorHAnsi" w:cstheme="minorHAnsi"/>
          <w:sz w:val="22"/>
          <w:szCs w:val="22"/>
        </w:rPr>
        <w:t>d</w:t>
      </w:r>
      <w:r w:rsidRPr="00427A33">
        <w:rPr>
          <w:rFonts w:asciiTheme="minorHAnsi" w:hAnsiTheme="minorHAnsi" w:cstheme="minorHAnsi"/>
          <w:spacing w:val="27"/>
          <w:sz w:val="22"/>
          <w:szCs w:val="22"/>
        </w:rPr>
        <w:t xml:space="preserve"> </w:t>
      </w:r>
      <w:r w:rsidRPr="00427A33">
        <w:rPr>
          <w:rFonts w:asciiTheme="minorHAnsi" w:hAnsiTheme="minorHAnsi" w:cstheme="minorHAnsi"/>
          <w:sz w:val="22"/>
          <w:szCs w:val="22"/>
        </w:rPr>
        <w:t>v</w:t>
      </w:r>
      <w:r w:rsidRPr="00427A33">
        <w:rPr>
          <w:rFonts w:asciiTheme="minorHAnsi" w:hAnsiTheme="minorHAnsi" w:cstheme="minorHAnsi"/>
          <w:spacing w:val="-1"/>
          <w:sz w:val="22"/>
          <w:szCs w:val="22"/>
        </w:rPr>
        <w:t>i</w:t>
      </w:r>
      <w:r w:rsidRPr="00427A33">
        <w:rPr>
          <w:rFonts w:asciiTheme="minorHAnsi" w:hAnsiTheme="minorHAnsi" w:cstheme="minorHAnsi"/>
          <w:spacing w:val="-2"/>
          <w:sz w:val="22"/>
          <w:szCs w:val="22"/>
        </w:rPr>
        <w:t>c</w:t>
      </w:r>
      <w:r w:rsidRPr="00427A33">
        <w:rPr>
          <w:rFonts w:asciiTheme="minorHAnsi" w:hAnsiTheme="minorHAnsi" w:cstheme="minorHAnsi"/>
          <w:spacing w:val="-1"/>
          <w:sz w:val="22"/>
          <w:szCs w:val="22"/>
        </w:rPr>
        <w:t>ti</w:t>
      </w:r>
      <w:r w:rsidRPr="00427A33">
        <w:rPr>
          <w:rFonts w:asciiTheme="minorHAnsi" w:hAnsiTheme="minorHAnsi" w:cstheme="minorHAnsi"/>
          <w:sz w:val="22"/>
          <w:szCs w:val="22"/>
        </w:rPr>
        <w:t>m</w:t>
      </w:r>
      <w:r w:rsidRPr="00427A33">
        <w:rPr>
          <w:rFonts w:asciiTheme="minorHAnsi" w:hAnsiTheme="minorHAnsi" w:cstheme="minorHAnsi"/>
          <w:spacing w:val="29"/>
          <w:sz w:val="22"/>
          <w:szCs w:val="22"/>
        </w:rPr>
        <w:t xml:space="preserve"> </w:t>
      </w:r>
      <w:r w:rsidRPr="00427A33">
        <w:rPr>
          <w:rFonts w:asciiTheme="minorHAnsi" w:hAnsiTheme="minorHAnsi" w:cstheme="minorHAnsi"/>
          <w:spacing w:val="-2"/>
          <w:sz w:val="22"/>
          <w:szCs w:val="22"/>
        </w:rPr>
        <w:t>a</w:t>
      </w:r>
      <w:r w:rsidRPr="00427A33">
        <w:rPr>
          <w:rFonts w:asciiTheme="minorHAnsi" w:hAnsiTheme="minorHAnsi" w:cstheme="minorHAnsi"/>
          <w:spacing w:val="1"/>
          <w:sz w:val="22"/>
          <w:szCs w:val="22"/>
        </w:rPr>
        <w:t>s</w:t>
      </w:r>
      <w:r w:rsidRPr="00427A33">
        <w:rPr>
          <w:rFonts w:asciiTheme="minorHAnsi" w:hAnsiTheme="minorHAnsi" w:cstheme="minorHAnsi"/>
          <w:spacing w:val="-2"/>
          <w:sz w:val="22"/>
          <w:szCs w:val="22"/>
        </w:rPr>
        <w:t>s</w:t>
      </w:r>
      <w:r w:rsidRPr="00427A33">
        <w:rPr>
          <w:rFonts w:asciiTheme="minorHAnsi" w:hAnsiTheme="minorHAnsi" w:cstheme="minorHAnsi"/>
          <w:spacing w:val="-1"/>
          <w:sz w:val="22"/>
          <w:szCs w:val="22"/>
        </w:rPr>
        <w:t>i</w:t>
      </w:r>
      <w:r w:rsidRPr="00427A33">
        <w:rPr>
          <w:rFonts w:asciiTheme="minorHAnsi" w:hAnsiTheme="minorHAnsi" w:cstheme="minorHAnsi"/>
          <w:spacing w:val="-2"/>
          <w:sz w:val="22"/>
          <w:szCs w:val="22"/>
        </w:rPr>
        <w:t>s</w:t>
      </w:r>
      <w:r w:rsidRPr="00427A33">
        <w:rPr>
          <w:rFonts w:asciiTheme="minorHAnsi" w:hAnsiTheme="minorHAnsi" w:cstheme="minorHAnsi"/>
          <w:spacing w:val="1"/>
          <w:sz w:val="22"/>
          <w:szCs w:val="22"/>
        </w:rPr>
        <w:t>t</w:t>
      </w:r>
      <w:r w:rsidRPr="00427A33">
        <w:rPr>
          <w:rFonts w:asciiTheme="minorHAnsi" w:hAnsiTheme="minorHAnsi" w:cstheme="minorHAnsi"/>
          <w:spacing w:val="-2"/>
          <w:sz w:val="22"/>
          <w:szCs w:val="22"/>
        </w:rPr>
        <w:t>a</w:t>
      </w:r>
      <w:r w:rsidRPr="00427A33">
        <w:rPr>
          <w:rFonts w:asciiTheme="minorHAnsi" w:hAnsiTheme="minorHAnsi" w:cstheme="minorHAnsi"/>
          <w:sz w:val="22"/>
          <w:szCs w:val="22"/>
        </w:rPr>
        <w:t>n</w:t>
      </w:r>
      <w:r w:rsidRPr="00427A33">
        <w:rPr>
          <w:rFonts w:asciiTheme="minorHAnsi" w:hAnsiTheme="minorHAnsi" w:cstheme="minorHAnsi"/>
          <w:spacing w:val="-2"/>
          <w:sz w:val="22"/>
          <w:szCs w:val="22"/>
        </w:rPr>
        <w:t>c</w:t>
      </w:r>
      <w:r w:rsidRPr="00427A33">
        <w:rPr>
          <w:rFonts w:asciiTheme="minorHAnsi" w:hAnsiTheme="minorHAnsi" w:cstheme="minorHAnsi"/>
          <w:spacing w:val="10"/>
          <w:sz w:val="22"/>
          <w:szCs w:val="22"/>
        </w:rPr>
        <w:t>e</w:t>
      </w:r>
      <w:r w:rsidR="00C456FE">
        <w:rPr>
          <w:rFonts w:asciiTheme="minorHAnsi" w:hAnsiTheme="minorHAnsi" w:cstheme="minorHAnsi"/>
          <w:spacing w:val="10"/>
          <w:sz w:val="22"/>
          <w:szCs w:val="22"/>
        </w:rPr>
        <w:t>, and c</w:t>
      </w:r>
      <w:r w:rsidR="00C456FE">
        <w:rPr>
          <w:color w:val="auto"/>
          <w:sz w:val="22"/>
          <w:szCs w:val="22"/>
        </w:rPr>
        <w:t>onsolidate the SEA statistics to feed into annual SG’s PSEA report</w:t>
      </w:r>
      <w:r w:rsidRPr="00427A33">
        <w:rPr>
          <w:rFonts w:asciiTheme="minorHAnsi" w:hAnsiTheme="minorHAnsi" w:cstheme="minorHAnsi"/>
          <w:spacing w:val="3"/>
          <w:sz w:val="22"/>
          <w:szCs w:val="22"/>
        </w:rPr>
        <w:t>.</w:t>
      </w:r>
      <w:r w:rsidR="00C456FE">
        <w:rPr>
          <w:rFonts w:asciiTheme="minorHAnsi" w:eastAsia="Times New Roman" w:hAnsiTheme="minorHAnsi" w:cstheme="minorHAnsi"/>
          <w:color w:val="00000A"/>
          <w:spacing w:val="1"/>
          <w:sz w:val="22"/>
          <w:szCs w:val="22"/>
        </w:rPr>
        <w:t xml:space="preserve"> G</w:t>
      </w:r>
      <w:r w:rsidRPr="00427A33">
        <w:rPr>
          <w:rFonts w:asciiTheme="minorHAnsi" w:hAnsiTheme="minorHAnsi" w:cstheme="minorHAnsi"/>
          <w:sz w:val="22"/>
          <w:szCs w:val="22"/>
        </w:rPr>
        <w:t>iven this review and referral function, the</w:t>
      </w:r>
      <w:r w:rsidRPr="00427A33">
        <w:rPr>
          <w:rFonts w:asciiTheme="minorHAnsi" w:hAnsiTheme="minorHAnsi" w:cstheme="minorHAnsi"/>
          <w:spacing w:val="1"/>
          <w:sz w:val="22"/>
          <w:szCs w:val="22"/>
        </w:rPr>
        <w:t xml:space="preserve"> Coordinator</w:t>
      </w:r>
      <w:r w:rsidRPr="00427A33">
        <w:rPr>
          <w:rFonts w:asciiTheme="minorHAnsi" w:hAnsiTheme="minorHAnsi" w:cstheme="minorHAnsi"/>
          <w:spacing w:val="1"/>
          <w:w w:val="102"/>
          <w:sz w:val="22"/>
          <w:szCs w:val="22"/>
        </w:rPr>
        <w:t xml:space="preserve"> </w:t>
      </w:r>
      <w:r w:rsidRPr="00427A33">
        <w:rPr>
          <w:rFonts w:asciiTheme="minorHAnsi" w:hAnsiTheme="minorHAnsi" w:cstheme="minorHAnsi"/>
          <w:sz w:val="22"/>
          <w:szCs w:val="22"/>
        </w:rPr>
        <w:t>is</w:t>
      </w:r>
      <w:r w:rsidRPr="00427A33">
        <w:rPr>
          <w:rFonts w:asciiTheme="minorHAnsi" w:hAnsiTheme="minorHAnsi" w:cstheme="minorHAnsi"/>
          <w:spacing w:val="12"/>
          <w:sz w:val="22"/>
          <w:szCs w:val="22"/>
        </w:rPr>
        <w:t xml:space="preserve"> </w:t>
      </w:r>
      <w:r w:rsidRPr="00427A33">
        <w:rPr>
          <w:rFonts w:asciiTheme="minorHAnsi" w:hAnsiTheme="minorHAnsi" w:cstheme="minorHAnsi"/>
          <w:sz w:val="22"/>
          <w:szCs w:val="22"/>
        </w:rPr>
        <w:t>a</w:t>
      </w:r>
      <w:r w:rsidRPr="00427A33">
        <w:rPr>
          <w:rFonts w:asciiTheme="minorHAnsi" w:hAnsiTheme="minorHAnsi" w:cstheme="minorHAnsi"/>
          <w:spacing w:val="13"/>
          <w:sz w:val="22"/>
          <w:szCs w:val="22"/>
        </w:rPr>
        <w:t xml:space="preserve"> </w:t>
      </w:r>
      <w:r w:rsidRPr="00427A33">
        <w:rPr>
          <w:rFonts w:asciiTheme="minorHAnsi" w:hAnsiTheme="minorHAnsi" w:cstheme="minorHAnsi"/>
          <w:sz w:val="22"/>
          <w:szCs w:val="22"/>
        </w:rPr>
        <w:t>pe</w:t>
      </w:r>
      <w:r w:rsidRPr="00427A33">
        <w:rPr>
          <w:rFonts w:asciiTheme="minorHAnsi" w:hAnsiTheme="minorHAnsi" w:cstheme="minorHAnsi"/>
          <w:spacing w:val="-2"/>
          <w:sz w:val="22"/>
          <w:szCs w:val="22"/>
        </w:rPr>
        <w:t>r</w:t>
      </w:r>
      <w:r w:rsidRPr="00427A33">
        <w:rPr>
          <w:rFonts w:asciiTheme="minorHAnsi" w:hAnsiTheme="minorHAnsi" w:cstheme="minorHAnsi"/>
          <w:sz w:val="22"/>
          <w:szCs w:val="22"/>
        </w:rPr>
        <w:t>m</w:t>
      </w:r>
      <w:r w:rsidRPr="00427A33">
        <w:rPr>
          <w:rFonts w:asciiTheme="minorHAnsi" w:hAnsiTheme="minorHAnsi" w:cstheme="minorHAnsi"/>
          <w:spacing w:val="1"/>
          <w:sz w:val="22"/>
          <w:szCs w:val="22"/>
        </w:rPr>
        <w:t>a</w:t>
      </w:r>
      <w:r w:rsidRPr="00427A33">
        <w:rPr>
          <w:rFonts w:asciiTheme="minorHAnsi" w:hAnsiTheme="minorHAnsi" w:cstheme="minorHAnsi"/>
          <w:spacing w:val="-2"/>
          <w:sz w:val="22"/>
          <w:szCs w:val="22"/>
        </w:rPr>
        <w:t>n</w:t>
      </w:r>
      <w:r w:rsidRPr="00427A33">
        <w:rPr>
          <w:rFonts w:asciiTheme="minorHAnsi" w:hAnsiTheme="minorHAnsi" w:cstheme="minorHAnsi"/>
          <w:spacing w:val="1"/>
          <w:sz w:val="22"/>
          <w:szCs w:val="22"/>
        </w:rPr>
        <w:t>e</w:t>
      </w:r>
      <w:r w:rsidRPr="00427A33">
        <w:rPr>
          <w:rFonts w:asciiTheme="minorHAnsi" w:hAnsiTheme="minorHAnsi" w:cstheme="minorHAnsi"/>
          <w:spacing w:val="-2"/>
          <w:sz w:val="22"/>
          <w:szCs w:val="22"/>
        </w:rPr>
        <w:t>n</w:t>
      </w:r>
      <w:r w:rsidRPr="00427A33">
        <w:rPr>
          <w:rFonts w:asciiTheme="minorHAnsi" w:hAnsiTheme="minorHAnsi" w:cstheme="minorHAnsi"/>
          <w:sz w:val="22"/>
          <w:szCs w:val="22"/>
        </w:rPr>
        <w:t>t</w:t>
      </w:r>
      <w:r w:rsidRPr="00427A33">
        <w:rPr>
          <w:rFonts w:asciiTheme="minorHAnsi" w:hAnsiTheme="minorHAnsi" w:cstheme="minorHAnsi"/>
          <w:spacing w:val="12"/>
          <w:sz w:val="22"/>
          <w:szCs w:val="22"/>
        </w:rPr>
        <w:t xml:space="preserve"> </w:t>
      </w:r>
      <w:r w:rsidRPr="00427A33">
        <w:rPr>
          <w:rFonts w:asciiTheme="minorHAnsi" w:hAnsiTheme="minorHAnsi" w:cstheme="minorHAnsi"/>
          <w:sz w:val="22"/>
          <w:szCs w:val="22"/>
        </w:rPr>
        <w:t>po</w:t>
      </w:r>
      <w:r w:rsidRPr="00427A33">
        <w:rPr>
          <w:rFonts w:asciiTheme="minorHAnsi" w:hAnsiTheme="minorHAnsi" w:cstheme="minorHAnsi"/>
          <w:spacing w:val="-2"/>
          <w:sz w:val="22"/>
          <w:szCs w:val="22"/>
        </w:rPr>
        <w:t>siti</w:t>
      </w:r>
      <w:r w:rsidRPr="00427A33">
        <w:rPr>
          <w:rFonts w:asciiTheme="minorHAnsi" w:hAnsiTheme="minorHAnsi" w:cstheme="minorHAnsi"/>
          <w:sz w:val="22"/>
          <w:szCs w:val="22"/>
        </w:rPr>
        <w:t>o</w:t>
      </w:r>
      <w:r w:rsidRPr="00427A33">
        <w:rPr>
          <w:rFonts w:asciiTheme="minorHAnsi" w:hAnsiTheme="minorHAnsi" w:cstheme="minorHAnsi"/>
          <w:spacing w:val="-2"/>
          <w:sz w:val="22"/>
          <w:szCs w:val="22"/>
        </w:rPr>
        <w:t>n</w:t>
      </w:r>
      <w:r w:rsidRPr="00427A33">
        <w:rPr>
          <w:rFonts w:asciiTheme="minorHAnsi" w:hAnsiTheme="minorHAnsi" w:cstheme="minorHAnsi"/>
          <w:sz w:val="22"/>
          <w:szCs w:val="22"/>
        </w:rPr>
        <w:t>,</w:t>
      </w:r>
      <w:r w:rsidRPr="00427A33">
        <w:rPr>
          <w:rFonts w:asciiTheme="minorHAnsi" w:hAnsiTheme="minorHAnsi" w:cstheme="minorHAnsi"/>
          <w:spacing w:val="15"/>
          <w:sz w:val="22"/>
          <w:szCs w:val="22"/>
        </w:rPr>
        <w:t xml:space="preserve"> </w:t>
      </w:r>
      <w:r w:rsidRPr="00427A33">
        <w:rPr>
          <w:rFonts w:asciiTheme="minorHAnsi" w:hAnsiTheme="minorHAnsi" w:cstheme="minorHAnsi"/>
          <w:spacing w:val="1"/>
          <w:sz w:val="22"/>
          <w:szCs w:val="22"/>
        </w:rPr>
        <w:t>a</w:t>
      </w:r>
      <w:r w:rsidRPr="00427A33">
        <w:rPr>
          <w:rFonts w:asciiTheme="minorHAnsi" w:hAnsiTheme="minorHAnsi" w:cstheme="minorHAnsi"/>
          <w:spacing w:val="-2"/>
          <w:sz w:val="22"/>
          <w:szCs w:val="22"/>
        </w:rPr>
        <w:t>n</w:t>
      </w:r>
      <w:r w:rsidRPr="00427A33">
        <w:rPr>
          <w:rFonts w:asciiTheme="minorHAnsi" w:hAnsiTheme="minorHAnsi" w:cstheme="minorHAnsi"/>
          <w:sz w:val="22"/>
          <w:szCs w:val="22"/>
        </w:rPr>
        <w:t>d</w:t>
      </w:r>
      <w:r w:rsidRPr="00427A33">
        <w:rPr>
          <w:rFonts w:asciiTheme="minorHAnsi" w:hAnsiTheme="minorHAnsi" w:cstheme="minorHAnsi"/>
          <w:spacing w:val="16"/>
          <w:sz w:val="22"/>
          <w:szCs w:val="22"/>
        </w:rPr>
        <w:t xml:space="preserve"> </w:t>
      </w:r>
      <w:r w:rsidRPr="00427A33">
        <w:rPr>
          <w:rFonts w:asciiTheme="minorHAnsi" w:hAnsiTheme="minorHAnsi" w:cstheme="minorHAnsi"/>
          <w:spacing w:val="-2"/>
          <w:sz w:val="22"/>
          <w:szCs w:val="22"/>
        </w:rPr>
        <w:t>n</w:t>
      </w:r>
      <w:r w:rsidRPr="00427A33">
        <w:rPr>
          <w:rFonts w:asciiTheme="minorHAnsi" w:hAnsiTheme="minorHAnsi" w:cstheme="minorHAnsi"/>
          <w:sz w:val="22"/>
          <w:szCs w:val="22"/>
        </w:rPr>
        <w:t>ot</w:t>
      </w:r>
      <w:r w:rsidRPr="00427A33">
        <w:rPr>
          <w:rFonts w:asciiTheme="minorHAnsi" w:hAnsiTheme="minorHAnsi" w:cstheme="minorHAnsi"/>
          <w:spacing w:val="12"/>
          <w:sz w:val="22"/>
          <w:szCs w:val="22"/>
        </w:rPr>
        <w:t xml:space="preserve"> </w:t>
      </w:r>
      <w:r w:rsidRPr="00427A33">
        <w:rPr>
          <w:rFonts w:asciiTheme="minorHAnsi" w:hAnsiTheme="minorHAnsi" w:cstheme="minorHAnsi"/>
          <w:sz w:val="22"/>
          <w:szCs w:val="22"/>
        </w:rPr>
        <w:t>a</w:t>
      </w:r>
      <w:r w:rsidRPr="00427A33">
        <w:rPr>
          <w:rFonts w:asciiTheme="minorHAnsi" w:hAnsiTheme="minorHAnsi" w:cstheme="minorHAnsi"/>
          <w:spacing w:val="12"/>
          <w:sz w:val="22"/>
          <w:szCs w:val="22"/>
        </w:rPr>
        <w:t xml:space="preserve"> </w:t>
      </w:r>
      <w:r w:rsidRPr="00427A33">
        <w:rPr>
          <w:rFonts w:asciiTheme="minorHAnsi" w:hAnsiTheme="minorHAnsi" w:cstheme="minorHAnsi"/>
          <w:spacing w:val="1"/>
          <w:sz w:val="22"/>
          <w:szCs w:val="22"/>
        </w:rPr>
        <w:t>f</w:t>
      </w:r>
      <w:r w:rsidRPr="00427A33">
        <w:rPr>
          <w:rFonts w:asciiTheme="minorHAnsi" w:hAnsiTheme="minorHAnsi" w:cstheme="minorHAnsi"/>
          <w:spacing w:val="-2"/>
          <w:sz w:val="22"/>
          <w:szCs w:val="22"/>
        </w:rPr>
        <w:t>un</w:t>
      </w:r>
      <w:r w:rsidRPr="00427A33">
        <w:rPr>
          <w:rFonts w:asciiTheme="minorHAnsi" w:hAnsiTheme="minorHAnsi" w:cstheme="minorHAnsi"/>
          <w:spacing w:val="1"/>
          <w:sz w:val="22"/>
          <w:szCs w:val="22"/>
        </w:rPr>
        <w:t>ct</w:t>
      </w:r>
      <w:r w:rsidRPr="00427A33">
        <w:rPr>
          <w:rFonts w:asciiTheme="minorHAnsi" w:hAnsiTheme="minorHAnsi" w:cstheme="minorHAnsi"/>
          <w:spacing w:val="-2"/>
          <w:sz w:val="22"/>
          <w:szCs w:val="22"/>
        </w:rPr>
        <w:t>i</w:t>
      </w:r>
      <w:r w:rsidRPr="00427A33">
        <w:rPr>
          <w:rFonts w:asciiTheme="minorHAnsi" w:hAnsiTheme="minorHAnsi" w:cstheme="minorHAnsi"/>
          <w:sz w:val="22"/>
          <w:szCs w:val="22"/>
        </w:rPr>
        <w:t>on</w:t>
      </w:r>
      <w:r w:rsidRPr="00427A33">
        <w:rPr>
          <w:rFonts w:asciiTheme="minorHAnsi" w:hAnsiTheme="minorHAnsi" w:cstheme="minorHAnsi"/>
          <w:spacing w:val="13"/>
          <w:sz w:val="22"/>
          <w:szCs w:val="22"/>
        </w:rPr>
        <w:t xml:space="preserve"> </w:t>
      </w:r>
      <w:r w:rsidRPr="00427A33">
        <w:rPr>
          <w:rFonts w:asciiTheme="minorHAnsi" w:hAnsiTheme="minorHAnsi" w:cstheme="minorHAnsi"/>
          <w:spacing w:val="-2"/>
          <w:sz w:val="22"/>
          <w:szCs w:val="22"/>
        </w:rPr>
        <w:t>i</w:t>
      </w:r>
      <w:r w:rsidRPr="00427A33">
        <w:rPr>
          <w:rFonts w:asciiTheme="minorHAnsi" w:hAnsiTheme="minorHAnsi" w:cstheme="minorHAnsi"/>
          <w:sz w:val="22"/>
          <w:szCs w:val="22"/>
        </w:rPr>
        <w:t>n</w:t>
      </w:r>
      <w:r w:rsidRPr="00427A33">
        <w:rPr>
          <w:rFonts w:asciiTheme="minorHAnsi" w:hAnsiTheme="minorHAnsi" w:cstheme="minorHAnsi"/>
          <w:spacing w:val="12"/>
          <w:sz w:val="22"/>
          <w:szCs w:val="22"/>
        </w:rPr>
        <w:t xml:space="preserve"> </w:t>
      </w:r>
      <w:r w:rsidRPr="00427A33">
        <w:rPr>
          <w:rFonts w:asciiTheme="minorHAnsi" w:hAnsiTheme="minorHAnsi" w:cstheme="minorHAnsi"/>
          <w:spacing w:val="-2"/>
          <w:sz w:val="22"/>
          <w:szCs w:val="22"/>
        </w:rPr>
        <w:t>a</w:t>
      </w:r>
      <w:r w:rsidRPr="00427A33">
        <w:rPr>
          <w:rFonts w:asciiTheme="minorHAnsi" w:hAnsiTheme="minorHAnsi" w:cstheme="minorHAnsi"/>
          <w:sz w:val="22"/>
          <w:szCs w:val="22"/>
        </w:rPr>
        <w:t>dd</w:t>
      </w:r>
      <w:r w:rsidRPr="00427A33">
        <w:rPr>
          <w:rFonts w:asciiTheme="minorHAnsi" w:hAnsiTheme="minorHAnsi" w:cstheme="minorHAnsi"/>
          <w:spacing w:val="-2"/>
          <w:sz w:val="22"/>
          <w:szCs w:val="22"/>
        </w:rPr>
        <w:t>iti</w:t>
      </w:r>
      <w:r w:rsidRPr="00427A33">
        <w:rPr>
          <w:rFonts w:asciiTheme="minorHAnsi" w:hAnsiTheme="minorHAnsi" w:cstheme="minorHAnsi"/>
          <w:sz w:val="22"/>
          <w:szCs w:val="22"/>
        </w:rPr>
        <w:t>on</w:t>
      </w:r>
      <w:r w:rsidRPr="00427A33">
        <w:rPr>
          <w:rFonts w:asciiTheme="minorHAnsi" w:hAnsiTheme="minorHAnsi" w:cstheme="minorHAnsi"/>
          <w:spacing w:val="12"/>
          <w:sz w:val="22"/>
          <w:szCs w:val="22"/>
        </w:rPr>
        <w:t xml:space="preserve"> </w:t>
      </w:r>
      <w:r w:rsidRPr="00427A33">
        <w:rPr>
          <w:rFonts w:asciiTheme="minorHAnsi" w:hAnsiTheme="minorHAnsi" w:cstheme="minorHAnsi"/>
          <w:spacing w:val="-2"/>
          <w:sz w:val="22"/>
          <w:szCs w:val="22"/>
        </w:rPr>
        <w:t>t</w:t>
      </w:r>
      <w:r w:rsidRPr="00427A33">
        <w:rPr>
          <w:rFonts w:asciiTheme="minorHAnsi" w:hAnsiTheme="minorHAnsi" w:cstheme="minorHAnsi"/>
          <w:sz w:val="22"/>
          <w:szCs w:val="22"/>
        </w:rPr>
        <w:t>o</w:t>
      </w:r>
      <w:r w:rsidRPr="00427A33">
        <w:rPr>
          <w:rFonts w:asciiTheme="minorHAnsi" w:hAnsiTheme="minorHAnsi" w:cstheme="minorHAnsi"/>
          <w:spacing w:val="16"/>
          <w:sz w:val="22"/>
          <w:szCs w:val="22"/>
        </w:rPr>
        <w:t xml:space="preserve"> </w:t>
      </w:r>
      <w:r w:rsidRPr="00427A33">
        <w:rPr>
          <w:rFonts w:asciiTheme="minorHAnsi" w:hAnsiTheme="minorHAnsi" w:cstheme="minorHAnsi"/>
          <w:sz w:val="22"/>
          <w:szCs w:val="22"/>
        </w:rPr>
        <w:t>o</w:t>
      </w:r>
      <w:r w:rsidRPr="00427A33">
        <w:rPr>
          <w:rFonts w:asciiTheme="minorHAnsi" w:hAnsiTheme="minorHAnsi" w:cstheme="minorHAnsi"/>
          <w:spacing w:val="-2"/>
          <w:sz w:val="22"/>
          <w:szCs w:val="22"/>
        </w:rPr>
        <w:t>th</w:t>
      </w:r>
      <w:r w:rsidRPr="00427A33">
        <w:rPr>
          <w:rFonts w:asciiTheme="minorHAnsi" w:hAnsiTheme="minorHAnsi" w:cstheme="minorHAnsi"/>
          <w:spacing w:val="1"/>
          <w:sz w:val="22"/>
          <w:szCs w:val="22"/>
        </w:rPr>
        <w:t>e</w:t>
      </w:r>
      <w:r w:rsidRPr="00427A33">
        <w:rPr>
          <w:rFonts w:asciiTheme="minorHAnsi" w:hAnsiTheme="minorHAnsi" w:cstheme="minorHAnsi"/>
          <w:sz w:val="22"/>
          <w:szCs w:val="22"/>
        </w:rPr>
        <w:t>r</w:t>
      </w:r>
      <w:r w:rsidRPr="00427A33">
        <w:rPr>
          <w:rFonts w:asciiTheme="minorHAnsi" w:hAnsiTheme="minorHAnsi" w:cstheme="minorHAnsi"/>
          <w:spacing w:val="13"/>
          <w:sz w:val="22"/>
          <w:szCs w:val="22"/>
        </w:rPr>
        <w:t xml:space="preserve"> </w:t>
      </w:r>
      <w:r w:rsidRPr="00427A33">
        <w:rPr>
          <w:rFonts w:asciiTheme="minorHAnsi" w:hAnsiTheme="minorHAnsi" w:cstheme="minorHAnsi"/>
          <w:spacing w:val="-2"/>
          <w:sz w:val="22"/>
          <w:szCs w:val="22"/>
        </w:rPr>
        <w:t>j</w:t>
      </w:r>
      <w:r w:rsidRPr="00427A33">
        <w:rPr>
          <w:rFonts w:asciiTheme="minorHAnsi" w:hAnsiTheme="minorHAnsi" w:cstheme="minorHAnsi"/>
          <w:sz w:val="22"/>
          <w:szCs w:val="22"/>
        </w:rPr>
        <w:t>ob</w:t>
      </w:r>
      <w:r w:rsidRPr="00427A33">
        <w:rPr>
          <w:rFonts w:asciiTheme="minorHAnsi" w:hAnsiTheme="minorHAnsi" w:cstheme="minorHAnsi"/>
          <w:spacing w:val="15"/>
          <w:sz w:val="22"/>
          <w:szCs w:val="22"/>
        </w:rPr>
        <w:t xml:space="preserve"> </w:t>
      </w:r>
      <w:r w:rsidRPr="00427A33">
        <w:rPr>
          <w:rFonts w:asciiTheme="minorHAnsi" w:hAnsiTheme="minorHAnsi" w:cstheme="minorHAnsi"/>
          <w:sz w:val="22"/>
          <w:szCs w:val="22"/>
        </w:rPr>
        <w:t>d</w:t>
      </w:r>
      <w:r w:rsidRPr="00427A33">
        <w:rPr>
          <w:rFonts w:asciiTheme="minorHAnsi" w:hAnsiTheme="minorHAnsi" w:cstheme="minorHAnsi"/>
          <w:spacing w:val="-2"/>
          <w:sz w:val="22"/>
          <w:szCs w:val="22"/>
        </w:rPr>
        <w:t>uties</w:t>
      </w:r>
      <w:r w:rsidRPr="00427A33">
        <w:rPr>
          <w:rFonts w:asciiTheme="minorHAnsi" w:hAnsiTheme="minorHAnsi" w:cstheme="minorHAnsi"/>
          <w:sz w:val="22"/>
          <w:szCs w:val="22"/>
        </w:rPr>
        <w:t>.</w:t>
      </w:r>
      <w:r w:rsidRPr="000B6107">
        <w:rPr>
          <w:rFonts w:ascii="Times New Roman" w:hAnsi="Times New Roman" w:cs="Times New Roman"/>
          <w:spacing w:val="15"/>
          <w:sz w:val="20"/>
          <w:szCs w:val="20"/>
        </w:rPr>
        <w:t xml:space="preserve"> </w:t>
      </w:r>
      <w:r w:rsidR="00826FF8">
        <w:rPr>
          <w:color w:val="auto"/>
          <w:sz w:val="22"/>
          <w:szCs w:val="22"/>
        </w:rPr>
        <w:t>.</w:t>
      </w:r>
    </w:p>
    <w:p w14:paraId="09EF20DC" w14:textId="112E7BD2" w:rsidR="00106B1B" w:rsidRDefault="00FD2FE3" w:rsidP="002934E8">
      <w:pPr>
        <w:pStyle w:val="Default"/>
        <w:spacing w:after="240" w:line="276" w:lineRule="auto"/>
        <w:jc w:val="both"/>
        <w:rPr>
          <w:color w:val="auto"/>
          <w:sz w:val="22"/>
          <w:szCs w:val="22"/>
          <w:shd w:val="clear" w:color="auto" w:fill="FFFFFF" w:themeFill="background1"/>
        </w:rPr>
      </w:pPr>
      <w:r>
        <w:rPr>
          <w:b/>
          <w:bCs/>
          <w:color w:val="auto"/>
          <w:sz w:val="22"/>
          <w:szCs w:val="22"/>
        </w:rPr>
        <w:t>Integrated</w:t>
      </w:r>
      <w:r w:rsidR="00D16193">
        <w:rPr>
          <w:b/>
          <w:bCs/>
          <w:color w:val="auto"/>
          <w:sz w:val="22"/>
          <w:szCs w:val="22"/>
        </w:rPr>
        <w:t xml:space="preserve"> Office</w:t>
      </w:r>
      <w:r w:rsidR="00444FFB">
        <w:rPr>
          <w:b/>
          <w:bCs/>
          <w:color w:val="auto"/>
          <w:sz w:val="22"/>
          <w:szCs w:val="22"/>
        </w:rPr>
        <w:t xml:space="preserve"> </w:t>
      </w:r>
      <w:r>
        <w:rPr>
          <w:b/>
          <w:bCs/>
          <w:color w:val="auto"/>
          <w:sz w:val="22"/>
          <w:szCs w:val="22"/>
        </w:rPr>
        <w:t>(DSRSG/HC/RC)</w:t>
      </w:r>
      <w:r w:rsidR="00D16193">
        <w:rPr>
          <w:color w:val="auto"/>
          <w:sz w:val="22"/>
          <w:szCs w:val="22"/>
        </w:rPr>
        <w:t>:</w:t>
      </w:r>
      <w:r w:rsidR="00D16193" w:rsidRPr="00106B1B">
        <w:rPr>
          <w:color w:val="auto"/>
          <w:sz w:val="22"/>
          <w:szCs w:val="22"/>
          <w:shd w:val="clear" w:color="auto" w:fill="FFFFFF" w:themeFill="background1"/>
        </w:rPr>
        <w:t xml:space="preserve"> </w:t>
      </w:r>
      <w:r w:rsidR="00106B1B">
        <w:rPr>
          <w:color w:val="auto"/>
          <w:sz w:val="22"/>
          <w:szCs w:val="22"/>
          <w:shd w:val="clear" w:color="auto" w:fill="FFFFFF" w:themeFill="background1"/>
        </w:rPr>
        <w:t xml:space="preserve"> Supports the taskforce work at the HCT and allocates resources for PSEA work in Somalia </w:t>
      </w:r>
    </w:p>
    <w:p w14:paraId="35CC451B" w14:textId="77777777" w:rsidR="00D16193" w:rsidRDefault="00D16193" w:rsidP="002934E8">
      <w:pPr>
        <w:pStyle w:val="Default"/>
        <w:spacing w:after="240" w:line="276" w:lineRule="auto"/>
        <w:jc w:val="both"/>
        <w:rPr>
          <w:color w:val="auto"/>
          <w:sz w:val="22"/>
          <w:szCs w:val="22"/>
        </w:rPr>
      </w:pPr>
      <w:r>
        <w:rPr>
          <w:b/>
          <w:bCs/>
          <w:color w:val="auto"/>
          <w:sz w:val="22"/>
          <w:szCs w:val="22"/>
        </w:rPr>
        <w:t xml:space="preserve">PSEA Focal Points: </w:t>
      </w:r>
      <w:r>
        <w:rPr>
          <w:color w:val="auto"/>
          <w:sz w:val="22"/>
          <w:szCs w:val="22"/>
        </w:rPr>
        <w:t>The PSEA Task Force</w:t>
      </w:r>
      <w:r w:rsidR="00290744">
        <w:rPr>
          <w:color w:val="auto"/>
          <w:sz w:val="22"/>
          <w:szCs w:val="22"/>
        </w:rPr>
        <w:t>,</w:t>
      </w:r>
      <w:r>
        <w:rPr>
          <w:color w:val="auto"/>
          <w:sz w:val="22"/>
          <w:szCs w:val="22"/>
        </w:rPr>
        <w:t xml:space="preserve"> in consultation with HoAs</w:t>
      </w:r>
      <w:r w:rsidR="00290744">
        <w:rPr>
          <w:color w:val="auto"/>
          <w:sz w:val="22"/>
          <w:szCs w:val="22"/>
        </w:rPr>
        <w:t>,</w:t>
      </w:r>
      <w:r>
        <w:rPr>
          <w:color w:val="auto"/>
          <w:sz w:val="22"/>
          <w:szCs w:val="22"/>
        </w:rPr>
        <w:t xml:space="preserve"> designate </w:t>
      </w:r>
      <w:r w:rsidR="00106B1B">
        <w:rPr>
          <w:color w:val="auto"/>
          <w:sz w:val="22"/>
          <w:szCs w:val="22"/>
        </w:rPr>
        <w:t>PSEA Focal Points, who form the PSEA Taskforce in Somalia</w:t>
      </w:r>
      <w:r>
        <w:rPr>
          <w:color w:val="auto"/>
          <w:sz w:val="22"/>
          <w:szCs w:val="22"/>
        </w:rPr>
        <w:t xml:space="preserve">. The Focal points lead PSEA activities </w:t>
      </w:r>
      <w:r w:rsidR="00106B1B">
        <w:rPr>
          <w:color w:val="auto"/>
          <w:sz w:val="22"/>
          <w:szCs w:val="22"/>
        </w:rPr>
        <w:t>within their agencies and common activities in Somalia</w:t>
      </w:r>
      <w:r>
        <w:rPr>
          <w:color w:val="auto"/>
          <w:sz w:val="22"/>
          <w:szCs w:val="22"/>
        </w:rPr>
        <w:t xml:space="preserve"> and report on progress and on specific cases to the Task Force as required. Agencies are encouraged to nominate their own PSEA Focal points in every field office location.</w:t>
      </w:r>
      <w:r w:rsidR="00106B1B">
        <w:rPr>
          <w:color w:val="auto"/>
          <w:sz w:val="22"/>
          <w:szCs w:val="22"/>
        </w:rPr>
        <w:t xml:space="preserve"> (See Annex 1 for a detailed PSEA Focal Point TOR)</w:t>
      </w:r>
      <w:r>
        <w:rPr>
          <w:color w:val="auto"/>
          <w:sz w:val="22"/>
          <w:szCs w:val="22"/>
        </w:rPr>
        <w:t xml:space="preserve"> </w:t>
      </w:r>
    </w:p>
    <w:p w14:paraId="23435139" w14:textId="0F6D1FB7" w:rsidR="007A6FEA" w:rsidRDefault="00C8636E" w:rsidP="002934E8">
      <w:pPr>
        <w:pStyle w:val="Default"/>
        <w:spacing w:after="240" w:line="276" w:lineRule="auto"/>
        <w:jc w:val="both"/>
        <w:rPr>
          <w:color w:val="auto"/>
          <w:sz w:val="22"/>
          <w:szCs w:val="22"/>
        </w:rPr>
      </w:pPr>
      <w:r w:rsidRPr="00C8636E">
        <w:rPr>
          <w:b/>
          <w:color w:val="auto"/>
          <w:sz w:val="22"/>
          <w:szCs w:val="22"/>
        </w:rPr>
        <w:t xml:space="preserve">PSEA </w:t>
      </w:r>
      <w:r w:rsidR="007A6FEA" w:rsidRPr="00C8636E">
        <w:rPr>
          <w:b/>
          <w:color w:val="auto"/>
          <w:sz w:val="22"/>
          <w:szCs w:val="22"/>
        </w:rPr>
        <w:t>CBCM Focal points</w:t>
      </w:r>
      <w:r w:rsidR="007A6FEA" w:rsidRPr="00C8636E">
        <w:rPr>
          <w:color w:val="auto"/>
          <w:sz w:val="22"/>
          <w:szCs w:val="22"/>
        </w:rPr>
        <w:t>:</w:t>
      </w:r>
      <w:r w:rsidR="00FD13BA">
        <w:rPr>
          <w:sz w:val="22"/>
          <w:szCs w:val="22"/>
        </w:rPr>
        <w:t xml:space="preserve"> In the areas where PSEA CBCM are established, </w:t>
      </w:r>
      <w:r w:rsidR="007A6FEA">
        <w:rPr>
          <w:color w:val="auto"/>
          <w:sz w:val="22"/>
          <w:szCs w:val="22"/>
        </w:rPr>
        <w:t xml:space="preserve"> </w:t>
      </w:r>
      <w:r>
        <w:rPr>
          <w:sz w:val="22"/>
          <w:szCs w:val="22"/>
        </w:rPr>
        <w:t xml:space="preserve">the local level focal points, with support from the PSEA coordinator, will agree on the PSEA CBCM Focal points (maximum of 3). </w:t>
      </w:r>
      <w:r w:rsidRPr="007003C8">
        <w:rPr>
          <w:color w:val="auto"/>
          <w:sz w:val="22"/>
          <w:szCs w:val="22"/>
        </w:rPr>
        <w:t xml:space="preserve">The Local CBCM  </w:t>
      </w:r>
      <w:r>
        <w:rPr>
          <w:color w:val="auto"/>
          <w:sz w:val="22"/>
          <w:szCs w:val="22"/>
        </w:rPr>
        <w:t>focal points</w:t>
      </w:r>
      <w:r w:rsidRPr="007003C8">
        <w:rPr>
          <w:color w:val="auto"/>
          <w:sz w:val="22"/>
          <w:szCs w:val="22"/>
        </w:rPr>
        <w:t xml:space="preserve"> will</w:t>
      </w:r>
      <w:r>
        <w:rPr>
          <w:color w:val="auto"/>
          <w:sz w:val="22"/>
          <w:szCs w:val="22"/>
        </w:rPr>
        <w:t xml:space="preserve"> </w:t>
      </w:r>
      <w:r w:rsidRPr="007003C8">
        <w:rPr>
          <w:color w:val="auto"/>
          <w:sz w:val="22"/>
          <w:szCs w:val="22"/>
        </w:rPr>
        <w:t>manage</w:t>
      </w:r>
      <w:r>
        <w:rPr>
          <w:color w:val="auto"/>
          <w:sz w:val="22"/>
          <w:szCs w:val="22"/>
        </w:rPr>
        <w:t>, and support local channels and procedures to receive allegations, assess, document cases using an agreed upon incident report form, and refer for immediate assistance if needed. A specific CBCM SOP will also be developed for</w:t>
      </w:r>
      <w:r w:rsidRPr="00DD6155">
        <w:rPr>
          <w:color w:val="auto"/>
          <w:sz w:val="22"/>
          <w:szCs w:val="22"/>
        </w:rPr>
        <w:t xml:space="preserve"> the specific locations where PSEA CBCMs will be established</w:t>
      </w:r>
      <w:r>
        <w:rPr>
          <w:color w:val="auto"/>
          <w:sz w:val="22"/>
          <w:szCs w:val="22"/>
        </w:rPr>
        <w:t xml:space="preserve">.  The CBCM team will refer all complaints that are received through the CBCM for referral and investigation through the PSEA coordinator at the national level as required by these SOPs. </w:t>
      </w:r>
    </w:p>
    <w:p w14:paraId="7883E496" w14:textId="5BA7FEC4" w:rsidR="00D16193" w:rsidRDefault="00D16193" w:rsidP="0036144D">
      <w:pPr>
        <w:pStyle w:val="Heading1"/>
        <w:numPr>
          <w:ilvl w:val="0"/>
          <w:numId w:val="2"/>
        </w:numPr>
        <w:spacing w:line="276" w:lineRule="auto"/>
      </w:pPr>
      <w:r>
        <w:t xml:space="preserve">Procedures </w:t>
      </w:r>
    </w:p>
    <w:p w14:paraId="76E54F24" w14:textId="2203CB31" w:rsidR="00994A63" w:rsidRDefault="00D16193" w:rsidP="002934E8">
      <w:pPr>
        <w:pStyle w:val="Default"/>
        <w:spacing w:after="240" w:line="276" w:lineRule="auto"/>
        <w:jc w:val="both"/>
        <w:rPr>
          <w:color w:val="auto"/>
          <w:sz w:val="22"/>
          <w:szCs w:val="22"/>
        </w:rPr>
      </w:pPr>
      <w:r>
        <w:rPr>
          <w:b/>
          <w:bCs/>
          <w:color w:val="auto"/>
          <w:sz w:val="22"/>
          <w:szCs w:val="22"/>
        </w:rPr>
        <w:t>Setting up CBCMs and designating Focal Points</w:t>
      </w:r>
      <w:r>
        <w:rPr>
          <w:color w:val="auto"/>
          <w:sz w:val="22"/>
          <w:szCs w:val="22"/>
        </w:rPr>
        <w:t xml:space="preserve">: The PSEA Task Force will ensure that joint CBCMs are established and </w:t>
      </w:r>
      <w:r w:rsidR="007003C8">
        <w:rPr>
          <w:color w:val="auto"/>
          <w:sz w:val="22"/>
          <w:szCs w:val="22"/>
        </w:rPr>
        <w:t xml:space="preserve">CBCM </w:t>
      </w:r>
      <w:r>
        <w:rPr>
          <w:color w:val="auto"/>
          <w:sz w:val="22"/>
          <w:szCs w:val="22"/>
        </w:rPr>
        <w:t xml:space="preserve">focal points are designated in all locations </w:t>
      </w:r>
      <w:r w:rsidR="00290744">
        <w:rPr>
          <w:color w:val="auto"/>
          <w:sz w:val="22"/>
          <w:szCs w:val="22"/>
        </w:rPr>
        <w:t>identified by the taskforce members (Locations with elevated risk)</w:t>
      </w:r>
      <w:r>
        <w:rPr>
          <w:color w:val="auto"/>
          <w:sz w:val="22"/>
          <w:szCs w:val="22"/>
        </w:rPr>
        <w:t xml:space="preserve">. The names and contact information of the </w:t>
      </w:r>
      <w:r w:rsidR="00F1275E">
        <w:rPr>
          <w:color w:val="auto"/>
          <w:sz w:val="22"/>
          <w:szCs w:val="22"/>
        </w:rPr>
        <w:t xml:space="preserve">CBCM </w:t>
      </w:r>
      <w:r>
        <w:rPr>
          <w:color w:val="auto"/>
          <w:sz w:val="22"/>
          <w:szCs w:val="22"/>
        </w:rPr>
        <w:t>focal point</w:t>
      </w:r>
      <w:r w:rsidR="00F1275E">
        <w:rPr>
          <w:color w:val="auto"/>
          <w:sz w:val="22"/>
          <w:szCs w:val="22"/>
        </w:rPr>
        <w:t>s</w:t>
      </w:r>
      <w:r>
        <w:rPr>
          <w:color w:val="auto"/>
          <w:sz w:val="22"/>
          <w:szCs w:val="22"/>
        </w:rPr>
        <w:t xml:space="preserve"> must be disseminated to all </w:t>
      </w:r>
      <w:r w:rsidR="00994A63">
        <w:rPr>
          <w:color w:val="auto"/>
          <w:sz w:val="22"/>
          <w:szCs w:val="22"/>
        </w:rPr>
        <w:t>HCT members</w:t>
      </w:r>
      <w:r>
        <w:rPr>
          <w:color w:val="auto"/>
          <w:sz w:val="22"/>
          <w:szCs w:val="22"/>
        </w:rPr>
        <w:t xml:space="preserve"> with a presence in the location. </w:t>
      </w:r>
      <w:r w:rsidR="007003C8">
        <w:rPr>
          <w:color w:val="auto"/>
          <w:sz w:val="22"/>
          <w:szCs w:val="22"/>
        </w:rPr>
        <w:t xml:space="preserve">A lead agency/agencies will be identified </w:t>
      </w:r>
      <w:r w:rsidR="00112BE7">
        <w:rPr>
          <w:color w:val="auto"/>
          <w:sz w:val="22"/>
          <w:szCs w:val="22"/>
        </w:rPr>
        <w:t xml:space="preserve">in the CBCM location.  The </w:t>
      </w:r>
      <w:r w:rsidR="00CB71B3">
        <w:rPr>
          <w:color w:val="auto"/>
          <w:sz w:val="22"/>
          <w:szCs w:val="22"/>
        </w:rPr>
        <w:t xml:space="preserve">lead </w:t>
      </w:r>
      <w:r w:rsidR="00112BE7">
        <w:rPr>
          <w:color w:val="auto"/>
          <w:sz w:val="22"/>
          <w:szCs w:val="22"/>
        </w:rPr>
        <w:t xml:space="preserve">agency/agencies will </w:t>
      </w:r>
      <w:r w:rsidR="00CB71B3">
        <w:rPr>
          <w:color w:val="auto"/>
          <w:sz w:val="22"/>
          <w:szCs w:val="22"/>
        </w:rPr>
        <w:t xml:space="preserve">coordinate, with other actors in the location, </w:t>
      </w:r>
      <w:r w:rsidR="007003C8">
        <w:rPr>
          <w:color w:val="auto"/>
          <w:sz w:val="22"/>
          <w:szCs w:val="22"/>
        </w:rPr>
        <w:t xml:space="preserve">PSEA/CBCM </w:t>
      </w:r>
      <w:r>
        <w:rPr>
          <w:color w:val="auto"/>
          <w:sz w:val="22"/>
          <w:szCs w:val="22"/>
        </w:rPr>
        <w:t xml:space="preserve">activities to raise awareness, and to enable and facilitate any allegation of SEA complaints in the location through CBCMs. </w:t>
      </w:r>
    </w:p>
    <w:p w14:paraId="41701BEC" w14:textId="65502FA1" w:rsidR="00DD6CA0" w:rsidRDefault="00D16193" w:rsidP="002934E8">
      <w:pPr>
        <w:pStyle w:val="Default"/>
        <w:spacing w:after="240" w:line="276" w:lineRule="auto"/>
        <w:jc w:val="both"/>
        <w:rPr>
          <w:color w:val="auto"/>
          <w:sz w:val="22"/>
          <w:szCs w:val="22"/>
        </w:rPr>
      </w:pPr>
      <w:r>
        <w:rPr>
          <w:b/>
          <w:bCs/>
          <w:color w:val="auto"/>
          <w:sz w:val="22"/>
          <w:szCs w:val="22"/>
        </w:rPr>
        <w:t xml:space="preserve">Receiving and assessing complaints through CBCMs: </w:t>
      </w:r>
      <w:r>
        <w:rPr>
          <w:color w:val="auto"/>
          <w:sz w:val="22"/>
          <w:szCs w:val="22"/>
        </w:rPr>
        <w:t xml:space="preserve">The primary concern when establishing SEA reporting channels for affected populations in communities in specific locations is that multiple entry points exist allowing different methods of reporting. For </w:t>
      </w:r>
      <w:r w:rsidR="00380834">
        <w:rPr>
          <w:color w:val="auto"/>
          <w:sz w:val="22"/>
          <w:szCs w:val="22"/>
        </w:rPr>
        <w:t>Somalia</w:t>
      </w:r>
      <w:r>
        <w:rPr>
          <w:color w:val="auto"/>
          <w:sz w:val="22"/>
          <w:szCs w:val="22"/>
        </w:rPr>
        <w:t>, with inputs from community members in locations with elevated risks, SEA concerns or cases can be reported through a common telephone hotline, women and girls’ friendly spaces, suggestion boxes, verbal complaints through CBCM focal points including trusted community leaders in the specific locations and any other locally agreed upon mechanism.</w:t>
      </w:r>
      <w:r w:rsidR="007003C8">
        <w:rPr>
          <w:color w:val="auto"/>
          <w:sz w:val="22"/>
          <w:szCs w:val="22"/>
        </w:rPr>
        <w:t xml:space="preserve"> W</w:t>
      </w:r>
      <w:r w:rsidR="007003C8" w:rsidRPr="007003C8">
        <w:rPr>
          <w:color w:val="auto"/>
          <w:sz w:val="22"/>
          <w:szCs w:val="22"/>
        </w:rPr>
        <w:t xml:space="preserve">ith the support of PSEA </w:t>
      </w:r>
      <w:r w:rsidR="007003C8">
        <w:rPr>
          <w:color w:val="auto"/>
          <w:sz w:val="22"/>
          <w:szCs w:val="22"/>
        </w:rPr>
        <w:t>Taksforce at the national level</w:t>
      </w:r>
      <w:r w:rsidR="007003C8" w:rsidRPr="007003C8">
        <w:rPr>
          <w:color w:val="auto"/>
          <w:sz w:val="22"/>
          <w:szCs w:val="22"/>
        </w:rPr>
        <w:t xml:space="preserve">, </w:t>
      </w:r>
      <w:r w:rsidR="00112BE7">
        <w:rPr>
          <w:color w:val="auto"/>
          <w:sz w:val="22"/>
          <w:szCs w:val="22"/>
        </w:rPr>
        <w:t xml:space="preserve">the lead agency/agencies in a site </w:t>
      </w:r>
      <w:r w:rsidR="007003C8" w:rsidRPr="007003C8">
        <w:rPr>
          <w:color w:val="auto"/>
          <w:sz w:val="22"/>
          <w:szCs w:val="22"/>
        </w:rPr>
        <w:t xml:space="preserve">will design a context specific CBCM following good practices and global commitments to prevent and respond to SEA.  The Local </w:t>
      </w:r>
      <w:r w:rsidR="00C8636E">
        <w:rPr>
          <w:color w:val="auto"/>
          <w:sz w:val="22"/>
          <w:szCs w:val="22"/>
        </w:rPr>
        <w:t xml:space="preserve">PSEA </w:t>
      </w:r>
      <w:r w:rsidR="007003C8" w:rsidRPr="007003C8">
        <w:rPr>
          <w:color w:val="auto"/>
          <w:sz w:val="22"/>
          <w:szCs w:val="22"/>
        </w:rPr>
        <w:t xml:space="preserve">CBCM  </w:t>
      </w:r>
      <w:r w:rsidR="00112BE7">
        <w:rPr>
          <w:color w:val="auto"/>
          <w:sz w:val="22"/>
          <w:szCs w:val="22"/>
        </w:rPr>
        <w:t>focal points</w:t>
      </w:r>
      <w:r w:rsidR="007003C8" w:rsidRPr="007003C8">
        <w:rPr>
          <w:color w:val="auto"/>
          <w:sz w:val="22"/>
          <w:szCs w:val="22"/>
        </w:rPr>
        <w:t xml:space="preserve"> will manage</w:t>
      </w:r>
      <w:r w:rsidR="00112BE7">
        <w:rPr>
          <w:color w:val="auto"/>
          <w:sz w:val="22"/>
          <w:szCs w:val="22"/>
        </w:rPr>
        <w:t xml:space="preserve">, </w:t>
      </w:r>
      <w:r>
        <w:rPr>
          <w:color w:val="auto"/>
          <w:sz w:val="22"/>
          <w:szCs w:val="22"/>
        </w:rPr>
        <w:t xml:space="preserve"> and support local channels and procedures to receive allegations, assess, document cases using an </w:t>
      </w:r>
      <w:r w:rsidR="00112BE7">
        <w:rPr>
          <w:color w:val="auto"/>
          <w:sz w:val="22"/>
          <w:szCs w:val="22"/>
        </w:rPr>
        <w:t xml:space="preserve">agreed upon </w:t>
      </w:r>
      <w:r>
        <w:rPr>
          <w:color w:val="auto"/>
          <w:sz w:val="22"/>
          <w:szCs w:val="22"/>
        </w:rPr>
        <w:t>incident report form, and refer for immediate assistance if needed.</w:t>
      </w:r>
      <w:r w:rsidR="00DD6CA0">
        <w:rPr>
          <w:color w:val="auto"/>
          <w:sz w:val="22"/>
          <w:szCs w:val="22"/>
        </w:rPr>
        <w:t xml:space="preserve"> A specific CBCM SOP</w:t>
      </w:r>
      <w:r w:rsidR="002006E7">
        <w:rPr>
          <w:color w:val="auto"/>
          <w:sz w:val="22"/>
          <w:szCs w:val="22"/>
        </w:rPr>
        <w:t xml:space="preserve"> will also be developed for</w:t>
      </w:r>
      <w:r w:rsidR="002006E7" w:rsidRPr="00DD6155">
        <w:rPr>
          <w:color w:val="auto"/>
          <w:sz w:val="22"/>
          <w:szCs w:val="22"/>
        </w:rPr>
        <w:t xml:space="preserve"> the specific locations where PSEA CBCMs will be established</w:t>
      </w:r>
      <w:r w:rsidR="002006E7">
        <w:rPr>
          <w:color w:val="auto"/>
          <w:sz w:val="22"/>
          <w:szCs w:val="22"/>
        </w:rPr>
        <w:t xml:space="preserve">. </w:t>
      </w:r>
      <w:r>
        <w:rPr>
          <w:color w:val="auto"/>
          <w:sz w:val="22"/>
          <w:szCs w:val="22"/>
        </w:rPr>
        <w:t xml:space="preserve"> The CBCM </w:t>
      </w:r>
      <w:r w:rsidR="00C8636E">
        <w:rPr>
          <w:color w:val="auto"/>
          <w:sz w:val="22"/>
          <w:szCs w:val="22"/>
        </w:rPr>
        <w:t xml:space="preserve">focal points </w:t>
      </w:r>
      <w:r>
        <w:rPr>
          <w:color w:val="auto"/>
          <w:sz w:val="22"/>
          <w:szCs w:val="22"/>
        </w:rPr>
        <w:t xml:space="preserve">will refer all complaints </w:t>
      </w:r>
      <w:r w:rsidR="00112BE7">
        <w:rPr>
          <w:color w:val="auto"/>
          <w:sz w:val="22"/>
          <w:szCs w:val="22"/>
        </w:rPr>
        <w:t xml:space="preserve">that are received through the CBCM </w:t>
      </w:r>
      <w:r>
        <w:rPr>
          <w:color w:val="auto"/>
          <w:sz w:val="22"/>
          <w:szCs w:val="22"/>
        </w:rPr>
        <w:t xml:space="preserve">for </w:t>
      </w:r>
      <w:r w:rsidR="00112BE7">
        <w:rPr>
          <w:color w:val="auto"/>
          <w:sz w:val="22"/>
          <w:szCs w:val="22"/>
        </w:rPr>
        <w:t xml:space="preserve">referral and </w:t>
      </w:r>
      <w:r>
        <w:rPr>
          <w:color w:val="auto"/>
          <w:sz w:val="22"/>
          <w:szCs w:val="22"/>
        </w:rPr>
        <w:t xml:space="preserve">investigation through the PSEA </w:t>
      </w:r>
      <w:r w:rsidR="00D4147D">
        <w:rPr>
          <w:color w:val="auto"/>
          <w:sz w:val="22"/>
          <w:szCs w:val="22"/>
        </w:rPr>
        <w:t>Taskforce C</w:t>
      </w:r>
      <w:r w:rsidR="00112BE7">
        <w:rPr>
          <w:color w:val="auto"/>
          <w:sz w:val="22"/>
          <w:szCs w:val="22"/>
        </w:rPr>
        <w:t>oordinator</w:t>
      </w:r>
      <w:r>
        <w:rPr>
          <w:color w:val="auto"/>
          <w:sz w:val="22"/>
          <w:szCs w:val="22"/>
        </w:rPr>
        <w:t xml:space="preserve"> at the national level as required by these SOPs. </w:t>
      </w:r>
      <w:r w:rsidR="0091163E">
        <w:rPr>
          <w:color w:val="auto"/>
          <w:sz w:val="22"/>
          <w:szCs w:val="22"/>
        </w:rPr>
        <w:t xml:space="preserve">The Taskforce Coordinator will  in turn refer the SEA allegations to the concerned agencies for investigations according to internal policies. </w:t>
      </w:r>
    </w:p>
    <w:p w14:paraId="6CCAF253" w14:textId="618A4732" w:rsidR="00D16193" w:rsidRDefault="00D16193" w:rsidP="002934E8">
      <w:pPr>
        <w:pStyle w:val="Default"/>
        <w:spacing w:after="240" w:line="276" w:lineRule="auto"/>
        <w:jc w:val="both"/>
        <w:rPr>
          <w:color w:val="auto"/>
          <w:sz w:val="22"/>
          <w:szCs w:val="22"/>
        </w:rPr>
      </w:pPr>
      <w:r>
        <w:rPr>
          <w:color w:val="auto"/>
          <w:sz w:val="22"/>
          <w:szCs w:val="22"/>
        </w:rPr>
        <w:t xml:space="preserve">The PSEA Task Force will work with local level agency focal points to agree on members of </w:t>
      </w:r>
      <w:r w:rsidR="00C8636E">
        <w:rPr>
          <w:color w:val="auto"/>
          <w:sz w:val="22"/>
          <w:szCs w:val="22"/>
        </w:rPr>
        <w:t xml:space="preserve">the local PSEA </w:t>
      </w:r>
      <w:r w:rsidR="00112BE7">
        <w:rPr>
          <w:color w:val="auto"/>
          <w:sz w:val="22"/>
          <w:szCs w:val="22"/>
        </w:rPr>
        <w:t>CBCM Focal points</w:t>
      </w:r>
      <w:r>
        <w:rPr>
          <w:color w:val="auto"/>
          <w:sz w:val="22"/>
          <w:szCs w:val="22"/>
        </w:rPr>
        <w:t xml:space="preserve"> (maximum of 3).</w:t>
      </w:r>
    </w:p>
    <w:p w14:paraId="0425F2FC" w14:textId="51CBDBEB" w:rsidR="005764A4" w:rsidRPr="002934E8" w:rsidRDefault="00D16193" w:rsidP="002934E8">
      <w:pPr>
        <w:pStyle w:val="Default"/>
        <w:spacing w:after="240" w:line="276" w:lineRule="auto"/>
        <w:jc w:val="both"/>
        <w:rPr>
          <w:color w:val="auto"/>
          <w:sz w:val="22"/>
          <w:szCs w:val="22"/>
        </w:rPr>
      </w:pPr>
      <w:r>
        <w:rPr>
          <w:color w:val="auto"/>
          <w:sz w:val="22"/>
          <w:szCs w:val="22"/>
        </w:rPr>
        <w:t>Information will be made available to</w:t>
      </w:r>
      <w:r w:rsidR="00C8636E">
        <w:rPr>
          <w:color w:val="auto"/>
          <w:sz w:val="22"/>
          <w:szCs w:val="22"/>
        </w:rPr>
        <w:t xml:space="preserve"> the community </w:t>
      </w:r>
      <w:r>
        <w:rPr>
          <w:color w:val="auto"/>
          <w:sz w:val="22"/>
          <w:szCs w:val="22"/>
        </w:rPr>
        <w:t>about whom they should report to and what assistance</w:t>
      </w:r>
      <w:r w:rsidR="00D4147D">
        <w:rPr>
          <w:color w:val="auto"/>
          <w:sz w:val="22"/>
          <w:szCs w:val="22"/>
        </w:rPr>
        <w:t xml:space="preserve"> </w:t>
      </w:r>
      <w:r>
        <w:rPr>
          <w:color w:val="auto"/>
          <w:sz w:val="22"/>
          <w:szCs w:val="22"/>
        </w:rPr>
        <w:t>they can expect from the</w:t>
      </w:r>
      <w:r w:rsidR="00D4147D">
        <w:rPr>
          <w:color w:val="auto"/>
          <w:sz w:val="22"/>
          <w:szCs w:val="22"/>
        </w:rPr>
        <w:t xml:space="preserve"> existing GBV referral mechanisms (</w:t>
      </w:r>
      <w:r>
        <w:rPr>
          <w:color w:val="auto"/>
          <w:sz w:val="22"/>
          <w:szCs w:val="22"/>
        </w:rPr>
        <w:t>health, legal, psycho-social, security, and other sectors</w:t>
      </w:r>
      <w:r w:rsidR="00D4147D">
        <w:rPr>
          <w:color w:val="auto"/>
          <w:sz w:val="22"/>
          <w:szCs w:val="22"/>
        </w:rPr>
        <w:t>)</w:t>
      </w:r>
      <w:r>
        <w:rPr>
          <w:color w:val="auto"/>
          <w:sz w:val="22"/>
          <w:szCs w:val="22"/>
        </w:rPr>
        <w:t xml:space="preserve">. All potential and actual SEA survivors will be fully informed of the status of their case handling, and the case handling process. All complainants and survivors have the right to receive feedback on the development and outcome of their cases. </w:t>
      </w:r>
    </w:p>
    <w:p w14:paraId="4D681604" w14:textId="5E74B81B" w:rsidR="005764A4" w:rsidRPr="002934E8" w:rsidRDefault="00D16193" w:rsidP="002934E8">
      <w:pPr>
        <w:pStyle w:val="Default"/>
        <w:spacing w:after="240" w:line="276" w:lineRule="auto"/>
        <w:jc w:val="both"/>
        <w:rPr>
          <w:color w:val="auto"/>
          <w:sz w:val="22"/>
          <w:szCs w:val="22"/>
        </w:rPr>
      </w:pPr>
      <w:r>
        <w:rPr>
          <w:b/>
          <w:bCs/>
          <w:color w:val="auto"/>
          <w:sz w:val="22"/>
          <w:szCs w:val="22"/>
        </w:rPr>
        <w:t xml:space="preserve">Receiving and assessing allegations/complaints through internal agency mechanisms: </w:t>
      </w:r>
      <w:r>
        <w:rPr>
          <w:color w:val="auto"/>
          <w:sz w:val="22"/>
          <w:szCs w:val="22"/>
        </w:rPr>
        <w:t>SEA allegations received directly by agency staff will be dealt with according to internal agency procedures and policies</w:t>
      </w:r>
      <w:r w:rsidR="0002538C">
        <w:rPr>
          <w:color w:val="auto"/>
          <w:sz w:val="22"/>
          <w:szCs w:val="22"/>
        </w:rPr>
        <w:t>, and coded details shared with the PSEA coordinator for consolidation of statistics and accountability</w:t>
      </w:r>
      <w:r>
        <w:rPr>
          <w:color w:val="auto"/>
          <w:sz w:val="22"/>
          <w:szCs w:val="22"/>
        </w:rPr>
        <w:t xml:space="preserve">. </w:t>
      </w:r>
    </w:p>
    <w:p w14:paraId="76C1FEE4" w14:textId="5396E24E" w:rsidR="002006E7" w:rsidRDefault="00D16193" w:rsidP="002934E8">
      <w:pPr>
        <w:pStyle w:val="Default"/>
        <w:spacing w:after="240" w:line="276" w:lineRule="auto"/>
        <w:jc w:val="both"/>
        <w:rPr>
          <w:color w:val="auto"/>
          <w:sz w:val="22"/>
          <w:szCs w:val="22"/>
        </w:rPr>
      </w:pPr>
      <w:r>
        <w:rPr>
          <w:b/>
          <w:bCs/>
          <w:color w:val="auto"/>
          <w:sz w:val="22"/>
          <w:szCs w:val="22"/>
        </w:rPr>
        <w:t xml:space="preserve">Referring allegations to other </w:t>
      </w:r>
      <w:r w:rsidR="005764A4">
        <w:rPr>
          <w:b/>
          <w:bCs/>
          <w:color w:val="auto"/>
          <w:sz w:val="22"/>
          <w:szCs w:val="22"/>
        </w:rPr>
        <w:t>agencies/members of HCT</w:t>
      </w:r>
      <w:r>
        <w:rPr>
          <w:b/>
          <w:bCs/>
          <w:color w:val="auto"/>
          <w:sz w:val="22"/>
          <w:szCs w:val="22"/>
        </w:rPr>
        <w:t xml:space="preserve">: </w:t>
      </w:r>
      <w:r>
        <w:rPr>
          <w:color w:val="auto"/>
          <w:sz w:val="22"/>
          <w:szCs w:val="22"/>
        </w:rPr>
        <w:t xml:space="preserve">All </w:t>
      </w:r>
      <w:r w:rsidR="005764A4">
        <w:rPr>
          <w:color w:val="auto"/>
          <w:sz w:val="22"/>
          <w:szCs w:val="22"/>
        </w:rPr>
        <w:t>HCT members</w:t>
      </w:r>
      <w:r>
        <w:rPr>
          <w:color w:val="auto"/>
          <w:sz w:val="22"/>
          <w:szCs w:val="22"/>
        </w:rPr>
        <w:t xml:space="preserve"> must convey all relevant information received about allegations involving other </w:t>
      </w:r>
      <w:r w:rsidR="005764A4">
        <w:rPr>
          <w:color w:val="auto"/>
          <w:sz w:val="22"/>
          <w:szCs w:val="22"/>
        </w:rPr>
        <w:t>agencies to taskforce coordinator</w:t>
      </w:r>
      <w:r>
        <w:rPr>
          <w:color w:val="auto"/>
          <w:sz w:val="22"/>
          <w:szCs w:val="22"/>
        </w:rPr>
        <w:t xml:space="preserve">, who will in turn refer to the </w:t>
      </w:r>
      <w:r w:rsidR="005764A4">
        <w:rPr>
          <w:color w:val="auto"/>
          <w:sz w:val="22"/>
          <w:szCs w:val="22"/>
        </w:rPr>
        <w:t>agencies</w:t>
      </w:r>
      <w:r>
        <w:rPr>
          <w:color w:val="auto"/>
          <w:sz w:val="22"/>
          <w:szCs w:val="22"/>
        </w:rPr>
        <w:t xml:space="preserve"> that are subject to these allegations without delay, including information from whistleblowers. The Task Force Co-chairs </w:t>
      </w:r>
      <w:r w:rsidR="0002538C">
        <w:rPr>
          <w:color w:val="auto"/>
          <w:sz w:val="22"/>
          <w:szCs w:val="22"/>
        </w:rPr>
        <w:t xml:space="preserve">and NGO consortium </w:t>
      </w:r>
      <w:r>
        <w:rPr>
          <w:color w:val="auto"/>
          <w:sz w:val="22"/>
          <w:szCs w:val="22"/>
        </w:rPr>
        <w:t>are encouraged to exchange similar information with non-</w:t>
      </w:r>
      <w:r w:rsidR="0002538C">
        <w:rPr>
          <w:color w:val="auto"/>
          <w:sz w:val="22"/>
          <w:szCs w:val="22"/>
        </w:rPr>
        <w:t>HCT members</w:t>
      </w:r>
      <w:r>
        <w:rPr>
          <w:color w:val="auto"/>
          <w:sz w:val="22"/>
          <w:szCs w:val="22"/>
        </w:rPr>
        <w:t xml:space="preserve"> as relevant. Once a case is referred to the relevant entity, PSEA Focal person representing this organization is obliged to report to the PSEA</w:t>
      </w:r>
      <w:r w:rsidR="0002538C">
        <w:rPr>
          <w:color w:val="auto"/>
          <w:sz w:val="22"/>
          <w:szCs w:val="22"/>
        </w:rPr>
        <w:t xml:space="preserve"> taskforce coordinator</w:t>
      </w:r>
      <w:r>
        <w:rPr>
          <w:color w:val="auto"/>
          <w:sz w:val="22"/>
          <w:szCs w:val="22"/>
        </w:rPr>
        <w:t xml:space="preserve"> on the investigation process taken within the organization for accountability and follow up purposes. Periodicity of submitting report on the follow-up should be agreed upon, at the time, the complaint is referred to the organization. </w:t>
      </w:r>
    </w:p>
    <w:p w14:paraId="714CD58C" w14:textId="4D6FC2F4" w:rsidR="002006E7" w:rsidRDefault="00D16193" w:rsidP="002934E8">
      <w:pPr>
        <w:pStyle w:val="Default"/>
        <w:spacing w:after="240" w:line="276" w:lineRule="auto"/>
        <w:jc w:val="both"/>
        <w:rPr>
          <w:color w:val="auto"/>
          <w:sz w:val="22"/>
          <w:szCs w:val="22"/>
        </w:rPr>
      </w:pPr>
      <w:r>
        <w:rPr>
          <w:color w:val="auto"/>
          <w:sz w:val="22"/>
          <w:szCs w:val="22"/>
        </w:rPr>
        <w:t xml:space="preserve">The </w:t>
      </w:r>
      <w:r w:rsidR="0002538C">
        <w:rPr>
          <w:color w:val="auto"/>
          <w:sz w:val="22"/>
          <w:szCs w:val="22"/>
        </w:rPr>
        <w:t>taskforce coordinator is</w:t>
      </w:r>
      <w:r>
        <w:rPr>
          <w:color w:val="auto"/>
          <w:sz w:val="22"/>
          <w:szCs w:val="22"/>
        </w:rPr>
        <w:t xml:space="preserve"> responsible for referring specific cases to the </w:t>
      </w:r>
      <w:r w:rsidR="0002538C">
        <w:rPr>
          <w:color w:val="auto"/>
          <w:sz w:val="22"/>
          <w:szCs w:val="22"/>
        </w:rPr>
        <w:t>agency</w:t>
      </w:r>
      <w:r>
        <w:rPr>
          <w:color w:val="auto"/>
          <w:sz w:val="22"/>
          <w:szCs w:val="22"/>
        </w:rPr>
        <w:t xml:space="preserve"> with an email to the representative or executive director with a copy to the designated PSEA focal point in the concerned entity. All allegation and complaints concerning any </w:t>
      </w:r>
      <w:r w:rsidR="006B28EE">
        <w:rPr>
          <w:color w:val="auto"/>
          <w:sz w:val="22"/>
          <w:szCs w:val="22"/>
        </w:rPr>
        <w:t>HCT members</w:t>
      </w:r>
      <w:r>
        <w:rPr>
          <w:color w:val="auto"/>
          <w:sz w:val="22"/>
          <w:szCs w:val="22"/>
        </w:rPr>
        <w:t xml:space="preserve"> must be duly reported and considered by the </w:t>
      </w:r>
      <w:r w:rsidR="006B28EE">
        <w:rPr>
          <w:color w:val="auto"/>
          <w:sz w:val="22"/>
          <w:szCs w:val="22"/>
        </w:rPr>
        <w:t>agency</w:t>
      </w:r>
      <w:r>
        <w:rPr>
          <w:color w:val="auto"/>
          <w:sz w:val="22"/>
          <w:szCs w:val="22"/>
        </w:rPr>
        <w:t xml:space="preserve"> that receives the allegation, according to its own rules and procedures. The entity is also obliged to inform the PSEA Task force </w:t>
      </w:r>
      <w:r w:rsidR="006B28EE">
        <w:rPr>
          <w:color w:val="auto"/>
          <w:sz w:val="22"/>
          <w:szCs w:val="22"/>
        </w:rPr>
        <w:t>coordinator f</w:t>
      </w:r>
      <w:r>
        <w:rPr>
          <w:color w:val="auto"/>
          <w:sz w:val="22"/>
          <w:szCs w:val="22"/>
        </w:rPr>
        <w:t xml:space="preserve">or accountability and follow up purposes. </w:t>
      </w:r>
    </w:p>
    <w:p w14:paraId="1BDBBC86" w14:textId="3E16BA8C" w:rsidR="002006E7" w:rsidRDefault="00D16193" w:rsidP="002934E8">
      <w:pPr>
        <w:pStyle w:val="Default"/>
        <w:spacing w:after="240" w:line="276" w:lineRule="auto"/>
        <w:jc w:val="both"/>
        <w:rPr>
          <w:color w:val="auto"/>
          <w:sz w:val="22"/>
          <w:szCs w:val="22"/>
        </w:rPr>
      </w:pPr>
      <w:r>
        <w:rPr>
          <w:color w:val="auto"/>
          <w:sz w:val="22"/>
          <w:szCs w:val="22"/>
        </w:rPr>
        <w:t xml:space="preserve">In the case that the SEA constitutes a criminal offense, it is the decision of the entity conducting the investigation to refer cases to the proper law enforcement authorities in conformity with their internal procedures and </w:t>
      </w:r>
      <w:r w:rsidR="00D4147D">
        <w:rPr>
          <w:color w:val="auto"/>
          <w:sz w:val="22"/>
          <w:szCs w:val="22"/>
        </w:rPr>
        <w:t xml:space="preserve"> with informed consent from </w:t>
      </w:r>
      <w:r>
        <w:rPr>
          <w:color w:val="auto"/>
          <w:sz w:val="22"/>
          <w:szCs w:val="22"/>
        </w:rPr>
        <w:t xml:space="preserve">the survivor. Given the gravity of SEA and the vulnerable nature of SEA survivors, the complaint mechanisms should refer complainants to legal, psychosocial assistance and other services, when appropriate (for instance through GBV sub-cluster members). In the event that a complaint does not warrant a referral or full investigation, the PSEA Task Force, nonetheless may decide on steps to address concerns in other ways, (for example, addressing matters of poor practice via training, a change in working arrangements or a change in procedures). </w:t>
      </w:r>
    </w:p>
    <w:p w14:paraId="0F476F0D" w14:textId="77777777" w:rsidR="003B2C05" w:rsidRDefault="00D16193" w:rsidP="002934E8">
      <w:pPr>
        <w:pStyle w:val="Default"/>
        <w:spacing w:after="240" w:line="276" w:lineRule="auto"/>
        <w:jc w:val="both"/>
        <w:rPr>
          <w:color w:val="auto"/>
          <w:sz w:val="22"/>
          <w:szCs w:val="22"/>
        </w:rPr>
      </w:pPr>
      <w:r>
        <w:rPr>
          <w:color w:val="auto"/>
          <w:sz w:val="22"/>
          <w:szCs w:val="22"/>
        </w:rPr>
        <w:t>Anonymized information about case may be brought up in meetings of the</w:t>
      </w:r>
      <w:r w:rsidR="003B2C05">
        <w:rPr>
          <w:color w:val="auto"/>
          <w:sz w:val="22"/>
          <w:szCs w:val="22"/>
        </w:rPr>
        <w:t xml:space="preserve"> PSEA Task Force as required.</w:t>
      </w:r>
    </w:p>
    <w:p w14:paraId="338A96D9" w14:textId="427BEDE2" w:rsidR="002006E7" w:rsidRDefault="00D16193" w:rsidP="002934E8">
      <w:pPr>
        <w:pStyle w:val="Default"/>
        <w:spacing w:after="240" w:line="276" w:lineRule="auto"/>
        <w:jc w:val="both"/>
        <w:rPr>
          <w:color w:val="auto"/>
          <w:sz w:val="22"/>
          <w:szCs w:val="22"/>
        </w:rPr>
      </w:pPr>
      <w:r>
        <w:rPr>
          <w:b/>
          <w:bCs/>
          <w:color w:val="auto"/>
          <w:sz w:val="22"/>
          <w:szCs w:val="22"/>
        </w:rPr>
        <w:t xml:space="preserve">Referring” in-the-air” allegations to the PSEA Task Force: </w:t>
      </w:r>
      <w:r>
        <w:rPr>
          <w:color w:val="auto"/>
          <w:sz w:val="22"/>
          <w:szCs w:val="22"/>
        </w:rPr>
        <w:t xml:space="preserve">All </w:t>
      </w:r>
      <w:r w:rsidR="006B28EE">
        <w:rPr>
          <w:color w:val="auto"/>
          <w:sz w:val="22"/>
          <w:szCs w:val="22"/>
        </w:rPr>
        <w:t xml:space="preserve">HCT members </w:t>
      </w:r>
      <w:r>
        <w:rPr>
          <w:color w:val="auto"/>
          <w:sz w:val="22"/>
          <w:szCs w:val="22"/>
        </w:rPr>
        <w:t>must convey all relevant information to the</w:t>
      </w:r>
      <w:r w:rsidR="006B28EE">
        <w:rPr>
          <w:color w:val="auto"/>
          <w:sz w:val="22"/>
          <w:szCs w:val="22"/>
        </w:rPr>
        <w:t xml:space="preserve"> PSEA</w:t>
      </w:r>
      <w:r>
        <w:rPr>
          <w:color w:val="auto"/>
          <w:sz w:val="22"/>
          <w:szCs w:val="22"/>
        </w:rPr>
        <w:t xml:space="preserve"> </w:t>
      </w:r>
      <w:r w:rsidR="006B28EE">
        <w:rPr>
          <w:color w:val="auto"/>
          <w:sz w:val="22"/>
          <w:szCs w:val="22"/>
        </w:rPr>
        <w:t xml:space="preserve">taskforce coordinator </w:t>
      </w:r>
      <w:r>
        <w:rPr>
          <w:color w:val="auto"/>
          <w:sz w:val="22"/>
          <w:szCs w:val="22"/>
        </w:rPr>
        <w:t xml:space="preserve">about any allegations where it is not certain or where it is unknown, which </w:t>
      </w:r>
      <w:r w:rsidR="006B28EE">
        <w:rPr>
          <w:color w:val="auto"/>
          <w:sz w:val="22"/>
          <w:szCs w:val="22"/>
        </w:rPr>
        <w:t>agency</w:t>
      </w:r>
      <w:r>
        <w:rPr>
          <w:color w:val="auto"/>
          <w:sz w:val="22"/>
          <w:szCs w:val="22"/>
        </w:rPr>
        <w:t xml:space="preserve"> may be responsible for the alleged violation. Furthermore, </w:t>
      </w:r>
      <w:r w:rsidR="006B28EE">
        <w:rPr>
          <w:color w:val="auto"/>
          <w:sz w:val="22"/>
          <w:szCs w:val="22"/>
        </w:rPr>
        <w:t xml:space="preserve">agencies </w:t>
      </w:r>
      <w:r>
        <w:rPr>
          <w:color w:val="auto"/>
          <w:sz w:val="22"/>
          <w:szCs w:val="22"/>
        </w:rPr>
        <w:t>may also convey information about any allegations that are deemed significant in other ways, including information about non-</w:t>
      </w:r>
      <w:r w:rsidR="006B28EE">
        <w:rPr>
          <w:color w:val="auto"/>
          <w:sz w:val="22"/>
          <w:szCs w:val="22"/>
        </w:rPr>
        <w:t>HCT members</w:t>
      </w:r>
      <w:r>
        <w:rPr>
          <w:color w:val="auto"/>
          <w:sz w:val="22"/>
          <w:szCs w:val="22"/>
        </w:rPr>
        <w:t xml:space="preserve">. The PSEA Task Force </w:t>
      </w:r>
      <w:r w:rsidR="006B28EE">
        <w:rPr>
          <w:color w:val="auto"/>
          <w:sz w:val="22"/>
          <w:szCs w:val="22"/>
        </w:rPr>
        <w:t>coordinator</w:t>
      </w:r>
      <w:r>
        <w:rPr>
          <w:color w:val="auto"/>
          <w:sz w:val="22"/>
          <w:szCs w:val="22"/>
        </w:rPr>
        <w:t xml:space="preserve"> advise </w:t>
      </w:r>
      <w:r w:rsidR="006B28EE">
        <w:rPr>
          <w:color w:val="auto"/>
          <w:sz w:val="22"/>
          <w:szCs w:val="22"/>
        </w:rPr>
        <w:t xml:space="preserve">HCT/Steering committee </w:t>
      </w:r>
      <w:r>
        <w:rPr>
          <w:color w:val="auto"/>
          <w:sz w:val="22"/>
          <w:szCs w:val="22"/>
        </w:rPr>
        <w:t xml:space="preserve">on follow-up and assist as required. </w:t>
      </w:r>
    </w:p>
    <w:p w14:paraId="66DBFE68" w14:textId="293E9FA6" w:rsidR="003D69B2" w:rsidRPr="002934E8" w:rsidRDefault="00D16193" w:rsidP="002934E8">
      <w:pPr>
        <w:pStyle w:val="Default"/>
        <w:spacing w:after="240" w:line="276" w:lineRule="auto"/>
        <w:jc w:val="both"/>
        <w:rPr>
          <w:color w:val="auto"/>
          <w:sz w:val="22"/>
          <w:szCs w:val="22"/>
        </w:rPr>
      </w:pPr>
      <w:r>
        <w:rPr>
          <w:b/>
          <w:bCs/>
          <w:color w:val="auto"/>
          <w:sz w:val="22"/>
          <w:szCs w:val="22"/>
        </w:rPr>
        <w:t xml:space="preserve">Informing the </w:t>
      </w:r>
      <w:r w:rsidR="003D69B2">
        <w:rPr>
          <w:b/>
          <w:bCs/>
          <w:color w:val="auto"/>
          <w:sz w:val="22"/>
          <w:szCs w:val="22"/>
        </w:rPr>
        <w:t>HCT</w:t>
      </w:r>
      <w:r>
        <w:rPr>
          <w:b/>
          <w:bCs/>
          <w:color w:val="auto"/>
          <w:sz w:val="22"/>
          <w:szCs w:val="22"/>
        </w:rPr>
        <w:t xml:space="preserve"> leadership in S</w:t>
      </w:r>
      <w:r w:rsidR="003D69B2">
        <w:rPr>
          <w:b/>
          <w:bCs/>
          <w:color w:val="auto"/>
          <w:sz w:val="22"/>
          <w:szCs w:val="22"/>
        </w:rPr>
        <w:t>omalia</w:t>
      </w:r>
      <w:r>
        <w:rPr>
          <w:b/>
          <w:bCs/>
          <w:color w:val="auto"/>
          <w:sz w:val="22"/>
          <w:szCs w:val="22"/>
        </w:rPr>
        <w:t xml:space="preserve">: </w:t>
      </w:r>
      <w:r>
        <w:rPr>
          <w:color w:val="auto"/>
          <w:sz w:val="22"/>
          <w:szCs w:val="22"/>
        </w:rPr>
        <w:t xml:space="preserve">Any </w:t>
      </w:r>
      <w:r w:rsidR="003D69B2">
        <w:rPr>
          <w:color w:val="auto"/>
          <w:sz w:val="22"/>
          <w:szCs w:val="22"/>
        </w:rPr>
        <w:t>HCT member</w:t>
      </w:r>
      <w:r>
        <w:rPr>
          <w:color w:val="auto"/>
          <w:sz w:val="22"/>
          <w:szCs w:val="22"/>
        </w:rPr>
        <w:t xml:space="preserve"> that is the subject of complaints or allegations or conducts SEA related investigations</w:t>
      </w:r>
      <w:r w:rsidR="003D69B2">
        <w:rPr>
          <w:color w:val="auto"/>
          <w:sz w:val="22"/>
          <w:szCs w:val="22"/>
        </w:rPr>
        <w:t xml:space="preserve"> must</w:t>
      </w:r>
      <w:r>
        <w:rPr>
          <w:color w:val="auto"/>
          <w:sz w:val="22"/>
          <w:szCs w:val="22"/>
        </w:rPr>
        <w:t xml:space="preserve"> inform the </w:t>
      </w:r>
      <w:r w:rsidR="003D69B2">
        <w:rPr>
          <w:color w:val="auto"/>
          <w:sz w:val="22"/>
          <w:szCs w:val="22"/>
        </w:rPr>
        <w:t>HCT</w:t>
      </w:r>
      <w:r>
        <w:rPr>
          <w:color w:val="auto"/>
          <w:sz w:val="22"/>
          <w:szCs w:val="22"/>
        </w:rPr>
        <w:t xml:space="preserve"> leadership in S</w:t>
      </w:r>
      <w:r w:rsidR="003D69B2">
        <w:rPr>
          <w:color w:val="auto"/>
          <w:sz w:val="22"/>
          <w:szCs w:val="22"/>
        </w:rPr>
        <w:t>omalia (DSRSG</w:t>
      </w:r>
      <w:r>
        <w:rPr>
          <w:color w:val="auto"/>
          <w:sz w:val="22"/>
          <w:szCs w:val="22"/>
        </w:rPr>
        <w:t>) about this as required, and according to their own policies and pro</w:t>
      </w:r>
      <w:r w:rsidR="003D69B2">
        <w:rPr>
          <w:color w:val="auto"/>
          <w:sz w:val="22"/>
          <w:szCs w:val="22"/>
        </w:rPr>
        <w:t xml:space="preserve">cedures. The PSEA Task Force coordinator </w:t>
      </w:r>
      <w:r>
        <w:rPr>
          <w:color w:val="auto"/>
          <w:sz w:val="22"/>
          <w:szCs w:val="22"/>
        </w:rPr>
        <w:t xml:space="preserve">must inform the </w:t>
      </w:r>
      <w:r w:rsidR="003D69B2">
        <w:rPr>
          <w:color w:val="auto"/>
          <w:sz w:val="22"/>
          <w:szCs w:val="22"/>
        </w:rPr>
        <w:t>HCT</w:t>
      </w:r>
      <w:r>
        <w:rPr>
          <w:color w:val="auto"/>
          <w:sz w:val="22"/>
          <w:szCs w:val="22"/>
        </w:rPr>
        <w:t xml:space="preserve"> leadership about all SEA cases and in-the-air allegations. </w:t>
      </w:r>
    </w:p>
    <w:p w14:paraId="20BBD41E" w14:textId="77777777" w:rsidR="00D16193" w:rsidRDefault="00D16193" w:rsidP="002934E8">
      <w:pPr>
        <w:pStyle w:val="Default"/>
        <w:spacing w:after="240" w:line="276" w:lineRule="auto"/>
        <w:jc w:val="both"/>
        <w:rPr>
          <w:color w:val="auto"/>
          <w:sz w:val="22"/>
          <w:szCs w:val="22"/>
        </w:rPr>
      </w:pPr>
      <w:r>
        <w:rPr>
          <w:b/>
          <w:bCs/>
          <w:color w:val="auto"/>
          <w:sz w:val="22"/>
          <w:szCs w:val="22"/>
        </w:rPr>
        <w:t xml:space="preserve">Rapid mutual support for victims of SEA: </w:t>
      </w:r>
    </w:p>
    <w:p w14:paraId="0CDFE338" w14:textId="3C6032BF" w:rsidR="00D16193" w:rsidRDefault="00D16193" w:rsidP="002934E8">
      <w:pPr>
        <w:pStyle w:val="Default"/>
        <w:spacing w:after="240" w:line="276" w:lineRule="auto"/>
        <w:jc w:val="both"/>
        <w:rPr>
          <w:color w:val="auto"/>
          <w:sz w:val="22"/>
          <w:szCs w:val="22"/>
        </w:rPr>
      </w:pPr>
      <w:r>
        <w:rPr>
          <w:b/>
          <w:bCs/>
          <w:color w:val="auto"/>
          <w:sz w:val="22"/>
          <w:szCs w:val="22"/>
        </w:rPr>
        <w:t xml:space="preserve">a. Conducting preliminary assessment: </w:t>
      </w:r>
      <w:r w:rsidR="002934E8">
        <w:rPr>
          <w:color w:val="auto"/>
          <w:sz w:val="22"/>
          <w:szCs w:val="22"/>
        </w:rPr>
        <w:t>Any agency</w:t>
      </w:r>
      <w:r>
        <w:rPr>
          <w:color w:val="auto"/>
          <w:sz w:val="22"/>
          <w:szCs w:val="22"/>
        </w:rPr>
        <w:t xml:space="preserve"> receiving a complaint or allegation of SEA should prioritize victim/survivor’s immediate protection needs and physical, emotional and social wellbeing. If they do not have the capacity to do so, an immediate request shou</w:t>
      </w:r>
      <w:r w:rsidR="003D69B2">
        <w:rPr>
          <w:color w:val="auto"/>
          <w:sz w:val="22"/>
          <w:szCs w:val="22"/>
        </w:rPr>
        <w:t>ld be made to another relevant</w:t>
      </w:r>
      <w:r>
        <w:rPr>
          <w:color w:val="auto"/>
          <w:sz w:val="22"/>
          <w:szCs w:val="22"/>
        </w:rPr>
        <w:t xml:space="preserve"> agency for assistance</w:t>
      </w:r>
      <w:r w:rsidR="003D69B2">
        <w:rPr>
          <w:color w:val="auto"/>
          <w:sz w:val="22"/>
          <w:szCs w:val="22"/>
        </w:rPr>
        <w:t xml:space="preserve"> (GBV actors)</w:t>
      </w:r>
      <w:r>
        <w:rPr>
          <w:color w:val="auto"/>
          <w:sz w:val="22"/>
          <w:szCs w:val="22"/>
        </w:rPr>
        <w:t xml:space="preserve">. All assessment of SEA victims/survivors should be done by someone trained or by a designated PSEA focal person, taking into account the need for safety, confidentiality, respect and non-discrimination. </w:t>
      </w:r>
      <w:r w:rsidR="003872D9">
        <w:rPr>
          <w:color w:val="auto"/>
          <w:sz w:val="22"/>
          <w:szCs w:val="22"/>
        </w:rPr>
        <w:t>C</w:t>
      </w:r>
      <w:r w:rsidR="003872D9" w:rsidRPr="00C726C5">
        <w:rPr>
          <w:color w:val="auto"/>
          <w:sz w:val="22"/>
          <w:szCs w:val="22"/>
        </w:rPr>
        <w:t>omplainants who</w:t>
      </w:r>
      <w:r w:rsidR="003872D9">
        <w:rPr>
          <w:color w:val="auto"/>
          <w:sz w:val="22"/>
          <w:szCs w:val="22"/>
        </w:rPr>
        <w:t xml:space="preserve"> </w:t>
      </w:r>
      <w:r w:rsidR="003872D9" w:rsidRPr="00C726C5">
        <w:rPr>
          <w:color w:val="auto"/>
          <w:sz w:val="22"/>
          <w:szCs w:val="22"/>
        </w:rPr>
        <w:t>are not  alleged  victims,  including  whistleblowers,  may  also  require  a  physical  security  assessment  and other  safeguards  to  protect  their  interests.</w:t>
      </w:r>
    </w:p>
    <w:p w14:paraId="54BCF5B0" w14:textId="08FF5CD0" w:rsidR="00D16193" w:rsidRDefault="00D16193" w:rsidP="002934E8">
      <w:pPr>
        <w:pStyle w:val="Default"/>
        <w:spacing w:after="240" w:line="276" w:lineRule="auto"/>
        <w:jc w:val="both"/>
        <w:rPr>
          <w:color w:val="auto"/>
          <w:sz w:val="22"/>
          <w:szCs w:val="22"/>
        </w:rPr>
      </w:pPr>
      <w:r>
        <w:rPr>
          <w:b/>
          <w:bCs/>
          <w:color w:val="auto"/>
          <w:sz w:val="22"/>
          <w:szCs w:val="22"/>
        </w:rPr>
        <w:t>b. Facilitating access to essential services</w:t>
      </w:r>
      <w:r>
        <w:rPr>
          <w:color w:val="auto"/>
          <w:sz w:val="22"/>
          <w:szCs w:val="22"/>
        </w:rPr>
        <w:t xml:space="preserve">: Based on identified needs and the consent of victims/survivors of SEA, they should be referred for essential services including medical care, </w:t>
      </w:r>
      <w:r w:rsidR="003872D9">
        <w:rPr>
          <w:color w:val="auto"/>
          <w:sz w:val="22"/>
          <w:szCs w:val="22"/>
        </w:rPr>
        <w:t xml:space="preserve">psychosocial </w:t>
      </w:r>
      <w:r>
        <w:rPr>
          <w:color w:val="auto"/>
          <w:sz w:val="22"/>
          <w:szCs w:val="22"/>
        </w:rPr>
        <w:t xml:space="preserve">support, safety and security or legal assistance. Where applicable, GBV programs and staff should serve as entry points for facilitating essential services for victims/survivors of SEA. If there is no GBV program or protection related staff in the location, SEA victims/survivors should be referred as appropriate to other locations to access essential services in a safe and confidential manner. </w:t>
      </w:r>
    </w:p>
    <w:p w14:paraId="1F5173A4" w14:textId="0757E130" w:rsidR="002006E7" w:rsidRDefault="00D16193" w:rsidP="002934E8">
      <w:pPr>
        <w:pStyle w:val="Default"/>
        <w:spacing w:after="240" w:line="276" w:lineRule="auto"/>
        <w:jc w:val="both"/>
        <w:rPr>
          <w:color w:val="auto"/>
          <w:sz w:val="22"/>
          <w:szCs w:val="22"/>
        </w:rPr>
      </w:pPr>
      <w:r>
        <w:rPr>
          <w:b/>
          <w:bCs/>
          <w:color w:val="auto"/>
          <w:sz w:val="22"/>
          <w:szCs w:val="22"/>
        </w:rPr>
        <w:t xml:space="preserve">Investigating SEA Complaints: </w:t>
      </w:r>
      <w:r>
        <w:rPr>
          <w:color w:val="auto"/>
          <w:sz w:val="22"/>
          <w:szCs w:val="22"/>
        </w:rPr>
        <w:t xml:space="preserve">In line with internal complaint policies and procedures, every </w:t>
      </w:r>
      <w:r w:rsidR="003D69B2">
        <w:rPr>
          <w:color w:val="auto"/>
          <w:sz w:val="22"/>
          <w:szCs w:val="22"/>
        </w:rPr>
        <w:t>HCT member agency</w:t>
      </w:r>
      <w:r>
        <w:rPr>
          <w:color w:val="auto"/>
          <w:sz w:val="22"/>
          <w:szCs w:val="22"/>
        </w:rPr>
        <w:t xml:space="preserve"> is responsible for conducting investigations of SEA concerns or allegations involving their own Personnel, contractors, consultants and volunteers, as provided for under this SOP. All investigations of SEA should be carried out in a safe, confidential, transparent and timely manner. Although SEA complaint handling procedures vary, agencies must communicate their investigation status and findings and must provide basic information on each incident and consolidated cases on a quarterly basis under this SOP to the Task Force Co-chairs. After the investigation, has been completed, the investigating entity should alert the relevant parties including the PSEA Task Force </w:t>
      </w:r>
      <w:r w:rsidR="003D69B2">
        <w:rPr>
          <w:color w:val="auto"/>
          <w:sz w:val="22"/>
          <w:szCs w:val="22"/>
        </w:rPr>
        <w:t xml:space="preserve">coordinator </w:t>
      </w:r>
      <w:r>
        <w:rPr>
          <w:color w:val="auto"/>
          <w:sz w:val="22"/>
          <w:szCs w:val="22"/>
        </w:rPr>
        <w:t xml:space="preserve">about the status of the investigation and action taken. </w:t>
      </w:r>
    </w:p>
    <w:p w14:paraId="12CE1028" w14:textId="77777777" w:rsidR="00D16193" w:rsidRDefault="00D16193" w:rsidP="002934E8">
      <w:pPr>
        <w:pStyle w:val="Default"/>
        <w:spacing w:after="240" w:line="276" w:lineRule="auto"/>
        <w:jc w:val="both"/>
        <w:rPr>
          <w:color w:val="auto"/>
          <w:sz w:val="22"/>
          <w:szCs w:val="22"/>
        </w:rPr>
      </w:pPr>
      <w:r>
        <w:rPr>
          <w:b/>
          <w:bCs/>
          <w:color w:val="auto"/>
          <w:sz w:val="22"/>
          <w:szCs w:val="22"/>
        </w:rPr>
        <w:t xml:space="preserve">Providing feedback on the status of the complaint: </w:t>
      </w:r>
      <w:r>
        <w:rPr>
          <w:color w:val="auto"/>
          <w:sz w:val="22"/>
          <w:szCs w:val="22"/>
        </w:rPr>
        <w:t xml:space="preserve">The complainant and the victim/survivor (if separate) have an interest in receiving feedback on the case, including from the Task Force Co-chairs. The subject of the complaint also has interest to know the status of the case filed against him or her. It is the responsibility of the investigating agency to provide this feedback and to determine what information is provided. </w:t>
      </w:r>
    </w:p>
    <w:p w14:paraId="064E7D24" w14:textId="77777777" w:rsidR="00BE2425" w:rsidRDefault="00D16193" w:rsidP="002934E8">
      <w:pPr>
        <w:pStyle w:val="Default"/>
        <w:spacing w:after="240" w:line="276" w:lineRule="auto"/>
        <w:jc w:val="both"/>
        <w:rPr>
          <w:color w:val="auto"/>
          <w:sz w:val="22"/>
          <w:szCs w:val="22"/>
        </w:rPr>
      </w:pPr>
      <w:r>
        <w:rPr>
          <w:b/>
          <w:bCs/>
          <w:color w:val="auto"/>
          <w:sz w:val="22"/>
          <w:szCs w:val="22"/>
        </w:rPr>
        <w:t>Recording and tracking SEA cases</w:t>
      </w:r>
      <w:r>
        <w:rPr>
          <w:color w:val="auto"/>
          <w:sz w:val="22"/>
          <w:szCs w:val="22"/>
        </w:rPr>
        <w:t xml:space="preserve">: </w:t>
      </w:r>
      <w:r w:rsidR="003D69B2">
        <w:rPr>
          <w:color w:val="auto"/>
          <w:sz w:val="22"/>
          <w:szCs w:val="22"/>
        </w:rPr>
        <w:t>HCT members</w:t>
      </w:r>
      <w:r>
        <w:rPr>
          <w:color w:val="auto"/>
          <w:sz w:val="22"/>
          <w:szCs w:val="22"/>
        </w:rPr>
        <w:t xml:space="preserve"> report the number and type of allegations, victims and alleged perpetrators </w:t>
      </w:r>
      <w:r w:rsidR="003D69B2">
        <w:rPr>
          <w:color w:val="auto"/>
          <w:sz w:val="22"/>
          <w:szCs w:val="22"/>
        </w:rPr>
        <w:t xml:space="preserve">(none identifying information if already with the specific agency) </w:t>
      </w:r>
      <w:r>
        <w:rPr>
          <w:color w:val="auto"/>
          <w:sz w:val="22"/>
          <w:szCs w:val="22"/>
        </w:rPr>
        <w:t>to the PSEA Task Force</w:t>
      </w:r>
      <w:r w:rsidR="00510DB1">
        <w:rPr>
          <w:color w:val="auto"/>
          <w:sz w:val="22"/>
          <w:szCs w:val="22"/>
        </w:rPr>
        <w:t xml:space="preserve"> coordinator</w:t>
      </w:r>
      <w:r>
        <w:rPr>
          <w:color w:val="auto"/>
          <w:sz w:val="22"/>
          <w:szCs w:val="22"/>
        </w:rPr>
        <w:t xml:space="preserve"> on incident cases and consolidated report on a quarterly basis, including information about new as well as on-going cases that remain under investigation. The reporting on specific cases may include: when the complaint was received; when/whether investigation has commenced; when the investigation is concluded; and the outcome of the investigation. The Task Force may engage with </w:t>
      </w:r>
      <w:r w:rsidR="00510DB1">
        <w:rPr>
          <w:color w:val="auto"/>
          <w:sz w:val="22"/>
          <w:szCs w:val="22"/>
        </w:rPr>
        <w:t>agencies</w:t>
      </w:r>
      <w:r>
        <w:rPr>
          <w:color w:val="auto"/>
          <w:sz w:val="22"/>
          <w:szCs w:val="22"/>
        </w:rPr>
        <w:t xml:space="preserve"> to</w:t>
      </w:r>
      <w:r w:rsidR="00510DB1">
        <w:rPr>
          <w:color w:val="auto"/>
          <w:sz w:val="22"/>
          <w:szCs w:val="22"/>
        </w:rPr>
        <w:t xml:space="preserve"> </w:t>
      </w:r>
      <w:r>
        <w:rPr>
          <w:color w:val="auto"/>
          <w:sz w:val="22"/>
          <w:szCs w:val="22"/>
        </w:rPr>
        <w:t xml:space="preserve">jointly analyze occurrences, patterns and general challenges and develop prevention and mitigation strategies. The Task Force report to the </w:t>
      </w:r>
      <w:r w:rsidR="00510DB1">
        <w:rPr>
          <w:color w:val="auto"/>
          <w:sz w:val="22"/>
          <w:szCs w:val="22"/>
        </w:rPr>
        <w:t>H</w:t>
      </w:r>
      <w:r>
        <w:rPr>
          <w:color w:val="auto"/>
          <w:sz w:val="22"/>
          <w:szCs w:val="22"/>
        </w:rPr>
        <w:t>CT and other relevant structures on a quarterly basis and to the HQ-</w:t>
      </w:r>
      <w:r w:rsidR="00510DB1">
        <w:rPr>
          <w:color w:val="auto"/>
          <w:sz w:val="22"/>
          <w:szCs w:val="22"/>
        </w:rPr>
        <w:t xml:space="preserve"> IASC PSEA on an annual basis.</w:t>
      </w:r>
    </w:p>
    <w:p w14:paraId="0C2380CF" w14:textId="3363D3EE" w:rsidR="00BE2425" w:rsidRPr="002934E8" w:rsidRDefault="00BE2425" w:rsidP="0036144D">
      <w:pPr>
        <w:pStyle w:val="Heading1"/>
        <w:numPr>
          <w:ilvl w:val="0"/>
          <w:numId w:val="2"/>
        </w:numPr>
      </w:pPr>
      <w:r>
        <w:t>Monitoring and evaluation</w:t>
      </w:r>
    </w:p>
    <w:p w14:paraId="5E7634A9" w14:textId="77777777" w:rsidR="00534B19" w:rsidRDefault="00534B19" w:rsidP="002006E7">
      <w:pPr>
        <w:pStyle w:val="Default"/>
        <w:spacing w:line="276" w:lineRule="auto"/>
        <w:jc w:val="both"/>
        <w:rPr>
          <w:b/>
          <w:color w:val="auto"/>
          <w:sz w:val="22"/>
          <w:szCs w:val="22"/>
        </w:rPr>
      </w:pPr>
    </w:p>
    <w:p w14:paraId="348CF876" w14:textId="27822CB3" w:rsidR="00815F62" w:rsidRPr="00427A33" w:rsidRDefault="00815F62" w:rsidP="002006E7">
      <w:pPr>
        <w:pStyle w:val="Default"/>
        <w:spacing w:line="276" w:lineRule="auto"/>
        <w:jc w:val="both"/>
        <w:rPr>
          <w:color w:val="auto"/>
          <w:sz w:val="22"/>
          <w:szCs w:val="22"/>
        </w:rPr>
      </w:pPr>
      <w:r w:rsidRPr="00427A33">
        <w:rPr>
          <w:b/>
          <w:color w:val="auto"/>
          <w:sz w:val="22"/>
          <w:szCs w:val="22"/>
        </w:rPr>
        <w:t xml:space="preserve">The </w:t>
      </w:r>
      <w:r w:rsidR="00534B19">
        <w:rPr>
          <w:b/>
          <w:color w:val="auto"/>
          <w:sz w:val="22"/>
          <w:szCs w:val="22"/>
        </w:rPr>
        <w:t>annual PSEA taskforce</w:t>
      </w:r>
      <w:r w:rsidRPr="00427A33">
        <w:rPr>
          <w:b/>
          <w:color w:val="auto"/>
          <w:sz w:val="22"/>
          <w:szCs w:val="22"/>
        </w:rPr>
        <w:t xml:space="preserve"> work plan</w:t>
      </w:r>
      <w:r w:rsidRPr="00427A33">
        <w:rPr>
          <w:color w:val="auto"/>
          <w:sz w:val="22"/>
          <w:szCs w:val="22"/>
        </w:rPr>
        <w:t xml:space="preserve"> </w:t>
      </w:r>
      <w:r w:rsidR="00840892">
        <w:rPr>
          <w:color w:val="auto"/>
          <w:sz w:val="22"/>
          <w:szCs w:val="22"/>
        </w:rPr>
        <w:t>is</w:t>
      </w:r>
      <w:r w:rsidRPr="00427A33">
        <w:rPr>
          <w:color w:val="auto"/>
          <w:sz w:val="22"/>
          <w:szCs w:val="22"/>
        </w:rPr>
        <w:t xml:space="preserve"> drafted and shared with the HCT</w:t>
      </w:r>
      <w:r w:rsidR="00534B19">
        <w:rPr>
          <w:color w:val="auto"/>
          <w:sz w:val="22"/>
          <w:szCs w:val="22"/>
        </w:rPr>
        <w:t xml:space="preserve"> for endorsement</w:t>
      </w:r>
      <w:r w:rsidRPr="00427A33">
        <w:rPr>
          <w:color w:val="auto"/>
          <w:sz w:val="22"/>
          <w:szCs w:val="22"/>
        </w:rPr>
        <w:t>.</w:t>
      </w:r>
      <w:r w:rsidR="00840892">
        <w:rPr>
          <w:color w:val="auto"/>
          <w:sz w:val="22"/>
          <w:szCs w:val="22"/>
        </w:rPr>
        <w:t xml:space="preserve"> The taskforce collect</w:t>
      </w:r>
      <w:r w:rsidR="00BC0502">
        <w:rPr>
          <w:color w:val="auto"/>
          <w:sz w:val="22"/>
          <w:szCs w:val="22"/>
        </w:rPr>
        <w:t>ive</w:t>
      </w:r>
      <w:r w:rsidR="00840892">
        <w:rPr>
          <w:color w:val="auto"/>
          <w:sz w:val="22"/>
          <w:szCs w:val="22"/>
        </w:rPr>
        <w:t>ly implements the workplan and meet month</w:t>
      </w:r>
      <w:r w:rsidR="00BC0502">
        <w:rPr>
          <w:color w:val="auto"/>
          <w:sz w:val="22"/>
          <w:szCs w:val="22"/>
        </w:rPr>
        <w:t>l</w:t>
      </w:r>
      <w:r w:rsidR="00840892">
        <w:rPr>
          <w:color w:val="auto"/>
          <w:sz w:val="22"/>
          <w:szCs w:val="22"/>
        </w:rPr>
        <w:t xml:space="preserve">y to share update on its implementation. </w:t>
      </w:r>
      <w:r w:rsidRPr="00427A33">
        <w:rPr>
          <w:color w:val="auto"/>
          <w:sz w:val="22"/>
          <w:szCs w:val="22"/>
        </w:rPr>
        <w:t xml:space="preserve">e progress is updated quarterly and shared with the Task force steering committee. </w:t>
      </w:r>
    </w:p>
    <w:p w14:paraId="1F249159" w14:textId="77777777" w:rsidR="00BE2425" w:rsidRPr="00427A33" w:rsidRDefault="00815F62" w:rsidP="002006E7">
      <w:pPr>
        <w:pStyle w:val="Default"/>
        <w:spacing w:line="276" w:lineRule="auto"/>
        <w:jc w:val="both"/>
        <w:rPr>
          <w:color w:val="auto"/>
          <w:sz w:val="22"/>
          <w:szCs w:val="22"/>
        </w:rPr>
      </w:pPr>
      <w:r w:rsidRPr="00427A33">
        <w:rPr>
          <w:color w:val="auto"/>
          <w:sz w:val="22"/>
          <w:szCs w:val="22"/>
        </w:rPr>
        <w:t xml:space="preserve"> </w:t>
      </w:r>
    </w:p>
    <w:p w14:paraId="58E8CBF0" w14:textId="1CFDAE0E" w:rsidR="005A0F49" w:rsidRDefault="00815F62">
      <w:pPr>
        <w:pStyle w:val="Default"/>
        <w:spacing w:line="276" w:lineRule="auto"/>
        <w:jc w:val="both"/>
        <w:rPr>
          <w:color w:val="auto"/>
          <w:sz w:val="22"/>
          <w:szCs w:val="22"/>
        </w:rPr>
      </w:pPr>
      <w:r w:rsidRPr="00427A33">
        <w:rPr>
          <w:b/>
          <w:color w:val="auto"/>
          <w:sz w:val="22"/>
          <w:szCs w:val="22"/>
        </w:rPr>
        <w:t>Individual a</w:t>
      </w:r>
      <w:r w:rsidR="00BE2425" w:rsidRPr="00427A33">
        <w:rPr>
          <w:b/>
          <w:color w:val="auto"/>
          <w:sz w:val="22"/>
          <w:szCs w:val="22"/>
        </w:rPr>
        <w:t>gency work</w:t>
      </w:r>
      <w:r w:rsidRPr="00427A33">
        <w:rPr>
          <w:b/>
          <w:color w:val="auto"/>
          <w:sz w:val="22"/>
          <w:szCs w:val="22"/>
        </w:rPr>
        <w:t xml:space="preserve"> </w:t>
      </w:r>
      <w:r w:rsidR="00BE2425" w:rsidRPr="00427A33">
        <w:rPr>
          <w:b/>
          <w:color w:val="auto"/>
          <w:sz w:val="22"/>
          <w:szCs w:val="22"/>
        </w:rPr>
        <w:t>plans</w:t>
      </w:r>
      <w:r w:rsidRPr="00427A33">
        <w:rPr>
          <w:b/>
          <w:color w:val="auto"/>
          <w:sz w:val="22"/>
          <w:szCs w:val="22"/>
        </w:rPr>
        <w:t>:</w:t>
      </w:r>
      <w:r w:rsidRPr="00427A33">
        <w:rPr>
          <w:color w:val="auto"/>
          <w:sz w:val="22"/>
          <w:szCs w:val="22"/>
        </w:rPr>
        <w:t xml:space="preserve"> Each agency will draft its internal annual PSEA work plan and share with the HCT task force coordinator for support and peer accountability. The progress is updated quarterly and shared with the Taskforce coordinator</w:t>
      </w:r>
      <w:r w:rsidR="00FD2FE3">
        <w:rPr>
          <w:color w:val="auto"/>
          <w:sz w:val="22"/>
          <w:szCs w:val="22"/>
        </w:rPr>
        <w:t>, for collective update to the HCT/Steering Committee</w:t>
      </w:r>
      <w:r w:rsidR="0093061D" w:rsidRPr="00427A33">
        <w:rPr>
          <w:color w:val="auto"/>
          <w:sz w:val="22"/>
          <w:szCs w:val="22"/>
        </w:rPr>
        <w:t>.</w:t>
      </w:r>
    </w:p>
    <w:p w14:paraId="5363F831" w14:textId="77777777" w:rsidR="00D4147D" w:rsidRPr="00427A33" w:rsidRDefault="00D4147D">
      <w:pPr>
        <w:pStyle w:val="Default"/>
        <w:spacing w:line="276" w:lineRule="auto"/>
        <w:jc w:val="both"/>
        <w:rPr>
          <w:color w:val="auto"/>
          <w:sz w:val="22"/>
          <w:szCs w:val="22"/>
        </w:rPr>
        <w:sectPr w:rsidR="00D4147D" w:rsidRPr="00427A33" w:rsidSect="00071872">
          <w:footerReference w:type="default" r:id="rId8"/>
          <w:pgSz w:w="12240" w:h="15840"/>
          <w:pgMar w:top="1440" w:right="1440" w:bottom="1440" w:left="1440" w:header="708" w:footer="708" w:gutter="0"/>
          <w:cols w:space="708"/>
          <w:docGrid w:linePitch="360"/>
        </w:sectPr>
      </w:pPr>
    </w:p>
    <w:p w14:paraId="75E49066" w14:textId="77777777" w:rsidR="00BE2425" w:rsidRDefault="005704BC">
      <w:pPr>
        <w:pStyle w:val="Default"/>
        <w:spacing w:line="276" w:lineRule="auto"/>
        <w:jc w:val="center"/>
      </w:pPr>
      <w:r>
        <w:t>ENDORSEMENT- MARCH 2019</w:t>
      </w:r>
    </w:p>
    <w:p w14:paraId="5C848D91" w14:textId="77777777" w:rsidR="005704BC" w:rsidRDefault="005704BC">
      <w:pPr>
        <w:pStyle w:val="Default"/>
        <w:spacing w:line="276" w:lineRule="auto"/>
        <w:jc w:val="center"/>
      </w:pPr>
      <w:r>
        <w:t>STANDARD OPERATING PROCEDURE</w:t>
      </w:r>
    </w:p>
    <w:p w14:paraId="6437DEE5" w14:textId="77777777" w:rsidR="005704BC" w:rsidRDefault="005704BC">
      <w:pPr>
        <w:pStyle w:val="Default"/>
        <w:spacing w:line="276" w:lineRule="auto"/>
        <w:jc w:val="center"/>
      </w:pPr>
      <w:r>
        <w:t>PREVENTION OF SEXUAL EXPLOITATION AND ABUSE IN SOMALIA</w:t>
      </w:r>
    </w:p>
    <w:tbl>
      <w:tblPr>
        <w:tblStyle w:val="TableGrid"/>
        <w:tblW w:w="13176" w:type="dxa"/>
        <w:tblInd w:w="-113" w:type="dxa"/>
        <w:tblLook w:val="04A0" w:firstRow="1" w:lastRow="0" w:firstColumn="1" w:lastColumn="0" w:noHBand="0" w:noVBand="1"/>
      </w:tblPr>
      <w:tblGrid>
        <w:gridCol w:w="603"/>
        <w:gridCol w:w="3645"/>
        <w:gridCol w:w="2520"/>
        <w:gridCol w:w="3870"/>
        <w:gridCol w:w="2538"/>
      </w:tblGrid>
      <w:tr w:rsidR="005704BC" w:rsidRPr="0000626F" w14:paraId="4CA65DD7" w14:textId="77777777" w:rsidTr="003B2C05">
        <w:trPr>
          <w:trHeight w:val="354"/>
        </w:trPr>
        <w:tc>
          <w:tcPr>
            <w:tcW w:w="603" w:type="dxa"/>
          </w:tcPr>
          <w:p w14:paraId="4E6EF49F" w14:textId="77777777" w:rsidR="005704BC" w:rsidRPr="0000626F" w:rsidRDefault="005704BC">
            <w:pPr>
              <w:pStyle w:val="Default"/>
              <w:spacing w:line="276" w:lineRule="auto"/>
              <w:rPr>
                <w:b/>
              </w:rPr>
            </w:pPr>
          </w:p>
        </w:tc>
        <w:tc>
          <w:tcPr>
            <w:tcW w:w="3645" w:type="dxa"/>
          </w:tcPr>
          <w:p w14:paraId="11AB5427" w14:textId="77777777" w:rsidR="005704BC" w:rsidRPr="0000626F" w:rsidRDefault="005704BC">
            <w:pPr>
              <w:pStyle w:val="Default"/>
              <w:spacing w:line="276" w:lineRule="auto"/>
              <w:jc w:val="both"/>
              <w:rPr>
                <w:b/>
              </w:rPr>
            </w:pPr>
            <w:r w:rsidRPr="0000626F">
              <w:rPr>
                <w:b/>
              </w:rPr>
              <w:t>AGENCY</w:t>
            </w:r>
          </w:p>
        </w:tc>
        <w:tc>
          <w:tcPr>
            <w:tcW w:w="2520" w:type="dxa"/>
          </w:tcPr>
          <w:p w14:paraId="74C80E38" w14:textId="77777777" w:rsidR="005704BC" w:rsidRPr="0000626F" w:rsidRDefault="005704BC">
            <w:pPr>
              <w:pStyle w:val="Default"/>
              <w:spacing w:line="276" w:lineRule="auto"/>
              <w:jc w:val="both"/>
              <w:rPr>
                <w:b/>
              </w:rPr>
            </w:pPr>
            <w:r w:rsidRPr="0000626F">
              <w:rPr>
                <w:b/>
              </w:rPr>
              <w:t>NAME</w:t>
            </w:r>
          </w:p>
        </w:tc>
        <w:tc>
          <w:tcPr>
            <w:tcW w:w="3870" w:type="dxa"/>
          </w:tcPr>
          <w:p w14:paraId="39D66112" w14:textId="77777777" w:rsidR="005704BC" w:rsidRPr="0000626F" w:rsidRDefault="005704BC">
            <w:pPr>
              <w:pStyle w:val="Default"/>
              <w:spacing w:line="276" w:lineRule="auto"/>
              <w:jc w:val="both"/>
              <w:rPr>
                <w:b/>
              </w:rPr>
            </w:pPr>
            <w:r w:rsidRPr="0000626F">
              <w:rPr>
                <w:b/>
              </w:rPr>
              <w:t>DESIGNATION</w:t>
            </w:r>
          </w:p>
        </w:tc>
        <w:tc>
          <w:tcPr>
            <w:tcW w:w="2538" w:type="dxa"/>
          </w:tcPr>
          <w:p w14:paraId="7056CA93" w14:textId="77777777" w:rsidR="005704BC" w:rsidRPr="0000626F" w:rsidRDefault="005704BC">
            <w:pPr>
              <w:pStyle w:val="Default"/>
              <w:spacing w:line="276" w:lineRule="auto"/>
              <w:jc w:val="both"/>
              <w:rPr>
                <w:b/>
              </w:rPr>
            </w:pPr>
            <w:r w:rsidRPr="0000626F">
              <w:rPr>
                <w:b/>
              </w:rPr>
              <w:t>SIGNATURE</w:t>
            </w:r>
          </w:p>
        </w:tc>
      </w:tr>
      <w:tr w:rsidR="005704BC" w14:paraId="547AF5F2" w14:textId="77777777" w:rsidTr="003B2C05">
        <w:trPr>
          <w:trHeight w:val="344"/>
        </w:trPr>
        <w:tc>
          <w:tcPr>
            <w:tcW w:w="603" w:type="dxa"/>
          </w:tcPr>
          <w:p w14:paraId="256AE570" w14:textId="77777777" w:rsidR="005704BC" w:rsidRDefault="005704BC" w:rsidP="0036144D">
            <w:pPr>
              <w:pStyle w:val="Default"/>
              <w:numPr>
                <w:ilvl w:val="0"/>
                <w:numId w:val="4"/>
              </w:numPr>
              <w:spacing w:line="276" w:lineRule="auto"/>
              <w:jc w:val="both"/>
            </w:pPr>
          </w:p>
        </w:tc>
        <w:tc>
          <w:tcPr>
            <w:tcW w:w="3645" w:type="dxa"/>
          </w:tcPr>
          <w:p w14:paraId="10F0B57C" w14:textId="2761DEBB" w:rsidR="005704BC" w:rsidRDefault="003B2C05" w:rsidP="002006E7">
            <w:pPr>
              <w:pStyle w:val="Default"/>
              <w:spacing w:line="276" w:lineRule="auto"/>
              <w:jc w:val="both"/>
            </w:pPr>
            <w:r>
              <w:t>DSRSG/</w:t>
            </w:r>
            <w:r w:rsidR="005704BC">
              <w:t>RC/HC</w:t>
            </w:r>
          </w:p>
        </w:tc>
        <w:tc>
          <w:tcPr>
            <w:tcW w:w="2520" w:type="dxa"/>
          </w:tcPr>
          <w:p w14:paraId="7D6F0792" w14:textId="6195BA54" w:rsidR="005704BC" w:rsidRDefault="00AF4EE5">
            <w:pPr>
              <w:pStyle w:val="Default"/>
              <w:spacing w:line="276" w:lineRule="auto"/>
              <w:jc w:val="both"/>
            </w:pPr>
            <w:r>
              <w:t>George Conway</w:t>
            </w:r>
            <w:r w:rsidDel="00AF4EE5">
              <w:t xml:space="preserve"> </w:t>
            </w:r>
          </w:p>
        </w:tc>
        <w:tc>
          <w:tcPr>
            <w:tcW w:w="3870" w:type="dxa"/>
          </w:tcPr>
          <w:p w14:paraId="27826EB7" w14:textId="698F5603" w:rsidR="005704BC" w:rsidRDefault="003B2C05">
            <w:pPr>
              <w:pStyle w:val="Default"/>
              <w:spacing w:line="276" w:lineRule="auto"/>
              <w:jc w:val="both"/>
            </w:pPr>
            <w:r>
              <w:t>DSRSG/</w:t>
            </w:r>
            <w:r w:rsidR="005704BC">
              <w:t>RC/HC</w:t>
            </w:r>
          </w:p>
        </w:tc>
        <w:tc>
          <w:tcPr>
            <w:tcW w:w="2538" w:type="dxa"/>
          </w:tcPr>
          <w:p w14:paraId="51DE33ED" w14:textId="77777777" w:rsidR="005704BC" w:rsidRDefault="005704BC">
            <w:pPr>
              <w:pStyle w:val="Default"/>
              <w:spacing w:line="276" w:lineRule="auto"/>
              <w:jc w:val="both"/>
            </w:pPr>
          </w:p>
        </w:tc>
      </w:tr>
      <w:tr w:rsidR="005704BC" w14:paraId="19ECC6C0" w14:textId="77777777" w:rsidTr="003B2C05">
        <w:trPr>
          <w:trHeight w:val="354"/>
        </w:trPr>
        <w:tc>
          <w:tcPr>
            <w:tcW w:w="603" w:type="dxa"/>
          </w:tcPr>
          <w:p w14:paraId="0C3A1F81" w14:textId="77777777" w:rsidR="005704BC" w:rsidRDefault="005704BC" w:rsidP="0036144D">
            <w:pPr>
              <w:pStyle w:val="Default"/>
              <w:numPr>
                <w:ilvl w:val="0"/>
                <w:numId w:val="4"/>
              </w:numPr>
              <w:spacing w:line="276" w:lineRule="auto"/>
              <w:jc w:val="both"/>
            </w:pPr>
          </w:p>
        </w:tc>
        <w:tc>
          <w:tcPr>
            <w:tcW w:w="3645" w:type="dxa"/>
          </w:tcPr>
          <w:p w14:paraId="2CD7627E" w14:textId="77777777" w:rsidR="005704BC" w:rsidRDefault="005704BC" w:rsidP="002006E7">
            <w:pPr>
              <w:pStyle w:val="Default"/>
              <w:spacing w:line="276" w:lineRule="auto"/>
              <w:jc w:val="both"/>
            </w:pPr>
            <w:r>
              <w:t>IOM</w:t>
            </w:r>
          </w:p>
        </w:tc>
        <w:tc>
          <w:tcPr>
            <w:tcW w:w="2520" w:type="dxa"/>
          </w:tcPr>
          <w:p w14:paraId="5DEA5250" w14:textId="77777777" w:rsidR="005704BC" w:rsidRDefault="00086F61">
            <w:pPr>
              <w:pStyle w:val="Default"/>
              <w:spacing w:line="276" w:lineRule="auto"/>
              <w:jc w:val="both"/>
            </w:pPr>
            <w:r>
              <w:t xml:space="preserve">Dyane EPSTEIN </w:t>
            </w:r>
          </w:p>
        </w:tc>
        <w:tc>
          <w:tcPr>
            <w:tcW w:w="3870" w:type="dxa"/>
          </w:tcPr>
          <w:p w14:paraId="0164BF67" w14:textId="77777777" w:rsidR="005704BC" w:rsidRDefault="00086F61">
            <w:pPr>
              <w:pStyle w:val="Default"/>
              <w:spacing w:line="276" w:lineRule="auto"/>
              <w:jc w:val="both"/>
            </w:pPr>
            <w:r>
              <w:t>Chief of Mission</w:t>
            </w:r>
          </w:p>
        </w:tc>
        <w:tc>
          <w:tcPr>
            <w:tcW w:w="2538" w:type="dxa"/>
          </w:tcPr>
          <w:p w14:paraId="110F7AF5" w14:textId="77777777" w:rsidR="005704BC" w:rsidRDefault="005704BC">
            <w:pPr>
              <w:pStyle w:val="Default"/>
              <w:spacing w:line="276" w:lineRule="auto"/>
              <w:jc w:val="both"/>
            </w:pPr>
          </w:p>
        </w:tc>
      </w:tr>
      <w:tr w:rsidR="005704BC" w14:paraId="4466E39F" w14:textId="77777777" w:rsidTr="003B2C05">
        <w:trPr>
          <w:trHeight w:val="354"/>
        </w:trPr>
        <w:tc>
          <w:tcPr>
            <w:tcW w:w="603" w:type="dxa"/>
          </w:tcPr>
          <w:p w14:paraId="2B916624" w14:textId="77777777" w:rsidR="005704BC" w:rsidRDefault="005704BC" w:rsidP="0036144D">
            <w:pPr>
              <w:pStyle w:val="Default"/>
              <w:numPr>
                <w:ilvl w:val="0"/>
                <w:numId w:val="4"/>
              </w:numPr>
              <w:spacing w:line="276" w:lineRule="auto"/>
              <w:jc w:val="both"/>
            </w:pPr>
          </w:p>
        </w:tc>
        <w:tc>
          <w:tcPr>
            <w:tcW w:w="3645" w:type="dxa"/>
          </w:tcPr>
          <w:p w14:paraId="04083F9F" w14:textId="77777777" w:rsidR="005704BC" w:rsidRDefault="005704BC" w:rsidP="002006E7">
            <w:pPr>
              <w:pStyle w:val="Default"/>
              <w:spacing w:line="276" w:lineRule="auto"/>
              <w:jc w:val="both"/>
            </w:pPr>
            <w:r>
              <w:t>UNHCR</w:t>
            </w:r>
          </w:p>
        </w:tc>
        <w:tc>
          <w:tcPr>
            <w:tcW w:w="2520" w:type="dxa"/>
          </w:tcPr>
          <w:p w14:paraId="4B7D6BFF" w14:textId="20DCAE5E" w:rsidR="005704BC" w:rsidRDefault="007127FD">
            <w:pPr>
              <w:pStyle w:val="Default"/>
              <w:spacing w:line="276" w:lineRule="auto"/>
              <w:jc w:val="both"/>
            </w:pPr>
            <w:r w:rsidRPr="007127FD">
              <w:t>Takes</w:t>
            </w:r>
            <w:r>
              <w:t>hi Moriyama</w:t>
            </w:r>
          </w:p>
        </w:tc>
        <w:tc>
          <w:tcPr>
            <w:tcW w:w="3870" w:type="dxa"/>
          </w:tcPr>
          <w:p w14:paraId="25A504CB" w14:textId="7D07819D" w:rsidR="005704BC" w:rsidRDefault="00071872">
            <w:pPr>
              <w:pStyle w:val="Default"/>
              <w:spacing w:line="276" w:lineRule="auto"/>
              <w:jc w:val="both"/>
            </w:pPr>
            <w:r>
              <w:t>Representative</w:t>
            </w:r>
            <w:r w:rsidR="004B1097">
              <w:t xml:space="preserve"> a.i</w:t>
            </w:r>
          </w:p>
        </w:tc>
        <w:tc>
          <w:tcPr>
            <w:tcW w:w="2538" w:type="dxa"/>
          </w:tcPr>
          <w:p w14:paraId="46B5B829" w14:textId="77777777" w:rsidR="005704BC" w:rsidRDefault="005704BC">
            <w:pPr>
              <w:pStyle w:val="Default"/>
              <w:spacing w:line="276" w:lineRule="auto"/>
              <w:jc w:val="both"/>
            </w:pPr>
          </w:p>
        </w:tc>
      </w:tr>
      <w:tr w:rsidR="0000626F" w14:paraId="79F3DB2B" w14:textId="77777777" w:rsidTr="003B2C05">
        <w:trPr>
          <w:trHeight w:val="344"/>
        </w:trPr>
        <w:tc>
          <w:tcPr>
            <w:tcW w:w="603" w:type="dxa"/>
          </w:tcPr>
          <w:p w14:paraId="3A3725BA" w14:textId="77777777" w:rsidR="0000626F" w:rsidRDefault="0000626F" w:rsidP="0036144D">
            <w:pPr>
              <w:pStyle w:val="Default"/>
              <w:numPr>
                <w:ilvl w:val="0"/>
                <w:numId w:val="4"/>
              </w:numPr>
              <w:spacing w:line="276" w:lineRule="auto"/>
              <w:jc w:val="both"/>
            </w:pPr>
          </w:p>
        </w:tc>
        <w:tc>
          <w:tcPr>
            <w:tcW w:w="3645" w:type="dxa"/>
          </w:tcPr>
          <w:p w14:paraId="70AF17AD" w14:textId="77777777" w:rsidR="0000626F" w:rsidRDefault="0000626F" w:rsidP="002006E7">
            <w:pPr>
              <w:pStyle w:val="Default"/>
              <w:spacing w:line="276" w:lineRule="auto"/>
              <w:jc w:val="both"/>
            </w:pPr>
            <w:r>
              <w:t>SOMALIA NGO CONSORTIUM</w:t>
            </w:r>
          </w:p>
        </w:tc>
        <w:tc>
          <w:tcPr>
            <w:tcW w:w="2520" w:type="dxa"/>
          </w:tcPr>
          <w:p w14:paraId="082C3027" w14:textId="77777777" w:rsidR="0000626F" w:rsidRDefault="0000626F">
            <w:pPr>
              <w:pStyle w:val="Default"/>
              <w:spacing w:line="276" w:lineRule="auto"/>
              <w:jc w:val="both"/>
            </w:pPr>
            <w:r w:rsidRPr="0000626F">
              <w:t>Nasra Ali Ismail</w:t>
            </w:r>
          </w:p>
        </w:tc>
        <w:tc>
          <w:tcPr>
            <w:tcW w:w="3870" w:type="dxa"/>
          </w:tcPr>
          <w:p w14:paraId="223FF5A7" w14:textId="77777777" w:rsidR="0000626F" w:rsidRDefault="00457012">
            <w:pPr>
              <w:pStyle w:val="Default"/>
              <w:spacing w:line="276" w:lineRule="auto"/>
              <w:jc w:val="both"/>
            </w:pPr>
            <w:r w:rsidRPr="00457012">
              <w:t xml:space="preserve">Acting Director </w:t>
            </w:r>
            <w:r>
              <w:t>/Deputy Director</w:t>
            </w:r>
          </w:p>
        </w:tc>
        <w:tc>
          <w:tcPr>
            <w:tcW w:w="2538" w:type="dxa"/>
          </w:tcPr>
          <w:p w14:paraId="0ABFC4F7" w14:textId="77777777" w:rsidR="0000626F" w:rsidRDefault="0000626F">
            <w:pPr>
              <w:pStyle w:val="Default"/>
              <w:spacing w:line="276" w:lineRule="auto"/>
              <w:jc w:val="both"/>
            </w:pPr>
          </w:p>
        </w:tc>
      </w:tr>
      <w:tr w:rsidR="00457012" w14:paraId="5262E7AA" w14:textId="77777777" w:rsidTr="004B1097">
        <w:trPr>
          <w:trHeight w:val="344"/>
        </w:trPr>
        <w:tc>
          <w:tcPr>
            <w:tcW w:w="603" w:type="dxa"/>
          </w:tcPr>
          <w:p w14:paraId="1B2BFD9B" w14:textId="77777777" w:rsidR="00457012" w:rsidRDefault="00457012" w:rsidP="0036144D">
            <w:pPr>
              <w:pStyle w:val="Default"/>
              <w:numPr>
                <w:ilvl w:val="0"/>
                <w:numId w:val="4"/>
              </w:numPr>
              <w:spacing w:line="276" w:lineRule="auto"/>
              <w:jc w:val="both"/>
            </w:pPr>
          </w:p>
        </w:tc>
        <w:tc>
          <w:tcPr>
            <w:tcW w:w="3645" w:type="dxa"/>
            <w:shd w:val="clear" w:color="auto" w:fill="FFFFFF" w:themeFill="background1"/>
          </w:tcPr>
          <w:p w14:paraId="01ACD5E4" w14:textId="77777777" w:rsidR="00457012" w:rsidRPr="004B1097" w:rsidRDefault="00457012" w:rsidP="002006E7">
            <w:pPr>
              <w:pStyle w:val="Default"/>
              <w:spacing w:line="276" w:lineRule="auto"/>
              <w:jc w:val="both"/>
            </w:pPr>
            <w:r w:rsidRPr="004B1097">
              <w:t>USAID/OFDA</w:t>
            </w:r>
          </w:p>
        </w:tc>
        <w:tc>
          <w:tcPr>
            <w:tcW w:w="2520" w:type="dxa"/>
            <w:shd w:val="clear" w:color="auto" w:fill="FFFFFF" w:themeFill="background1"/>
          </w:tcPr>
          <w:p w14:paraId="5E96303E" w14:textId="0368EFD2" w:rsidR="00457012" w:rsidRPr="004B1097" w:rsidRDefault="004B1097">
            <w:pPr>
              <w:pStyle w:val="Default"/>
              <w:spacing w:line="276" w:lineRule="auto"/>
              <w:jc w:val="both"/>
            </w:pPr>
            <w:r w:rsidRPr="004B1097">
              <w:t>Jeffrey N. Bakken</w:t>
            </w:r>
          </w:p>
        </w:tc>
        <w:tc>
          <w:tcPr>
            <w:tcW w:w="3870" w:type="dxa"/>
            <w:shd w:val="clear" w:color="auto" w:fill="FFFFFF" w:themeFill="background1"/>
          </w:tcPr>
          <w:p w14:paraId="42C59F01" w14:textId="591CE3D9" w:rsidR="00457012" w:rsidRPr="004B1097" w:rsidRDefault="004B1097">
            <w:pPr>
              <w:pStyle w:val="Default"/>
              <w:spacing w:line="276" w:lineRule="auto"/>
              <w:jc w:val="both"/>
            </w:pPr>
            <w:r w:rsidRPr="004B1097">
              <w:t>Head of Development Cooperation</w:t>
            </w:r>
          </w:p>
        </w:tc>
        <w:tc>
          <w:tcPr>
            <w:tcW w:w="2538" w:type="dxa"/>
          </w:tcPr>
          <w:p w14:paraId="3271CA19" w14:textId="77777777" w:rsidR="00457012" w:rsidRDefault="00457012">
            <w:pPr>
              <w:pStyle w:val="Default"/>
              <w:spacing w:line="276" w:lineRule="auto"/>
              <w:jc w:val="both"/>
            </w:pPr>
          </w:p>
        </w:tc>
      </w:tr>
      <w:tr w:rsidR="005704BC" w14:paraId="0024619B" w14:textId="77777777" w:rsidTr="003B2C05">
        <w:trPr>
          <w:trHeight w:val="344"/>
        </w:trPr>
        <w:tc>
          <w:tcPr>
            <w:tcW w:w="603" w:type="dxa"/>
          </w:tcPr>
          <w:p w14:paraId="375E42A5" w14:textId="77777777" w:rsidR="005704BC" w:rsidRDefault="005704BC" w:rsidP="0036144D">
            <w:pPr>
              <w:pStyle w:val="Default"/>
              <w:numPr>
                <w:ilvl w:val="0"/>
                <w:numId w:val="4"/>
              </w:numPr>
              <w:spacing w:line="276" w:lineRule="auto"/>
              <w:jc w:val="both"/>
            </w:pPr>
          </w:p>
        </w:tc>
        <w:tc>
          <w:tcPr>
            <w:tcW w:w="3645" w:type="dxa"/>
          </w:tcPr>
          <w:p w14:paraId="362F7E45" w14:textId="77777777" w:rsidR="005704BC" w:rsidRDefault="005704BC" w:rsidP="002006E7">
            <w:pPr>
              <w:pStyle w:val="Default"/>
              <w:spacing w:line="276" w:lineRule="auto"/>
              <w:jc w:val="both"/>
            </w:pPr>
            <w:r>
              <w:t>UNDP</w:t>
            </w:r>
          </w:p>
        </w:tc>
        <w:tc>
          <w:tcPr>
            <w:tcW w:w="2520" w:type="dxa"/>
            <w:shd w:val="clear" w:color="auto" w:fill="FFFFFF" w:themeFill="background1"/>
          </w:tcPr>
          <w:p w14:paraId="570BFE19" w14:textId="5A94C6CC" w:rsidR="005704BC" w:rsidRDefault="00D253FD">
            <w:pPr>
              <w:pStyle w:val="Default"/>
              <w:spacing w:line="276" w:lineRule="auto"/>
              <w:jc w:val="both"/>
            </w:pPr>
            <w:r>
              <w:t xml:space="preserve">Safio </w:t>
            </w:r>
            <w:r w:rsidRPr="00D253FD">
              <w:t>Esso OURO-DONI</w:t>
            </w:r>
          </w:p>
        </w:tc>
        <w:tc>
          <w:tcPr>
            <w:tcW w:w="3870" w:type="dxa"/>
            <w:shd w:val="clear" w:color="auto" w:fill="FFFFFF" w:themeFill="background1"/>
          </w:tcPr>
          <w:p w14:paraId="021FE78B" w14:textId="4C72A814" w:rsidR="005704BC" w:rsidRDefault="00AF4EE5">
            <w:pPr>
              <w:pStyle w:val="Default"/>
              <w:spacing w:line="276" w:lineRule="auto"/>
              <w:jc w:val="both"/>
            </w:pPr>
            <w:r>
              <w:t>Resident Representative</w:t>
            </w:r>
            <w:r w:rsidR="00D253FD">
              <w:t xml:space="preserve"> a.i</w:t>
            </w:r>
          </w:p>
        </w:tc>
        <w:tc>
          <w:tcPr>
            <w:tcW w:w="2538" w:type="dxa"/>
          </w:tcPr>
          <w:p w14:paraId="1D026689" w14:textId="77777777" w:rsidR="005704BC" w:rsidRDefault="005704BC">
            <w:pPr>
              <w:pStyle w:val="Default"/>
              <w:spacing w:line="276" w:lineRule="auto"/>
              <w:jc w:val="both"/>
            </w:pPr>
          </w:p>
        </w:tc>
      </w:tr>
      <w:tr w:rsidR="005704BC" w14:paraId="74913B39" w14:textId="77777777" w:rsidTr="003B2C05">
        <w:trPr>
          <w:trHeight w:val="354"/>
        </w:trPr>
        <w:tc>
          <w:tcPr>
            <w:tcW w:w="603" w:type="dxa"/>
          </w:tcPr>
          <w:p w14:paraId="0EC11489" w14:textId="77777777" w:rsidR="005704BC" w:rsidRDefault="005704BC" w:rsidP="0036144D">
            <w:pPr>
              <w:pStyle w:val="Default"/>
              <w:numPr>
                <w:ilvl w:val="0"/>
                <w:numId w:val="4"/>
              </w:numPr>
              <w:spacing w:line="276" w:lineRule="auto"/>
              <w:jc w:val="both"/>
            </w:pPr>
          </w:p>
        </w:tc>
        <w:tc>
          <w:tcPr>
            <w:tcW w:w="3645" w:type="dxa"/>
          </w:tcPr>
          <w:p w14:paraId="203D791B" w14:textId="77777777" w:rsidR="005704BC" w:rsidRDefault="005704BC" w:rsidP="002006E7">
            <w:pPr>
              <w:pStyle w:val="Default"/>
              <w:spacing w:line="276" w:lineRule="auto"/>
              <w:jc w:val="both"/>
            </w:pPr>
            <w:r>
              <w:t>OCHA</w:t>
            </w:r>
          </w:p>
        </w:tc>
        <w:tc>
          <w:tcPr>
            <w:tcW w:w="2520" w:type="dxa"/>
          </w:tcPr>
          <w:p w14:paraId="715BBE87" w14:textId="77777777" w:rsidR="005704BC" w:rsidRDefault="00071872">
            <w:pPr>
              <w:pStyle w:val="Default"/>
              <w:spacing w:line="276" w:lineRule="auto"/>
              <w:jc w:val="both"/>
            </w:pPr>
            <w:r>
              <w:t>Justin BRADY</w:t>
            </w:r>
          </w:p>
        </w:tc>
        <w:tc>
          <w:tcPr>
            <w:tcW w:w="3870" w:type="dxa"/>
          </w:tcPr>
          <w:p w14:paraId="67A93C86" w14:textId="77777777" w:rsidR="005704BC" w:rsidRDefault="00071872">
            <w:pPr>
              <w:pStyle w:val="Default"/>
              <w:spacing w:line="276" w:lineRule="auto"/>
              <w:jc w:val="both"/>
            </w:pPr>
            <w:r>
              <w:t>Head of Office</w:t>
            </w:r>
          </w:p>
        </w:tc>
        <w:tc>
          <w:tcPr>
            <w:tcW w:w="2538" w:type="dxa"/>
          </w:tcPr>
          <w:p w14:paraId="6283C7B4" w14:textId="77777777" w:rsidR="005704BC" w:rsidRDefault="005704BC">
            <w:pPr>
              <w:pStyle w:val="Default"/>
              <w:spacing w:line="276" w:lineRule="auto"/>
              <w:jc w:val="both"/>
            </w:pPr>
          </w:p>
        </w:tc>
      </w:tr>
      <w:tr w:rsidR="005704BC" w14:paraId="04A63B97" w14:textId="77777777" w:rsidTr="003B2C05">
        <w:trPr>
          <w:trHeight w:val="354"/>
        </w:trPr>
        <w:tc>
          <w:tcPr>
            <w:tcW w:w="603" w:type="dxa"/>
          </w:tcPr>
          <w:p w14:paraId="0299FD0F" w14:textId="77777777" w:rsidR="005704BC" w:rsidRDefault="005704BC" w:rsidP="0036144D">
            <w:pPr>
              <w:pStyle w:val="Default"/>
              <w:numPr>
                <w:ilvl w:val="0"/>
                <w:numId w:val="4"/>
              </w:numPr>
              <w:spacing w:line="276" w:lineRule="auto"/>
              <w:jc w:val="both"/>
            </w:pPr>
          </w:p>
        </w:tc>
        <w:tc>
          <w:tcPr>
            <w:tcW w:w="3645" w:type="dxa"/>
          </w:tcPr>
          <w:p w14:paraId="688DEBF5" w14:textId="77777777" w:rsidR="005704BC" w:rsidRDefault="005704BC" w:rsidP="002006E7">
            <w:pPr>
              <w:pStyle w:val="Default"/>
              <w:spacing w:line="276" w:lineRule="auto"/>
              <w:jc w:val="both"/>
            </w:pPr>
            <w:r>
              <w:t>UNFPA</w:t>
            </w:r>
          </w:p>
        </w:tc>
        <w:tc>
          <w:tcPr>
            <w:tcW w:w="2520" w:type="dxa"/>
          </w:tcPr>
          <w:p w14:paraId="27A20919" w14:textId="67CF3DB0" w:rsidR="005704BC" w:rsidRDefault="003B2C05">
            <w:pPr>
              <w:pStyle w:val="Default"/>
              <w:spacing w:line="276" w:lineRule="auto"/>
              <w:jc w:val="both"/>
            </w:pPr>
            <w:r>
              <w:t>Anders Thomsen</w:t>
            </w:r>
          </w:p>
        </w:tc>
        <w:tc>
          <w:tcPr>
            <w:tcW w:w="3870" w:type="dxa"/>
          </w:tcPr>
          <w:p w14:paraId="0E43CE90" w14:textId="77777777" w:rsidR="005704BC" w:rsidRDefault="00071872">
            <w:pPr>
              <w:pStyle w:val="Default"/>
              <w:spacing w:line="276" w:lineRule="auto"/>
              <w:jc w:val="both"/>
            </w:pPr>
            <w:r>
              <w:t>Representative</w:t>
            </w:r>
          </w:p>
        </w:tc>
        <w:tc>
          <w:tcPr>
            <w:tcW w:w="2538" w:type="dxa"/>
          </w:tcPr>
          <w:p w14:paraId="5A5832EB" w14:textId="77777777" w:rsidR="005704BC" w:rsidRDefault="005704BC">
            <w:pPr>
              <w:pStyle w:val="Default"/>
              <w:spacing w:line="276" w:lineRule="auto"/>
              <w:jc w:val="both"/>
            </w:pPr>
          </w:p>
        </w:tc>
      </w:tr>
      <w:tr w:rsidR="005704BC" w14:paraId="693911B2" w14:textId="77777777" w:rsidTr="003B2C05">
        <w:trPr>
          <w:trHeight w:val="354"/>
        </w:trPr>
        <w:tc>
          <w:tcPr>
            <w:tcW w:w="603" w:type="dxa"/>
          </w:tcPr>
          <w:p w14:paraId="7848B7A4" w14:textId="77777777" w:rsidR="005704BC" w:rsidRDefault="005704BC" w:rsidP="0036144D">
            <w:pPr>
              <w:pStyle w:val="Default"/>
              <w:numPr>
                <w:ilvl w:val="0"/>
                <w:numId w:val="4"/>
              </w:numPr>
              <w:spacing w:line="276" w:lineRule="auto"/>
              <w:jc w:val="both"/>
            </w:pPr>
          </w:p>
        </w:tc>
        <w:tc>
          <w:tcPr>
            <w:tcW w:w="3645" w:type="dxa"/>
          </w:tcPr>
          <w:p w14:paraId="18B9F9BA" w14:textId="77777777" w:rsidR="005704BC" w:rsidRDefault="005704BC" w:rsidP="002006E7">
            <w:pPr>
              <w:pStyle w:val="Default"/>
              <w:spacing w:line="276" w:lineRule="auto"/>
              <w:jc w:val="both"/>
            </w:pPr>
            <w:r>
              <w:t>WHO</w:t>
            </w:r>
          </w:p>
        </w:tc>
        <w:tc>
          <w:tcPr>
            <w:tcW w:w="2520" w:type="dxa"/>
          </w:tcPr>
          <w:p w14:paraId="31AE24D2" w14:textId="54EFE0CB" w:rsidR="005704BC" w:rsidRDefault="003B2C05">
            <w:pPr>
              <w:pStyle w:val="Default"/>
              <w:spacing w:line="276" w:lineRule="auto"/>
              <w:jc w:val="both"/>
            </w:pPr>
            <w:r>
              <w:t>Mamunur Malik</w:t>
            </w:r>
          </w:p>
        </w:tc>
        <w:tc>
          <w:tcPr>
            <w:tcW w:w="3870" w:type="dxa"/>
          </w:tcPr>
          <w:p w14:paraId="00C75460" w14:textId="77777777" w:rsidR="005704BC" w:rsidRDefault="00071872">
            <w:pPr>
              <w:pStyle w:val="Default"/>
              <w:spacing w:line="276" w:lineRule="auto"/>
              <w:jc w:val="both"/>
            </w:pPr>
            <w:r>
              <w:t>Representative</w:t>
            </w:r>
          </w:p>
        </w:tc>
        <w:tc>
          <w:tcPr>
            <w:tcW w:w="2538" w:type="dxa"/>
          </w:tcPr>
          <w:p w14:paraId="79FC904F" w14:textId="77777777" w:rsidR="005704BC" w:rsidRDefault="005704BC">
            <w:pPr>
              <w:pStyle w:val="Default"/>
              <w:spacing w:line="276" w:lineRule="auto"/>
              <w:jc w:val="both"/>
            </w:pPr>
          </w:p>
        </w:tc>
      </w:tr>
      <w:tr w:rsidR="005704BC" w14:paraId="299A58B0" w14:textId="77777777" w:rsidTr="003B2C05">
        <w:trPr>
          <w:trHeight w:val="354"/>
        </w:trPr>
        <w:tc>
          <w:tcPr>
            <w:tcW w:w="603" w:type="dxa"/>
          </w:tcPr>
          <w:p w14:paraId="4D68CDBA" w14:textId="77777777" w:rsidR="005704BC" w:rsidRDefault="005704BC" w:rsidP="0036144D">
            <w:pPr>
              <w:pStyle w:val="Default"/>
              <w:numPr>
                <w:ilvl w:val="0"/>
                <w:numId w:val="4"/>
              </w:numPr>
              <w:spacing w:line="276" w:lineRule="auto"/>
              <w:jc w:val="both"/>
            </w:pPr>
          </w:p>
        </w:tc>
        <w:tc>
          <w:tcPr>
            <w:tcW w:w="3645" w:type="dxa"/>
          </w:tcPr>
          <w:p w14:paraId="48A94045" w14:textId="77777777" w:rsidR="005704BC" w:rsidRDefault="005704BC" w:rsidP="002006E7">
            <w:pPr>
              <w:pStyle w:val="Default"/>
              <w:spacing w:line="276" w:lineRule="auto"/>
              <w:jc w:val="both"/>
            </w:pPr>
            <w:r>
              <w:t>UNICEF</w:t>
            </w:r>
          </w:p>
        </w:tc>
        <w:tc>
          <w:tcPr>
            <w:tcW w:w="2520" w:type="dxa"/>
          </w:tcPr>
          <w:p w14:paraId="20137FE5" w14:textId="77777777" w:rsidR="005704BC" w:rsidRDefault="00071872">
            <w:pPr>
              <w:pStyle w:val="Default"/>
              <w:spacing w:line="276" w:lineRule="auto"/>
              <w:jc w:val="both"/>
            </w:pPr>
            <w:r>
              <w:t xml:space="preserve">Jesper MOLLER </w:t>
            </w:r>
          </w:p>
        </w:tc>
        <w:tc>
          <w:tcPr>
            <w:tcW w:w="3870" w:type="dxa"/>
          </w:tcPr>
          <w:p w14:paraId="271E2C17" w14:textId="24046D9B" w:rsidR="005704BC" w:rsidRDefault="00071872">
            <w:pPr>
              <w:pStyle w:val="Default"/>
              <w:spacing w:line="276" w:lineRule="auto"/>
              <w:jc w:val="both"/>
            </w:pPr>
            <w:r>
              <w:t>Representative</w:t>
            </w:r>
            <w:r w:rsidR="004B1097">
              <w:t xml:space="preserve"> a.i</w:t>
            </w:r>
          </w:p>
        </w:tc>
        <w:tc>
          <w:tcPr>
            <w:tcW w:w="2538" w:type="dxa"/>
          </w:tcPr>
          <w:p w14:paraId="4B8E352A" w14:textId="77777777" w:rsidR="005704BC" w:rsidRDefault="005704BC">
            <w:pPr>
              <w:pStyle w:val="Default"/>
              <w:spacing w:line="276" w:lineRule="auto"/>
              <w:jc w:val="both"/>
            </w:pPr>
          </w:p>
        </w:tc>
      </w:tr>
      <w:tr w:rsidR="00071872" w14:paraId="1655F50B" w14:textId="77777777" w:rsidTr="003B2C05">
        <w:trPr>
          <w:trHeight w:val="354"/>
        </w:trPr>
        <w:tc>
          <w:tcPr>
            <w:tcW w:w="603" w:type="dxa"/>
          </w:tcPr>
          <w:p w14:paraId="214915E8" w14:textId="77777777" w:rsidR="00071872" w:rsidRDefault="00071872" w:rsidP="0036144D">
            <w:pPr>
              <w:pStyle w:val="Default"/>
              <w:numPr>
                <w:ilvl w:val="0"/>
                <w:numId w:val="4"/>
              </w:numPr>
              <w:spacing w:line="276" w:lineRule="auto"/>
              <w:jc w:val="both"/>
            </w:pPr>
          </w:p>
        </w:tc>
        <w:tc>
          <w:tcPr>
            <w:tcW w:w="3645" w:type="dxa"/>
          </w:tcPr>
          <w:p w14:paraId="0BDA2114" w14:textId="77777777" w:rsidR="00071872" w:rsidRDefault="00071872" w:rsidP="002006E7">
            <w:pPr>
              <w:pStyle w:val="Default"/>
              <w:spacing w:line="276" w:lineRule="auto"/>
              <w:jc w:val="both"/>
            </w:pPr>
            <w:r>
              <w:t>WFP</w:t>
            </w:r>
          </w:p>
        </w:tc>
        <w:tc>
          <w:tcPr>
            <w:tcW w:w="2520" w:type="dxa"/>
          </w:tcPr>
          <w:p w14:paraId="4A33ADCB" w14:textId="77777777" w:rsidR="00071872" w:rsidRDefault="00071872">
            <w:pPr>
              <w:pStyle w:val="Default"/>
              <w:spacing w:line="276" w:lineRule="auto"/>
              <w:jc w:val="both"/>
            </w:pPr>
            <w:r>
              <w:t>Laurent BUKERA</w:t>
            </w:r>
          </w:p>
        </w:tc>
        <w:tc>
          <w:tcPr>
            <w:tcW w:w="3870" w:type="dxa"/>
          </w:tcPr>
          <w:p w14:paraId="3B9F210F" w14:textId="77777777" w:rsidR="00071872" w:rsidRDefault="00071872" w:rsidP="003B2C05">
            <w:pPr>
              <w:pStyle w:val="Default"/>
              <w:spacing w:line="276" w:lineRule="auto"/>
            </w:pPr>
            <w:r>
              <w:t>Representative and Country Director</w:t>
            </w:r>
          </w:p>
        </w:tc>
        <w:tc>
          <w:tcPr>
            <w:tcW w:w="2538" w:type="dxa"/>
          </w:tcPr>
          <w:p w14:paraId="62C40DE5" w14:textId="77777777" w:rsidR="00071872" w:rsidRDefault="00071872">
            <w:pPr>
              <w:pStyle w:val="Default"/>
              <w:spacing w:line="276" w:lineRule="auto"/>
              <w:jc w:val="both"/>
            </w:pPr>
          </w:p>
        </w:tc>
      </w:tr>
      <w:tr w:rsidR="00071872" w14:paraId="1F0B3017" w14:textId="77777777" w:rsidTr="003B2C05">
        <w:trPr>
          <w:trHeight w:val="354"/>
        </w:trPr>
        <w:tc>
          <w:tcPr>
            <w:tcW w:w="603" w:type="dxa"/>
          </w:tcPr>
          <w:p w14:paraId="7AA65B38" w14:textId="77777777" w:rsidR="00071872" w:rsidRDefault="00071872" w:rsidP="0036144D">
            <w:pPr>
              <w:pStyle w:val="Default"/>
              <w:numPr>
                <w:ilvl w:val="0"/>
                <w:numId w:val="4"/>
              </w:numPr>
              <w:spacing w:line="276" w:lineRule="auto"/>
              <w:jc w:val="both"/>
            </w:pPr>
          </w:p>
        </w:tc>
        <w:tc>
          <w:tcPr>
            <w:tcW w:w="3645" w:type="dxa"/>
          </w:tcPr>
          <w:p w14:paraId="5B066456" w14:textId="77777777" w:rsidR="00071872" w:rsidRDefault="00071872" w:rsidP="002006E7">
            <w:pPr>
              <w:pStyle w:val="Default"/>
              <w:spacing w:line="276" w:lineRule="auto"/>
              <w:jc w:val="both"/>
            </w:pPr>
            <w:r>
              <w:t>CARE INTERNATIONAL</w:t>
            </w:r>
          </w:p>
        </w:tc>
        <w:tc>
          <w:tcPr>
            <w:tcW w:w="2520" w:type="dxa"/>
          </w:tcPr>
          <w:p w14:paraId="1F440DC9" w14:textId="77777777" w:rsidR="00071872" w:rsidRDefault="00071872">
            <w:pPr>
              <w:pStyle w:val="Default"/>
              <w:spacing w:line="276" w:lineRule="auto"/>
              <w:jc w:val="both"/>
            </w:pPr>
            <w:r w:rsidRPr="0000626F">
              <w:t>Abdullahi Abdi Iman</w:t>
            </w:r>
          </w:p>
        </w:tc>
        <w:tc>
          <w:tcPr>
            <w:tcW w:w="3870" w:type="dxa"/>
            <w:shd w:val="clear" w:color="auto" w:fill="FFFFFF" w:themeFill="background1"/>
          </w:tcPr>
          <w:p w14:paraId="10D1A9FF" w14:textId="0949ABCD" w:rsidR="00071872" w:rsidRDefault="00AF4EE5">
            <w:pPr>
              <w:pStyle w:val="Default"/>
              <w:spacing w:line="276" w:lineRule="auto"/>
              <w:jc w:val="both"/>
            </w:pPr>
            <w:r w:rsidRPr="00AF4EE5">
              <w:t>Country Director</w:t>
            </w:r>
          </w:p>
        </w:tc>
        <w:tc>
          <w:tcPr>
            <w:tcW w:w="2538" w:type="dxa"/>
          </w:tcPr>
          <w:p w14:paraId="5673442C" w14:textId="77777777" w:rsidR="00071872" w:rsidRDefault="00071872">
            <w:pPr>
              <w:pStyle w:val="Default"/>
              <w:spacing w:line="276" w:lineRule="auto"/>
              <w:jc w:val="both"/>
            </w:pPr>
          </w:p>
        </w:tc>
      </w:tr>
      <w:tr w:rsidR="00071872" w14:paraId="6B5EFF16" w14:textId="77777777" w:rsidTr="003B2C05">
        <w:trPr>
          <w:trHeight w:val="354"/>
        </w:trPr>
        <w:tc>
          <w:tcPr>
            <w:tcW w:w="603" w:type="dxa"/>
          </w:tcPr>
          <w:p w14:paraId="0B40AF9C" w14:textId="77777777" w:rsidR="00071872" w:rsidRDefault="00071872" w:rsidP="0036144D">
            <w:pPr>
              <w:pStyle w:val="Default"/>
              <w:numPr>
                <w:ilvl w:val="0"/>
                <w:numId w:val="4"/>
              </w:numPr>
              <w:spacing w:line="276" w:lineRule="auto"/>
              <w:jc w:val="both"/>
            </w:pPr>
          </w:p>
        </w:tc>
        <w:tc>
          <w:tcPr>
            <w:tcW w:w="3645" w:type="dxa"/>
          </w:tcPr>
          <w:p w14:paraId="4B9DB190" w14:textId="77777777" w:rsidR="00071872" w:rsidRDefault="00071872" w:rsidP="002006E7">
            <w:pPr>
              <w:pStyle w:val="Default"/>
              <w:spacing w:line="276" w:lineRule="auto"/>
              <w:jc w:val="both"/>
            </w:pPr>
            <w:r>
              <w:t>DANISH REFUGEE COUNCIL</w:t>
            </w:r>
          </w:p>
        </w:tc>
        <w:tc>
          <w:tcPr>
            <w:tcW w:w="2520" w:type="dxa"/>
          </w:tcPr>
          <w:p w14:paraId="7BB1BC7F" w14:textId="77777777" w:rsidR="00071872" w:rsidRDefault="00071872">
            <w:pPr>
              <w:pStyle w:val="Default"/>
              <w:spacing w:line="276" w:lineRule="auto"/>
              <w:jc w:val="both"/>
            </w:pPr>
            <w:r w:rsidRPr="0000626F">
              <w:t>Simon Muteti Nzioka</w:t>
            </w:r>
          </w:p>
        </w:tc>
        <w:tc>
          <w:tcPr>
            <w:tcW w:w="3870" w:type="dxa"/>
            <w:shd w:val="clear" w:color="auto" w:fill="FFFFFF" w:themeFill="background1"/>
          </w:tcPr>
          <w:p w14:paraId="6C995682" w14:textId="6B01C38C" w:rsidR="00071872" w:rsidRDefault="00102616">
            <w:pPr>
              <w:pStyle w:val="Default"/>
              <w:spacing w:line="276" w:lineRule="auto"/>
              <w:jc w:val="both"/>
            </w:pPr>
            <w:r w:rsidRPr="00102616">
              <w:t>Country</w:t>
            </w:r>
            <w:r>
              <w:t xml:space="preserve"> Director</w:t>
            </w:r>
          </w:p>
        </w:tc>
        <w:tc>
          <w:tcPr>
            <w:tcW w:w="2538" w:type="dxa"/>
          </w:tcPr>
          <w:p w14:paraId="5198BB87" w14:textId="77777777" w:rsidR="00071872" w:rsidRDefault="00071872">
            <w:pPr>
              <w:pStyle w:val="Default"/>
              <w:spacing w:line="276" w:lineRule="auto"/>
              <w:jc w:val="both"/>
            </w:pPr>
          </w:p>
        </w:tc>
      </w:tr>
      <w:tr w:rsidR="003B2C05" w14:paraId="3FBDAE2B" w14:textId="77777777" w:rsidTr="003B2C05">
        <w:trPr>
          <w:trHeight w:val="354"/>
        </w:trPr>
        <w:tc>
          <w:tcPr>
            <w:tcW w:w="603" w:type="dxa"/>
          </w:tcPr>
          <w:p w14:paraId="366CCF0D" w14:textId="77777777" w:rsidR="003B2C05" w:rsidRDefault="003B2C05" w:rsidP="003B2C05">
            <w:pPr>
              <w:pStyle w:val="Default"/>
              <w:numPr>
                <w:ilvl w:val="0"/>
                <w:numId w:val="4"/>
              </w:numPr>
              <w:spacing w:line="276" w:lineRule="auto"/>
              <w:jc w:val="both"/>
            </w:pPr>
          </w:p>
        </w:tc>
        <w:tc>
          <w:tcPr>
            <w:tcW w:w="3645" w:type="dxa"/>
          </w:tcPr>
          <w:p w14:paraId="074FFA78" w14:textId="77777777" w:rsidR="003B2C05" w:rsidRDefault="003B2C05" w:rsidP="003B2C05">
            <w:pPr>
              <w:pStyle w:val="Default"/>
              <w:spacing w:line="276" w:lineRule="auto"/>
              <w:jc w:val="both"/>
            </w:pPr>
            <w:r>
              <w:t>NOMADIC ASSISTANCE FOR PEACE AND DEVELOPMENT (NAPAD)</w:t>
            </w:r>
          </w:p>
        </w:tc>
        <w:tc>
          <w:tcPr>
            <w:tcW w:w="2520" w:type="dxa"/>
          </w:tcPr>
          <w:p w14:paraId="224891C8" w14:textId="77777777" w:rsidR="003B2C05" w:rsidRDefault="003B2C05" w:rsidP="003B2C05">
            <w:pPr>
              <w:pStyle w:val="Default"/>
              <w:spacing w:line="276" w:lineRule="auto"/>
              <w:jc w:val="both"/>
            </w:pPr>
            <w:r w:rsidRPr="0000626F">
              <w:t>Francis G. Kage</w:t>
            </w:r>
          </w:p>
        </w:tc>
        <w:tc>
          <w:tcPr>
            <w:tcW w:w="3870" w:type="dxa"/>
            <w:shd w:val="clear" w:color="auto" w:fill="FFFFFF" w:themeFill="background1"/>
          </w:tcPr>
          <w:p w14:paraId="550D645F" w14:textId="73A0197F" w:rsidR="003B2C05" w:rsidRDefault="003B2C05" w:rsidP="003B2C05">
            <w:pPr>
              <w:pStyle w:val="Default"/>
              <w:spacing w:line="276" w:lineRule="auto"/>
              <w:jc w:val="both"/>
            </w:pPr>
            <w:r w:rsidRPr="00267B3F">
              <w:t>Country Director</w:t>
            </w:r>
          </w:p>
        </w:tc>
        <w:tc>
          <w:tcPr>
            <w:tcW w:w="2538" w:type="dxa"/>
          </w:tcPr>
          <w:p w14:paraId="7DD06B9F" w14:textId="77777777" w:rsidR="003B2C05" w:rsidRDefault="003B2C05" w:rsidP="003B2C05">
            <w:pPr>
              <w:pStyle w:val="Default"/>
              <w:spacing w:line="276" w:lineRule="auto"/>
              <w:jc w:val="both"/>
            </w:pPr>
          </w:p>
        </w:tc>
      </w:tr>
      <w:tr w:rsidR="003B2C05" w14:paraId="5EE9CB88" w14:textId="77777777" w:rsidTr="003B2C05">
        <w:trPr>
          <w:trHeight w:val="354"/>
        </w:trPr>
        <w:tc>
          <w:tcPr>
            <w:tcW w:w="603" w:type="dxa"/>
          </w:tcPr>
          <w:p w14:paraId="6ACF87C0" w14:textId="77777777" w:rsidR="003B2C05" w:rsidRDefault="003B2C05" w:rsidP="003B2C05">
            <w:pPr>
              <w:pStyle w:val="Default"/>
              <w:numPr>
                <w:ilvl w:val="0"/>
                <w:numId w:val="4"/>
              </w:numPr>
              <w:spacing w:line="276" w:lineRule="auto"/>
              <w:jc w:val="both"/>
            </w:pPr>
          </w:p>
        </w:tc>
        <w:tc>
          <w:tcPr>
            <w:tcW w:w="3645" w:type="dxa"/>
          </w:tcPr>
          <w:p w14:paraId="3697D2AD" w14:textId="77777777" w:rsidR="003B2C05" w:rsidRDefault="003B2C05" w:rsidP="003B2C05">
            <w:pPr>
              <w:pStyle w:val="Default"/>
              <w:spacing w:line="276" w:lineRule="auto"/>
              <w:jc w:val="both"/>
            </w:pPr>
            <w:r>
              <w:t>NORWEGIAN REFUGEE COUNCIL</w:t>
            </w:r>
          </w:p>
        </w:tc>
        <w:tc>
          <w:tcPr>
            <w:tcW w:w="2520" w:type="dxa"/>
          </w:tcPr>
          <w:p w14:paraId="797A0F7C" w14:textId="77777777" w:rsidR="003B2C05" w:rsidRDefault="003B2C05" w:rsidP="003B2C05">
            <w:pPr>
              <w:pStyle w:val="Default"/>
              <w:spacing w:line="276" w:lineRule="auto"/>
              <w:jc w:val="both"/>
            </w:pPr>
            <w:r w:rsidRPr="0000626F">
              <w:t>Victor Moses</w:t>
            </w:r>
          </w:p>
        </w:tc>
        <w:tc>
          <w:tcPr>
            <w:tcW w:w="3870" w:type="dxa"/>
            <w:shd w:val="clear" w:color="auto" w:fill="FFFFFF" w:themeFill="background1"/>
          </w:tcPr>
          <w:p w14:paraId="5AB103AD" w14:textId="5FFF1060" w:rsidR="003B2C05" w:rsidRDefault="003B2C05" w:rsidP="003B2C05">
            <w:pPr>
              <w:pStyle w:val="Default"/>
              <w:spacing w:line="276" w:lineRule="auto"/>
              <w:jc w:val="both"/>
            </w:pPr>
            <w:r w:rsidRPr="00267B3F">
              <w:t>Country Director</w:t>
            </w:r>
          </w:p>
        </w:tc>
        <w:tc>
          <w:tcPr>
            <w:tcW w:w="2538" w:type="dxa"/>
          </w:tcPr>
          <w:p w14:paraId="53E6F8F6" w14:textId="77777777" w:rsidR="003B2C05" w:rsidRDefault="003B2C05" w:rsidP="003B2C05">
            <w:pPr>
              <w:pStyle w:val="Default"/>
              <w:spacing w:line="276" w:lineRule="auto"/>
              <w:jc w:val="both"/>
            </w:pPr>
          </w:p>
        </w:tc>
      </w:tr>
      <w:tr w:rsidR="003B2C05" w14:paraId="2ADCD69E" w14:textId="77777777" w:rsidTr="003B2C05">
        <w:trPr>
          <w:trHeight w:val="354"/>
        </w:trPr>
        <w:tc>
          <w:tcPr>
            <w:tcW w:w="603" w:type="dxa"/>
          </w:tcPr>
          <w:p w14:paraId="4A321C43" w14:textId="77777777" w:rsidR="003B2C05" w:rsidRDefault="003B2C05" w:rsidP="003B2C05">
            <w:pPr>
              <w:pStyle w:val="Default"/>
              <w:numPr>
                <w:ilvl w:val="0"/>
                <w:numId w:val="4"/>
              </w:numPr>
              <w:spacing w:line="276" w:lineRule="auto"/>
              <w:jc w:val="both"/>
            </w:pPr>
          </w:p>
        </w:tc>
        <w:tc>
          <w:tcPr>
            <w:tcW w:w="3645" w:type="dxa"/>
          </w:tcPr>
          <w:p w14:paraId="7F7319D7" w14:textId="77777777" w:rsidR="003B2C05" w:rsidRDefault="003B2C05" w:rsidP="003B2C05">
            <w:pPr>
              <w:pStyle w:val="Default"/>
              <w:spacing w:line="276" w:lineRule="auto"/>
              <w:jc w:val="both"/>
            </w:pPr>
            <w:r>
              <w:t>SAVE THE CHILDREN</w:t>
            </w:r>
          </w:p>
        </w:tc>
        <w:tc>
          <w:tcPr>
            <w:tcW w:w="2520" w:type="dxa"/>
          </w:tcPr>
          <w:p w14:paraId="7DB355B2" w14:textId="77777777" w:rsidR="003B2C05" w:rsidRDefault="003B2C05" w:rsidP="003B2C05">
            <w:pPr>
              <w:pStyle w:val="Default"/>
              <w:spacing w:line="276" w:lineRule="auto"/>
              <w:jc w:val="both"/>
            </w:pPr>
            <w:r w:rsidRPr="0000626F">
              <w:t>Timothy Bishop</w:t>
            </w:r>
          </w:p>
        </w:tc>
        <w:tc>
          <w:tcPr>
            <w:tcW w:w="3870" w:type="dxa"/>
            <w:shd w:val="clear" w:color="auto" w:fill="FFFFFF" w:themeFill="background1"/>
          </w:tcPr>
          <w:p w14:paraId="63EB92F6" w14:textId="57241ACD" w:rsidR="003B2C05" w:rsidRDefault="003B2C05" w:rsidP="003B2C05">
            <w:pPr>
              <w:pStyle w:val="Default"/>
              <w:spacing w:line="276" w:lineRule="auto"/>
              <w:jc w:val="both"/>
            </w:pPr>
            <w:r w:rsidRPr="00267B3F">
              <w:t>Country Director</w:t>
            </w:r>
          </w:p>
        </w:tc>
        <w:tc>
          <w:tcPr>
            <w:tcW w:w="2538" w:type="dxa"/>
          </w:tcPr>
          <w:p w14:paraId="5F71C699" w14:textId="77777777" w:rsidR="003B2C05" w:rsidRDefault="003B2C05" w:rsidP="003B2C05">
            <w:pPr>
              <w:pStyle w:val="Default"/>
              <w:spacing w:line="276" w:lineRule="auto"/>
              <w:jc w:val="both"/>
            </w:pPr>
          </w:p>
        </w:tc>
      </w:tr>
      <w:tr w:rsidR="00071872" w14:paraId="7CCD0437" w14:textId="77777777" w:rsidTr="003B2C05">
        <w:trPr>
          <w:trHeight w:val="354"/>
        </w:trPr>
        <w:tc>
          <w:tcPr>
            <w:tcW w:w="603" w:type="dxa"/>
          </w:tcPr>
          <w:p w14:paraId="7522289D" w14:textId="77777777" w:rsidR="00071872" w:rsidRDefault="00071872" w:rsidP="0036144D">
            <w:pPr>
              <w:pStyle w:val="Default"/>
              <w:numPr>
                <w:ilvl w:val="0"/>
                <w:numId w:val="4"/>
              </w:numPr>
              <w:spacing w:line="276" w:lineRule="auto"/>
              <w:jc w:val="both"/>
            </w:pPr>
          </w:p>
        </w:tc>
        <w:tc>
          <w:tcPr>
            <w:tcW w:w="3645" w:type="dxa"/>
          </w:tcPr>
          <w:p w14:paraId="3A7CF83C" w14:textId="77777777" w:rsidR="00071872" w:rsidRDefault="00071872" w:rsidP="002006E7">
            <w:pPr>
              <w:pStyle w:val="Default"/>
              <w:spacing w:line="276" w:lineRule="auto"/>
              <w:jc w:val="both"/>
            </w:pPr>
            <w:r>
              <w:t>FAO</w:t>
            </w:r>
          </w:p>
        </w:tc>
        <w:tc>
          <w:tcPr>
            <w:tcW w:w="2520" w:type="dxa"/>
          </w:tcPr>
          <w:p w14:paraId="674BF088" w14:textId="77777777" w:rsidR="00071872" w:rsidRDefault="00071872">
            <w:pPr>
              <w:pStyle w:val="Default"/>
              <w:spacing w:line="276" w:lineRule="auto"/>
              <w:jc w:val="both"/>
            </w:pPr>
            <w:r>
              <w:t xml:space="preserve">Serge TISSOT </w:t>
            </w:r>
          </w:p>
        </w:tc>
        <w:tc>
          <w:tcPr>
            <w:tcW w:w="3870" w:type="dxa"/>
            <w:shd w:val="clear" w:color="auto" w:fill="FFFFFF" w:themeFill="background1"/>
          </w:tcPr>
          <w:p w14:paraId="67579055" w14:textId="77777777" w:rsidR="00071872" w:rsidRDefault="00071872">
            <w:pPr>
              <w:pStyle w:val="Default"/>
              <w:spacing w:line="276" w:lineRule="auto"/>
              <w:jc w:val="both"/>
            </w:pPr>
            <w:r>
              <w:t>Representative</w:t>
            </w:r>
          </w:p>
        </w:tc>
        <w:tc>
          <w:tcPr>
            <w:tcW w:w="2538" w:type="dxa"/>
          </w:tcPr>
          <w:p w14:paraId="2549018B" w14:textId="77777777" w:rsidR="00071872" w:rsidRDefault="00071872">
            <w:pPr>
              <w:pStyle w:val="Default"/>
              <w:spacing w:line="276" w:lineRule="auto"/>
              <w:jc w:val="both"/>
            </w:pPr>
          </w:p>
        </w:tc>
      </w:tr>
      <w:tr w:rsidR="00071872" w14:paraId="17376020" w14:textId="77777777" w:rsidTr="003B2C05">
        <w:trPr>
          <w:trHeight w:val="354"/>
        </w:trPr>
        <w:tc>
          <w:tcPr>
            <w:tcW w:w="603" w:type="dxa"/>
          </w:tcPr>
          <w:p w14:paraId="6027A033" w14:textId="77777777" w:rsidR="00071872" w:rsidRDefault="00071872" w:rsidP="0036144D">
            <w:pPr>
              <w:pStyle w:val="Default"/>
              <w:numPr>
                <w:ilvl w:val="0"/>
                <w:numId w:val="4"/>
              </w:numPr>
              <w:spacing w:line="276" w:lineRule="auto"/>
              <w:jc w:val="both"/>
            </w:pPr>
          </w:p>
        </w:tc>
        <w:tc>
          <w:tcPr>
            <w:tcW w:w="3645" w:type="dxa"/>
          </w:tcPr>
          <w:p w14:paraId="6B39A5DB" w14:textId="77777777" w:rsidR="00071872" w:rsidRDefault="00071872" w:rsidP="002006E7">
            <w:pPr>
              <w:pStyle w:val="Default"/>
              <w:spacing w:line="276" w:lineRule="auto"/>
              <w:jc w:val="both"/>
            </w:pPr>
            <w:r>
              <w:t>OHCR</w:t>
            </w:r>
          </w:p>
        </w:tc>
        <w:tc>
          <w:tcPr>
            <w:tcW w:w="2520" w:type="dxa"/>
          </w:tcPr>
          <w:p w14:paraId="1D9CC0E4" w14:textId="77777777" w:rsidR="00071872" w:rsidRDefault="00071872">
            <w:pPr>
              <w:pStyle w:val="Default"/>
              <w:spacing w:line="276" w:lineRule="auto"/>
              <w:jc w:val="both"/>
            </w:pPr>
            <w:r>
              <w:t xml:space="preserve">Kirsten YOUNG </w:t>
            </w:r>
          </w:p>
        </w:tc>
        <w:tc>
          <w:tcPr>
            <w:tcW w:w="3870" w:type="dxa"/>
            <w:shd w:val="clear" w:color="auto" w:fill="FFFFFF" w:themeFill="background1"/>
          </w:tcPr>
          <w:p w14:paraId="21A0A7E6" w14:textId="77777777" w:rsidR="00071872" w:rsidRDefault="00071872">
            <w:pPr>
              <w:pStyle w:val="Default"/>
              <w:spacing w:line="276" w:lineRule="auto"/>
              <w:jc w:val="both"/>
            </w:pPr>
            <w:r>
              <w:t>Representative</w:t>
            </w:r>
          </w:p>
        </w:tc>
        <w:tc>
          <w:tcPr>
            <w:tcW w:w="2538" w:type="dxa"/>
          </w:tcPr>
          <w:p w14:paraId="2B55D775" w14:textId="77777777" w:rsidR="00071872" w:rsidRDefault="00071872">
            <w:pPr>
              <w:pStyle w:val="Default"/>
              <w:spacing w:line="276" w:lineRule="auto"/>
              <w:jc w:val="both"/>
            </w:pPr>
          </w:p>
        </w:tc>
      </w:tr>
      <w:tr w:rsidR="00071872" w14:paraId="4331099A" w14:textId="77777777" w:rsidTr="003B2C05">
        <w:trPr>
          <w:trHeight w:val="354"/>
        </w:trPr>
        <w:tc>
          <w:tcPr>
            <w:tcW w:w="603" w:type="dxa"/>
          </w:tcPr>
          <w:p w14:paraId="426F5D14" w14:textId="77777777" w:rsidR="00071872" w:rsidRDefault="00071872" w:rsidP="0036144D">
            <w:pPr>
              <w:pStyle w:val="Default"/>
              <w:numPr>
                <w:ilvl w:val="0"/>
                <w:numId w:val="4"/>
              </w:numPr>
              <w:spacing w:line="276" w:lineRule="auto"/>
              <w:jc w:val="both"/>
            </w:pPr>
          </w:p>
        </w:tc>
        <w:tc>
          <w:tcPr>
            <w:tcW w:w="3645" w:type="dxa"/>
          </w:tcPr>
          <w:p w14:paraId="45529D9C" w14:textId="77777777" w:rsidR="00071872" w:rsidRPr="0000626F" w:rsidRDefault="00071872" w:rsidP="00427A33">
            <w:pPr>
              <w:spacing w:line="276" w:lineRule="auto"/>
              <w:jc w:val="both"/>
              <w:rPr>
                <w:rFonts w:eastAsia="Times New Roman" w:cstheme="minorHAnsi"/>
                <w:color w:val="000000"/>
                <w:sz w:val="24"/>
                <w:szCs w:val="24"/>
              </w:rPr>
            </w:pPr>
            <w:r w:rsidRPr="0000626F">
              <w:rPr>
                <w:rFonts w:eastAsia="Times New Roman" w:cstheme="minorHAnsi"/>
                <w:color w:val="000000"/>
                <w:sz w:val="24"/>
                <w:szCs w:val="24"/>
              </w:rPr>
              <w:t>CANDLELIGHT FOR ENVIRONMENT, EDUCATION AND HEALTH</w:t>
            </w:r>
          </w:p>
        </w:tc>
        <w:tc>
          <w:tcPr>
            <w:tcW w:w="2520" w:type="dxa"/>
          </w:tcPr>
          <w:p w14:paraId="0D753F3E" w14:textId="77777777" w:rsidR="00071872" w:rsidRPr="0000626F" w:rsidRDefault="00071872" w:rsidP="00427A33">
            <w:pPr>
              <w:spacing w:line="276" w:lineRule="auto"/>
              <w:rPr>
                <w:rFonts w:cstheme="minorHAnsi"/>
                <w:color w:val="000000" w:themeColor="text1"/>
                <w:sz w:val="24"/>
                <w:szCs w:val="24"/>
              </w:rPr>
            </w:pPr>
            <w:r w:rsidRPr="0000626F">
              <w:rPr>
                <w:rFonts w:cstheme="minorHAnsi"/>
                <w:color w:val="000000" w:themeColor="text1"/>
                <w:sz w:val="24"/>
                <w:szCs w:val="24"/>
              </w:rPr>
              <w:t>Abdirizaq Bashir Libah</w:t>
            </w:r>
          </w:p>
        </w:tc>
        <w:tc>
          <w:tcPr>
            <w:tcW w:w="3870" w:type="dxa"/>
            <w:shd w:val="clear" w:color="auto" w:fill="FFFFFF" w:themeFill="background1"/>
          </w:tcPr>
          <w:p w14:paraId="6607F1A2" w14:textId="1F2501D7" w:rsidR="00071872" w:rsidRDefault="003B2C05" w:rsidP="002006E7">
            <w:pPr>
              <w:pStyle w:val="Default"/>
              <w:spacing w:line="276" w:lineRule="auto"/>
              <w:jc w:val="both"/>
            </w:pPr>
            <w:r w:rsidRPr="00102616">
              <w:t>Country</w:t>
            </w:r>
            <w:r>
              <w:t xml:space="preserve"> Director</w:t>
            </w:r>
          </w:p>
        </w:tc>
        <w:tc>
          <w:tcPr>
            <w:tcW w:w="2538" w:type="dxa"/>
          </w:tcPr>
          <w:p w14:paraId="59CDB1F6" w14:textId="77777777" w:rsidR="00071872" w:rsidRDefault="00071872" w:rsidP="002006E7">
            <w:pPr>
              <w:pStyle w:val="Default"/>
              <w:spacing w:line="276" w:lineRule="auto"/>
              <w:jc w:val="both"/>
            </w:pPr>
          </w:p>
        </w:tc>
      </w:tr>
    </w:tbl>
    <w:p w14:paraId="4B4A2D9D" w14:textId="77777777" w:rsidR="00071872" w:rsidRDefault="00071872" w:rsidP="002006E7">
      <w:pPr>
        <w:pStyle w:val="Default"/>
        <w:spacing w:line="276" w:lineRule="auto"/>
        <w:jc w:val="both"/>
        <w:sectPr w:rsidR="00071872" w:rsidSect="00071872">
          <w:pgSz w:w="15840" w:h="12240" w:orient="landscape"/>
          <w:pgMar w:top="1440" w:right="1440" w:bottom="1440" w:left="1440" w:header="708" w:footer="708" w:gutter="0"/>
          <w:cols w:space="708"/>
          <w:docGrid w:linePitch="360"/>
        </w:sectPr>
      </w:pPr>
    </w:p>
    <w:p w14:paraId="77C4C39D" w14:textId="5EBC1C13" w:rsidR="00071872" w:rsidRDefault="00071872" w:rsidP="00427A33">
      <w:pPr>
        <w:pStyle w:val="Heading1"/>
      </w:pPr>
      <w:r>
        <w:t xml:space="preserve">ANNEX 1. </w:t>
      </w:r>
      <w:r w:rsidR="00CB1928">
        <w:t>PSEA Focal P</w:t>
      </w:r>
      <w:r w:rsidR="00457012">
        <w:t>oints TOR</w:t>
      </w:r>
    </w:p>
    <w:p w14:paraId="1F074EA2" w14:textId="77777777" w:rsidR="00871863" w:rsidRDefault="00871863" w:rsidP="00CB1928">
      <w:pPr>
        <w:pStyle w:val="Heading1"/>
        <w:spacing w:before="0"/>
        <w:jc w:val="center"/>
        <w:rPr>
          <w:rFonts w:asciiTheme="minorHAnsi" w:hAnsiTheme="minorHAnsi"/>
          <w:color w:val="auto"/>
          <w:sz w:val="28"/>
          <w:szCs w:val="28"/>
        </w:rPr>
      </w:pPr>
    </w:p>
    <w:p w14:paraId="63EB1442" w14:textId="718DEB07" w:rsidR="00CB1928" w:rsidRDefault="00CB1928" w:rsidP="00CB1928">
      <w:pPr>
        <w:pStyle w:val="Heading1"/>
        <w:spacing w:before="0"/>
        <w:jc w:val="center"/>
        <w:rPr>
          <w:rFonts w:asciiTheme="minorHAnsi" w:hAnsiTheme="minorHAnsi"/>
          <w:color w:val="auto"/>
          <w:sz w:val="28"/>
          <w:szCs w:val="28"/>
        </w:rPr>
      </w:pPr>
      <w:r>
        <w:rPr>
          <w:rFonts w:asciiTheme="minorHAnsi" w:hAnsiTheme="minorHAnsi"/>
          <w:color w:val="auto"/>
          <w:sz w:val="28"/>
          <w:szCs w:val="28"/>
        </w:rPr>
        <w:t>PSEA</w:t>
      </w:r>
      <w:r w:rsidRPr="00764CD6">
        <w:rPr>
          <w:rFonts w:asciiTheme="minorHAnsi" w:hAnsiTheme="minorHAnsi"/>
          <w:color w:val="auto"/>
          <w:sz w:val="28"/>
          <w:szCs w:val="28"/>
        </w:rPr>
        <w:t xml:space="preserve"> Focal P</w:t>
      </w:r>
      <w:r>
        <w:rPr>
          <w:rFonts w:asciiTheme="minorHAnsi" w:hAnsiTheme="minorHAnsi"/>
          <w:color w:val="auto"/>
          <w:sz w:val="28"/>
          <w:szCs w:val="28"/>
        </w:rPr>
        <w:t>oints</w:t>
      </w:r>
      <w:r w:rsidRPr="00764CD6">
        <w:rPr>
          <w:rFonts w:asciiTheme="minorHAnsi" w:hAnsiTheme="minorHAnsi"/>
          <w:color w:val="auto"/>
          <w:sz w:val="28"/>
          <w:szCs w:val="28"/>
        </w:rPr>
        <w:t xml:space="preserve"> </w:t>
      </w:r>
    </w:p>
    <w:p w14:paraId="44DB46A9" w14:textId="738A6310" w:rsidR="00CB1928" w:rsidRPr="00871863" w:rsidRDefault="00CB1928" w:rsidP="00871863">
      <w:pPr>
        <w:pStyle w:val="Heading1"/>
        <w:spacing w:before="0"/>
        <w:jc w:val="center"/>
        <w:rPr>
          <w:rFonts w:asciiTheme="minorHAnsi" w:hAnsiTheme="minorHAnsi"/>
          <w:color w:val="auto"/>
          <w:sz w:val="28"/>
          <w:szCs w:val="28"/>
        </w:rPr>
      </w:pPr>
      <w:r w:rsidRPr="00764CD6">
        <w:rPr>
          <w:rFonts w:asciiTheme="minorHAnsi" w:hAnsiTheme="minorHAnsi"/>
          <w:color w:val="auto"/>
          <w:sz w:val="28"/>
          <w:szCs w:val="28"/>
        </w:rPr>
        <w:t>Terms of References</w:t>
      </w:r>
    </w:p>
    <w:p w14:paraId="2B3295FD" w14:textId="77777777" w:rsidR="00CB1928" w:rsidRPr="00190A30" w:rsidRDefault="00CB1928" w:rsidP="00CB1928">
      <w:pPr>
        <w:pStyle w:val="Heading1"/>
      </w:pPr>
      <w:r w:rsidRPr="00190A30">
        <w:t xml:space="preserve">Role </w:t>
      </w:r>
      <w:r>
        <w:t>Description</w:t>
      </w:r>
    </w:p>
    <w:p w14:paraId="4EB0E785" w14:textId="77777777" w:rsidR="00CB1928" w:rsidRDefault="00CB1928" w:rsidP="00CB1928">
      <w:pPr>
        <w:spacing w:after="0" w:line="240" w:lineRule="auto"/>
        <w:jc w:val="both"/>
        <w:rPr>
          <w:rFonts w:cs="Times New Roman"/>
        </w:rPr>
      </w:pPr>
      <w:r>
        <w:rPr>
          <w:rFonts w:cs="Times New Roman"/>
        </w:rPr>
        <w:t>PSEA</w:t>
      </w:r>
      <w:r w:rsidRPr="00431BBA">
        <w:rPr>
          <w:rFonts w:cs="Times New Roman"/>
        </w:rPr>
        <w:t xml:space="preserve"> </w:t>
      </w:r>
      <w:r>
        <w:rPr>
          <w:rFonts w:cs="Times New Roman"/>
        </w:rPr>
        <w:t>Focal Points (FPs)</w:t>
      </w:r>
      <w:r w:rsidRPr="00431BBA">
        <w:rPr>
          <w:rFonts w:cs="Times New Roman"/>
        </w:rPr>
        <w:t xml:space="preserve"> are appointed </w:t>
      </w:r>
      <w:r>
        <w:rPr>
          <w:rFonts w:cs="Times New Roman"/>
        </w:rPr>
        <w:t xml:space="preserve">by his/her Head of organization to coordinate the implementation of the </w:t>
      </w:r>
      <w:r w:rsidRPr="003B017F">
        <w:rPr>
          <w:rFonts w:cs="Times New Roman"/>
        </w:rPr>
        <w:t>Secretary-General’s Bulletin on Special Measures for Protection from Sexual Exploitation and Sexual Abuse (ST/SGB/2003/13).</w:t>
      </w:r>
      <w:r w:rsidRPr="00431BBA">
        <w:rPr>
          <w:rFonts w:cs="Times New Roman"/>
        </w:rPr>
        <w:t xml:space="preserve"> </w:t>
      </w:r>
      <w:r w:rsidRPr="0086764B">
        <w:rPr>
          <w:rFonts w:cs="Times New Roman"/>
        </w:rPr>
        <w:t>S/he will undertake this both with</w:t>
      </w:r>
      <w:r>
        <w:rPr>
          <w:rFonts w:cs="Times New Roman"/>
        </w:rPr>
        <w:t>in his/her agency/organisation</w:t>
      </w:r>
      <w:r w:rsidRPr="0086764B">
        <w:rPr>
          <w:rFonts w:cs="Times New Roman"/>
        </w:rPr>
        <w:t xml:space="preserve"> and as a member of the </w:t>
      </w:r>
      <w:r>
        <w:rPr>
          <w:rFonts w:cs="Times New Roman"/>
        </w:rPr>
        <w:t>HCT PSEA Taskforce</w:t>
      </w:r>
      <w:r w:rsidRPr="0086764B">
        <w:rPr>
          <w:rFonts w:cs="Times New Roman"/>
        </w:rPr>
        <w:t>.</w:t>
      </w:r>
    </w:p>
    <w:p w14:paraId="73AEC6A2" w14:textId="77777777" w:rsidR="00CB1928" w:rsidRDefault="00CB1928" w:rsidP="00CB1928">
      <w:pPr>
        <w:spacing w:after="0" w:line="240" w:lineRule="auto"/>
        <w:jc w:val="both"/>
        <w:rPr>
          <w:rFonts w:cs="Times New Roman"/>
        </w:rPr>
      </w:pPr>
    </w:p>
    <w:p w14:paraId="13073595" w14:textId="77777777" w:rsidR="00CB1928" w:rsidRDefault="00CB1928" w:rsidP="00CB1928">
      <w:pPr>
        <w:spacing w:after="0" w:line="240" w:lineRule="auto"/>
        <w:jc w:val="both"/>
        <w:rPr>
          <w:rFonts w:cs="Times New Roman"/>
        </w:rPr>
      </w:pPr>
      <w:r w:rsidRPr="0086764B">
        <w:rPr>
          <w:rFonts w:cs="Times New Roman"/>
        </w:rPr>
        <w:t>The Focal Point designation is a role or “hat” and not necessarily a position. It can either be assigned to existing personnel or new personnel can be hired to carry it out.</w:t>
      </w:r>
      <w:r>
        <w:rPr>
          <w:rFonts w:cs="Times New Roman"/>
        </w:rPr>
        <w:t xml:space="preserve"> </w:t>
      </w:r>
    </w:p>
    <w:p w14:paraId="169F4B01" w14:textId="77777777" w:rsidR="00CB1928" w:rsidRDefault="00CB1928" w:rsidP="00CB1928">
      <w:pPr>
        <w:spacing w:after="0" w:line="240" w:lineRule="auto"/>
        <w:jc w:val="both"/>
        <w:rPr>
          <w:rFonts w:cs="Times New Roman"/>
        </w:rPr>
      </w:pPr>
      <w:r>
        <w:rPr>
          <w:rFonts w:cs="Times New Roman"/>
        </w:rPr>
        <w:t xml:space="preserve">PSEA FPs represent their agencies at working level in the HCT PSEA TF and are jointly responsible for advising the TF Steering Committee on matters related to PSEA in the operation. </w:t>
      </w:r>
    </w:p>
    <w:p w14:paraId="780D2FD7" w14:textId="77777777" w:rsidR="00CB1928" w:rsidRDefault="00CB1928" w:rsidP="00CB1928">
      <w:pPr>
        <w:spacing w:after="0" w:line="240" w:lineRule="auto"/>
        <w:jc w:val="both"/>
        <w:rPr>
          <w:rFonts w:cs="Times New Roman"/>
        </w:rPr>
      </w:pPr>
    </w:p>
    <w:p w14:paraId="2CF13A13" w14:textId="77777777" w:rsidR="00CB1928" w:rsidRDefault="00CB1928" w:rsidP="00CB1928">
      <w:pPr>
        <w:spacing w:after="0" w:line="240" w:lineRule="auto"/>
        <w:jc w:val="both"/>
        <w:rPr>
          <w:rFonts w:cs="Times New Roman"/>
        </w:rPr>
      </w:pPr>
      <w:r>
        <w:rPr>
          <w:rFonts w:cs="Times New Roman"/>
        </w:rPr>
        <w:t>The FPs</w:t>
      </w:r>
      <w:r w:rsidRPr="00431BBA">
        <w:rPr>
          <w:rFonts w:cs="Times New Roman"/>
        </w:rPr>
        <w:t xml:space="preserve"> </w:t>
      </w:r>
      <w:r>
        <w:rPr>
          <w:rFonts w:cs="Times New Roman"/>
        </w:rPr>
        <w:t xml:space="preserve">Share with </w:t>
      </w:r>
      <w:r w:rsidRPr="00431BBA">
        <w:rPr>
          <w:rFonts w:cs="Times New Roman"/>
        </w:rPr>
        <w:t xml:space="preserve">the </w:t>
      </w:r>
      <w:r>
        <w:rPr>
          <w:rFonts w:cs="Times New Roman"/>
        </w:rPr>
        <w:t>PSEA</w:t>
      </w:r>
      <w:r w:rsidRPr="00431BBA">
        <w:rPr>
          <w:rFonts w:cs="Times New Roman"/>
        </w:rPr>
        <w:t xml:space="preserve"> Coordinator</w:t>
      </w:r>
      <w:r>
        <w:rPr>
          <w:rFonts w:cs="Times New Roman"/>
        </w:rPr>
        <w:t xml:space="preserve"> / Taskforce Chair(s)</w:t>
      </w:r>
      <w:r w:rsidRPr="00431BBA">
        <w:rPr>
          <w:rFonts w:cs="Times New Roman"/>
        </w:rPr>
        <w:t xml:space="preserve"> </w:t>
      </w:r>
      <w:r>
        <w:rPr>
          <w:rFonts w:cs="Times New Roman"/>
        </w:rPr>
        <w:t xml:space="preserve">relevant updates </w:t>
      </w:r>
      <w:r w:rsidRPr="00431BBA">
        <w:rPr>
          <w:rFonts w:cs="Times New Roman"/>
        </w:rPr>
        <w:t>on</w:t>
      </w:r>
      <w:r>
        <w:rPr>
          <w:rFonts w:cs="Times New Roman"/>
        </w:rPr>
        <w:t xml:space="preserve"> PSEA</w:t>
      </w:r>
      <w:r w:rsidRPr="00431BBA">
        <w:rPr>
          <w:rFonts w:cs="Times New Roman"/>
        </w:rPr>
        <w:t xml:space="preserve"> activities</w:t>
      </w:r>
      <w:r>
        <w:rPr>
          <w:rFonts w:cs="Times New Roman"/>
        </w:rPr>
        <w:t xml:space="preserve"> of their agency.</w:t>
      </w:r>
      <w:r w:rsidRPr="00431BBA">
        <w:rPr>
          <w:rFonts w:cs="Times New Roman"/>
        </w:rPr>
        <w:t xml:space="preserve"> </w:t>
      </w:r>
      <w:r>
        <w:rPr>
          <w:rFonts w:cs="Times New Roman"/>
        </w:rPr>
        <w:t xml:space="preserve">Additionally, they </w:t>
      </w:r>
      <w:r w:rsidRPr="00431BBA">
        <w:rPr>
          <w:rFonts w:cs="Times New Roman"/>
        </w:rPr>
        <w:t xml:space="preserve">report back to their agencies on </w:t>
      </w:r>
      <w:r>
        <w:rPr>
          <w:rFonts w:cs="Times New Roman"/>
        </w:rPr>
        <w:t>PSEA</w:t>
      </w:r>
      <w:r w:rsidRPr="00431BBA">
        <w:rPr>
          <w:rFonts w:cs="Times New Roman"/>
        </w:rPr>
        <w:t xml:space="preserve"> progress and knowledge </w:t>
      </w:r>
      <w:r>
        <w:rPr>
          <w:rFonts w:cs="Times New Roman"/>
        </w:rPr>
        <w:t>gained</w:t>
      </w:r>
      <w:r w:rsidRPr="00431BBA">
        <w:rPr>
          <w:rFonts w:cs="Times New Roman"/>
        </w:rPr>
        <w:t xml:space="preserve"> from working with the </w:t>
      </w:r>
      <w:r>
        <w:rPr>
          <w:rFonts w:cs="Times New Roman"/>
        </w:rPr>
        <w:t>Network</w:t>
      </w:r>
      <w:r w:rsidRPr="00431BBA">
        <w:rPr>
          <w:rFonts w:cs="Times New Roman"/>
        </w:rPr>
        <w:t xml:space="preserve">. </w:t>
      </w:r>
    </w:p>
    <w:p w14:paraId="3D4DC531" w14:textId="77777777" w:rsidR="00CB1928" w:rsidRDefault="00CB1928" w:rsidP="00CB1928">
      <w:pPr>
        <w:spacing w:after="0" w:line="240" w:lineRule="auto"/>
        <w:jc w:val="both"/>
        <w:rPr>
          <w:rFonts w:cs="Times New Roman"/>
        </w:rPr>
      </w:pPr>
    </w:p>
    <w:p w14:paraId="778CC765" w14:textId="46888C46" w:rsidR="00CB1928" w:rsidRPr="00CB1928" w:rsidRDefault="00CB1928" w:rsidP="00CB1928">
      <w:pPr>
        <w:spacing w:after="0" w:line="240" w:lineRule="auto"/>
        <w:jc w:val="both"/>
      </w:pPr>
      <w:r>
        <w:t>Each HCT member agency should designate at least one Focal Point and an Alternate to carry out the PSEA responsibilities of the agency, according to their respective organisation profile and management structure to ensure the necessary level of decision-making to fulfil the responsibilities of the role. Wherever possible consideration should be given to the selection of both operational and human resource staff.</w:t>
      </w:r>
    </w:p>
    <w:p w14:paraId="6ECA649A" w14:textId="77777777" w:rsidR="00CB1928" w:rsidRPr="00190A30" w:rsidRDefault="00CB1928" w:rsidP="00CB1928">
      <w:pPr>
        <w:pStyle w:val="Heading1"/>
      </w:pPr>
      <w:r>
        <w:t>Meetings</w:t>
      </w:r>
      <w:r w:rsidRPr="00190A30">
        <w:t xml:space="preserve"> </w:t>
      </w:r>
    </w:p>
    <w:p w14:paraId="52A97C2D" w14:textId="6C7E5B7C" w:rsidR="00CB1928" w:rsidRPr="00CB1928" w:rsidRDefault="00CB1928" w:rsidP="00CB1928">
      <w:pPr>
        <w:spacing w:line="240" w:lineRule="auto"/>
        <w:jc w:val="both"/>
        <w:rPr>
          <w:rFonts w:cs="Times New Roman"/>
        </w:rPr>
      </w:pPr>
      <w:r>
        <w:rPr>
          <w:rFonts w:cs="Times New Roman"/>
        </w:rPr>
        <w:t xml:space="preserve">PSEA Focal Points shall attend the regular meetings (monthly and ad hoc meetings as necessary), convened by the PSEA task force coordinator, in order to share PSEA </w:t>
      </w:r>
      <w:r w:rsidRPr="005D48B6">
        <w:rPr>
          <w:rFonts w:cs="Times New Roman"/>
        </w:rPr>
        <w:t xml:space="preserve">updates and experiences, confer with the </w:t>
      </w:r>
      <w:r>
        <w:rPr>
          <w:rFonts w:cs="Times New Roman"/>
        </w:rPr>
        <w:t>PSEA</w:t>
      </w:r>
      <w:r w:rsidRPr="005D48B6">
        <w:rPr>
          <w:rFonts w:cs="Times New Roman"/>
        </w:rPr>
        <w:t xml:space="preserve"> Coordinator</w:t>
      </w:r>
      <w:r>
        <w:rPr>
          <w:rFonts w:cs="Times New Roman"/>
        </w:rPr>
        <w:t>/co-chairs</w:t>
      </w:r>
      <w:r w:rsidRPr="005D48B6">
        <w:rPr>
          <w:rFonts w:cs="Times New Roman"/>
        </w:rPr>
        <w:t xml:space="preserve">, and </w:t>
      </w:r>
      <w:r>
        <w:rPr>
          <w:rFonts w:cs="Times New Roman"/>
        </w:rPr>
        <w:t xml:space="preserve">jointly </w:t>
      </w:r>
      <w:r w:rsidRPr="005D48B6">
        <w:rPr>
          <w:rFonts w:cs="Times New Roman"/>
        </w:rPr>
        <w:t xml:space="preserve">address issues </w:t>
      </w:r>
      <w:r>
        <w:rPr>
          <w:rFonts w:cs="Times New Roman"/>
        </w:rPr>
        <w:t>related to</w:t>
      </w:r>
      <w:r w:rsidRPr="005D48B6">
        <w:rPr>
          <w:rFonts w:cs="Times New Roman"/>
        </w:rPr>
        <w:t xml:space="preserve"> trainings</w:t>
      </w:r>
      <w:r>
        <w:rPr>
          <w:rFonts w:cs="Times New Roman"/>
        </w:rPr>
        <w:t>,</w:t>
      </w:r>
      <w:r w:rsidRPr="005D48B6">
        <w:rPr>
          <w:rFonts w:cs="Times New Roman"/>
        </w:rPr>
        <w:t xml:space="preserve"> awareness raising</w:t>
      </w:r>
      <w:r>
        <w:rPr>
          <w:rFonts w:cs="Times New Roman"/>
        </w:rPr>
        <w:t xml:space="preserve"> activitie</w:t>
      </w:r>
      <w:r w:rsidRPr="005D48B6">
        <w:rPr>
          <w:rFonts w:cs="Times New Roman"/>
        </w:rPr>
        <w:t>s</w:t>
      </w:r>
      <w:r>
        <w:rPr>
          <w:rFonts w:cs="Times New Roman"/>
        </w:rPr>
        <w:t>, and complaints mechanisms</w:t>
      </w:r>
      <w:r w:rsidRPr="005D48B6">
        <w:rPr>
          <w:rFonts w:cs="Times New Roman"/>
        </w:rPr>
        <w:t xml:space="preserve"> </w:t>
      </w:r>
      <w:r>
        <w:rPr>
          <w:rFonts w:cs="Times New Roman"/>
        </w:rPr>
        <w:t>when</w:t>
      </w:r>
      <w:r w:rsidRPr="005D48B6">
        <w:rPr>
          <w:rFonts w:cs="Times New Roman"/>
        </w:rPr>
        <w:t xml:space="preserve"> necessary. Regular meetings should facilitate information</w:t>
      </w:r>
      <w:r>
        <w:rPr>
          <w:rFonts w:cs="Times New Roman"/>
        </w:rPr>
        <w:t>-</w:t>
      </w:r>
      <w:r w:rsidRPr="005D48B6">
        <w:rPr>
          <w:rFonts w:cs="Times New Roman"/>
        </w:rPr>
        <w:t>sharing on each agency’s measures in place to prevent and address SEA</w:t>
      </w:r>
      <w:r>
        <w:rPr>
          <w:rFonts w:cs="Times New Roman"/>
        </w:rPr>
        <w:t>,</w:t>
      </w:r>
      <w:r w:rsidRPr="005D48B6">
        <w:rPr>
          <w:rFonts w:cs="Times New Roman"/>
        </w:rPr>
        <w:t xml:space="preserve"> documented incidents (maintaining confidentiality)</w:t>
      </w:r>
      <w:r>
        <w:rPr>
          <w:rFonts w:cs="Times New Roman"/>
        </w:rPr>
        <w:t>,</w:t>
      </w:r>
      <w:r w:rsidRPr="005D48B6">
        <w:rPr>
          <w:rFonts w:cs="Times New Roman"/>
        </w:rPr>
        <w:t xml:space="preserve"> and</w:t>
      </w:r>
      <w:r>
        <w:rPr>
          <w:rFonts w:cs="Times New Roman"/>
        </w:rPr>
        <w:t xml:space="preserve"> incident</w:t>
      </w:r>
      <w:r w:rsidRPr="005D48B6">
        <w:rPr>
          <w:rFonts w:cs="Times New Roman"/>
        </w:rPr>
        <w:t xml:space="preserve"> follow-up.</w:t>
      </w:r>
    </w:p>
    <w:p w14:paraId="4B0DB9B1" w14:textId="77777777" w:rsidR="00CB1928" w:rsidRPr="00190A30" w:rsidRDefault="00CB1928" w:rsidP="00CB1928">
      <w:pPr>
        <w:pStyle w:val="Heading1"/>
      </w:pPr>
      <w:r w:rsidRPr="00190A30">
        <w:t>Responsibilities</w:t>
      </w:r>
    </w:p>
    <w:tbl>
      <w:tblPr>
        <w:tblStyle w:val="TableGrid"/>
        <w:tblW w:w="9351" w:type="dxa"/>
        <w:tblLook w:val="04A0" w:firstRow="1" w:lastRow="0" w:firstColumn="1" w:lastColumn="0" w:noHBand="0" w:noVBand="1"/>
      </w:tblPr>
      <w:tblGrid>
        <w:gridCol w:w="1550"/>
        <w:gridCol w:w="7801"/>
      </w:tblGrid>
      <w:tr w:rsidR="00CB1928" w:rsidRPr="0023502A" w14:paraId="50D53797" w14:textId="77777777" w:rsidTr="00C415A8">
        <w:tc>
          <w:tcPr>
            <w:tcW w:w="1550" w:type="dxa"/>
          </w:tcPr>
          <w:p w14:paraId="689991FE" w14:textId="77777777" w:rsidR="00CB1928" w:rsidRDefault="00CB1928" w:rsidP="00C415A8">
            <w:pPr>
              <w:rPr>
                <w:rFonts w:eastAsiaTheme="majorEastAsia" w:cstheme="majorBidi"/>
                <w:color w:val="1F4D78" w:themeColor="accent1" w:themeShade="7F"/>
              </w:rPr>
            </w:pPr>
            <w:r>
              <w:rPr>
                <w:rFonts w:eastAsiaTheme="majorEastAsia" w:cstheme="majorBidi"/>
                <w:color w:val="1F4D78" w:themeColor="accent1" w:themeShade="7F"/>
              </w:rPr>
              <w:t>Institutional</w:t>
            </w:r>
          </w:p>
        </w:tc>
        <w:tc>
          <w:tcPr>
            <w:tcW w:w="7801" w:type="dxa"/>
          </w:tcPr>
          <w:p w14:paraId="66829D2E" w14:textId="77777777" w:rsidR="00CB1928" w:rsidRDefault="00CB1928" w:rsidP="00CB1928">
            <w:pPr>
              <w:pStyle w:val="ListParagraph"/>
              <w:numPr>
                <w:ilvl w:val="0"/>
                <w:numId w:val="11"/>
              </w:numPr>
              <w:ind w:left="329"/>
              <w:jc w:val="both"/>
              <w:rPr>
                <w:rFonts w:cs="Times New Roman"/>
              </w:rPr>
            </w:pPr>
            <w:r>
              <w:rPr>
                <w:rFonts w:cs="Times New Roman"/>
              </w:rPr>
              <w:t>Work with senior management within their organization to strengthen structures under the Somalia PSEA SOP and implement internal PSEA Action Plan</w:t>
            </w:r>
          </w:p>
          <w:p w14:paraId="3BD4DABB" w14:textId="77777777" w:rsidR="00CB1928" w:rsidRPr="005015A8" w:rsidRDefault="00CB1928" w:rsidP="00CB1928">
            <w:pPr>
              <w:pStyle w:val="ListParagraph"/>
              <w:numPr>
                <w:ilvl w:val="0"/>
                <w:numId w:val="11"/>
              </w:numPr>
              <w:ind w:left="329"/>
              <w:jc w:val="both"/>
              <w:rPr>
                <w:rFonts w:cs="Times New Roman"/>
              </w:rPr>
            </w:pPr>
            <w:r w:rsidRPr="005015A8">
              <w:rPr>
                <w:rFonts w:cs="Times New Roman"/>
                <w:color w:val="000000"/>
              </w:rPr>
              <w:t xml:space="preserve">Ensure that the identity of PSEA focal </w:t>
            </w:r>
            <w:r>
              <w:rPr>
                <w:rFonts w:cs="Times New Roman"/>
                <w:color w:val="000000"/>
              </w:rPr>
              <w:t>points</w:t>
            </w:r>
            <w:r w:rsidRPr="005015A8">
              <w:rPr>
                <w:rFonts w:cs="Times New Roman"/>
                <w:color w:val="000000"/>
              </w:rPr>
              <w:t xml:space="preserve"> is known throughout the organization and that contact details are made widely available</w:t>
            </w:r>
          </w:p>
          <w:p w14:paraId="71E11DDC" w14:textId="77777777" w:rsidR="00CB1928" w:rsidRPr="003B2C05" w:rsidRDefault="00CB1928" w:rsidP="00CB1928">
            <w:pPr>
              <w:pStyle w:val="ListParagraph"/>
              <w:numPr>
                <w:ilvl w:val="0"/>
                <w:numId w:val="11"/>
              </w:numPr>
              <w:ind w:left="329"/>
              <w:jc w:val="both"/>
              <w:rPr>
                <w:rFonts w:cs="Times New Roman"/>
              </w:rPr>
            </w:pPr>
            <w:r w:rsidRPr="005015A8">
              <w:rPr>
                <w:rFonts w:cs="Times New Roman"/>
                <w:color w:val="000000"/>
              </w:rPr>
              <w:t xml:space="preserve">Make appropriate recommendations to own organization or agency management on </w:t>
            </w:r>
            <w:r>
              <w:rPr>
                <w:rFonts w:cs="Times New Roman"/>
                <w:color w:val="000000"/>
              </w:rPr>
              <w:t>enhancing prevention and response strategies eg PSEA content included in staff inductions, etc</w:t>
            </w:r>
          </w:p>
          <w:p w14:paraId="6FD81CC9" w14:textId="0E06FA9C" w:rsidR="00102616" w:rsidRPr="005015A8" w:rsidRDefault="00102616" w:rsidP="00CB1928">
            <w:pPr>
              <w:pStyle w:val="ListParagraph"/>
              <w:numPr>
                <w:ilvl w:val="0"/>
                <w:numId w:val="11"/>
              </w:numPr>
              <w:ind w:left="329"/>
              <w:jc w:val="both"/>
              <w:rPr>
                <w:rFonts w:cs="Times New Roman"/>
              </w:rPr>
            </w:pPr>
            <w:r>
              <w:t>Mainstream PSEA across all agency`s projects or activities</w:t>
            </w:r>
          </w:p>
        </w:tc>
      </w:tr>
      <w:tr w:rsidR="00CB1928" w:rsidRPr="0023502A" w14:paraId="060A8CC3" w14:textId="77777777" w:rsidTr="00C415A8">
        <w:tc>
          <w:tcPr>
            <w:tcW w:w="1550" w:type="dxa"/>
          </w:tcPr>
          <w:p w14:paraId="1EC27D57" w14:textId="77777777" w:rsidR="00CB1928" w:rsidRPr="0023502A" w:rsidRDefault="00CB1928" w:rsidP="00C415A8">
            <w:r>
              <w:rPr>
                <w:rFonts w:eastAsiaTheme="majorEastAsia" w:cstheme="majorBidi"/>
                <w:color w:val="1F4D78" w:themeColor="accent1" w:themeShade="7F"/>
              </w:rPr>
              <w:t>A</w:t>
            </w:r>
            <w:r w:rsidRPr="0023502A">
              <w:rPr>
                <w:rFonts w:eastAsiaTheme="majorEastAsia" w:cstheme="majorBidi"/>
                <w:color w:val="1F4D78" w:themeColor="accent1" w:themeShade="7F"/>
              </w:rPr>
              <w:t>wareness-raising activities</w:t>
            </w:r>
            <w:r w:rsidRPr="0023502A">
              <w:rPr>
                <w:rFonts w:cs="Times New Roman"/>
              </w:rPr>
              <w:t xml:space="preserve"> </w:t>
            </w:r>
          </w:p>
        </w:tc>
        <w:tc>
          <w:tcPr>
            <w:tcW w:w="7801" w:type="dxa"/>
          </w:tcPr>
          <w:p w14:paraId="264F3226" w14:textId="77777777" w:rsidR="00CB1928" w:rsidRPr="006E0B57" w:rsidRDefault="00CB1928" w:rsidP="00CB1928">
            <w:pPr>
              <w:pStyle w:val="ListParagraph"/>
              <w:widowControl w:val="0"/>
              <w:numPr>
                <w:ilvl w:val="0"/>
                <w:numId w:val="12"/>
              </w:numPr>
              <w:ind w:left="329"/>
              <w:jc w:val="both"/>
              <w:rPr>
                <w:rFonts w:cs="Times New Roman"/>
              </w:rPr>
            </w:pPr>
            <w:r w:rsidRPr="006E0B57">
              <w:rPr>
                <w:rFonts w:cs="Times New Roman"/>
              </w:rPr>
              <w:t>Plan and organize</w:t>
            </w:r>
            <w:r>
              <w:rPr>
                <w:rFonts w:cs="Times New Roman"/>
              </w:rPr>
              <w:t xml:space="preserve"> trainings</w:t>
            </w:r>
            <w:r w:rsidRPr="006E0B57">
              <w:rPr>
                <w:rFonts w:cs="Times New Roman"/>
              </w:rPr>
              <w:t xml:space="preserve"> for personnel within their organization</w:t>
            </w:r>
            <w:r>
              <w:rPr>
                <w:rFonts w:cs="Times New Roman"/>
              </w:rPr>
              <w:t>s (and partners where applicable)</w:t>
            </w:r>
            <w:r w:rsidRPr="006E0B57">
              <w:rPr>
                <w:rFonts w:cs="Times New Roman"/>
              </w:rPr>
              <w:t xml:space="preserve"> </w:t>
            </w:r>
            <w:r>
              <w:rPr>
                <w:rFonts w:cs="Times New Roman"/>
              </w:rPr>
              <w:t>on</w:t>
            </w:r>
            <w:r w:rsidRPr="006E0B57">
              <w:rPr>
                <w:rFonts w:cs="Times New Roman"/>
              </w:rPr>
              <w:t xml:space="preserve"> </w:t>
            </w:r>
            <w:r>
              <w:rPr>
                <w:rFonts w:cs="Times New Roman"/>
              </w:rPr>
              <w:t>PSEA</w:t>
            </w:r>
            <w:r w:rsidRPr="006E0B57">
              <w:rPr>
                <w:rFonts w:cs="Times New Roman"/>
              </w:rPr>
              <w:t xml:space="preserve">, </w:t>
            </w:r>
            <w:r>
              <w:rPr>
                <w:rFonts w:cs="Times New Roman"/>
              </w:rPr>
              <w:t xml:space="preserve">the agency’s </w:t>
            </w:r>
            <w:r w:rsidRPr="006E0B57">
              <w:rPr>
                <w:rFonts w:cs="Times New Roman"/>
              </w:rPr>
              <w:t>code of conduct</w:t>
            </w:r>
            <w:r>
              <w:rPr>
                <w:rFonts w:cs="Times New Roman"/>
              </w:rPr>
              <w:t>,</w:t>
            </w:r>
            <w:r w:rsidRPr="006E0B57">
              <w:rPr>
                <w:rFonts w:cs="Times New Roman"/>
              </w:rPr>
              <w:t xml:space="preserve"> and </w:t>
            </w:r>
            <w:r>
              <w:rPr>
                <w:rFonts w:cs="Times New Roman"/>
              </w:rPr>
              <w:t>internal and</w:t>
            </w:r>
            <w:r w:rsidRPr="006E0B57">
              <w:rPr>
                <w:rFonts w:cs="Times New Roman"/>
              </w:rPr>
              <w:t xml:space="preserve"> </w:t>
            </w:r>
            <w:r>
              <w:rPr>
                <w:rFonts w:cs="Times New Roman"/>
              </w:rPr>
              <w:t>joint complaint mechanisms</w:t>
            </w:r>
          </w:p>
          <w:p w14:paraId="4743907B" w14:textId="77777777" w:rsidR="00CB1928" w:rsidRPr="006E0B57" w:rsidRDefault="00CB1928" w:rsidP="00CB1928">
            <w:pPr>
              <w:pStyle w:val="ListParagraph"/>
              <w:widowControl w:val="0"/>
              <w:numPr>
                <w:ilvl w:val="0"/>
                <w:numId w:val="12"/>
              </w:numPr>
              <w:ind w:left="329"/>
              <w:jc w:val="both"/>
              <w:rPr>
                <w:rFonts w:cs="Times New Roman"/>
              </w:rPr>
            </w:pPr>
            <w:r w:rsidRPr="0023502A">
              <w:rPr>
                <w:rFonts w:cs="Times New Roman"/>
              </w:rPr>
              <w:t xml:space="preserve">Plan and organize awareness campaigns for local communities on </w:t>
            </w:r>
            <w:r>
              <w:rPr>
                <w:rFonts w:cs="Times New Roman"/>
              </w:rPr>
              <w:t>PSEA, which emphasize beneficiary rights and how to report SEA</w:t>
            </w:r>
          </w:p>
        </w:tc>
      </w:tr>
      <w:tr w:rsidR="00CB1928" w:rsidRPr="0023502A" w14:paraId="4E42FD78" w14:textId="77777777" w:rsidTr="00C415A8">
        <w:tc>
          <w:tcPr>
            <w:tcW w:w="1550" w:type="dxa"/>
          </w:tcPr>
          <w:p w14:paraId="5DC6D2A7" w14:textId="77777777" w:rsidR="00CB1928" w:rsidRPr="0023502A" w:rsidRDefault="00CB1928" w:rsidP="00C415A8">
            <w:pPr>
              <w:rPr>
                <w:rFonts w:eastAsiaTheme="majorEastAsia" w:cstheme="majorBidi"/>
                <w:color w:val="1F4D78" w:themeColor="accent1" w:themeShade="7F"/>
              </w:rPr>
            </w:pPr>
            <w:r>
              <w:rPr>
                <w:rFonts w:eastAsiaTheme="majorEastAsia" w:cstheme="majorBidi"/>
                <w:color w:val="1F4D78" w:themeColor="accent1" w:themeShade="7F"/>
              </w:rPr>
              <w:t>Complaints</w:t>
            </w:r>
            <w:r w:rsidRPr="0023502A">
              <w:rPr>
                <w:rFonts w:eastAsiaTheme="majorEastAsia" w:cstheme="majorBidi"/>
                <w:color w:val="1F4D78" w:themeColor="accent1" w:themeShade="7F"/>
              </w:rPr>
              <w:t xml:space="preserve"> </w:t>
            </w:r>
          </w:p>
          <w:p w14:paraId="2F8C4B41" w14:textId="77777777" w:rsidR="00CB1928" w:rsidRPr="0023502A" w:rsidRDefault="00CB1928" w:rsidP="00C415A8"/>
        </w:tc>
        <w:tc>
          <w:tcPr>
            <w:tcW w:w="7801" w:type="dxa"/>
          </w:tcPr>
          <w:p w14:paraId="342FB662" w14:textId="77777777" w:rsidR="00CB1928" w:rsidRDefault="00CB1928" w:rsidP="00CB1928">
            <w:pPr>
              <w:pStyle w:val="ListParagraph"/>
              <w:widowControl w:val="0"/>
              <w:numPr>
                <w:ilvl w:val="0"/>
                <w:numId w:val="11"/>
              </w:numPr>
              <w:ind w:left="310"/>
              <w:jc w:val="both"/>
              <w:rPr>
                <w:rFonts w:cs="Times New Roman"/>
              </w:rPr>
            </w:pPr>
            <w:r>
              <w:rPr>
                <w:rFonts w:cs="Times New Roman"/>
              </w:rPr>
              <w:t>Act as an in-person</w:t>
            </w:r>
            <w:r w:rsidRPr="0023502A">
              <w:rPr>
                <w:rFonts w:cs="Times New Roman"/>
              </w:rPr>
              <w:t xml:space="preserve"> </w:t>
            </w:r>
            <w:r>
              <w:rPr>
                <w:rFonts w:cs="Times New Roman"/>
              </w:rPr>
              <w:t>channel to receive SEA complainants</w:t>
            </w:r>
            <w:r w:rsidRPr="0023502A">
              <w:rPr>
                <w:rFonts w:cs="Times New Roman"/>
              </w:rPr>
              <w:t xml:space="preserve"> </w:t>
            </w:r>
            <w:r>
              <w:rPr>
                <w:rFonts w:cs="Times New Roman"/>
              </w:rPr>
              <w:t>and coordinate accordingly as per Agency reporting line for PSEA</w:t>
            </w:r>
          </w:p>
          <w:p w14:paraId="2574A92A" w14:textId="77777777" w:rsidR="00CB1928" w:rsidRDefault="00CB1928" w:rsidP="00CB1928">
            <w:pPr>
              <w:pStyle w:val="ListParagraph"/>
              <w:widowControl w:val="0"/>
              <w:numPr>
                <w:ilvl w:val="0"/>
                <w:numId w:val="11"/>
              </w:numPr>
              <w:ind w:left="310"/>
              <w:jc w:val="both"/>
              <w:rPr>
                <w:rFonts w:cs="Times New Roman"/>
              </w:rPr>
            </w:pPr>
            <w:r>
              <w:rPr>
                <w:rFonts w:cs="Times New Roman"/>
              </w:rPr>
              <w:t>Work with the PSEA</w:t>
            </w:r>
            <w:r w:rsidRPr="00650859">
              <w:rPr>
                <w:rFonts w:cs="Times New Roman"/>
              </w:rPr>
              <w:t xml:space="preserve"> Coordinator</w:t>
            </w:r>
            <w:r>
              <w:rPr>
                <w:rFonts w:cs="Times New Roman"/>
              </w:rPr>
              <w:t xml:space="preserve"> / GBV sub-sector</w:t>
            </w:r>
            <w:r w:rsidRPr="00650859">
              <w:rPr>
                <w:rFonts w:cs="Times New Roman"/>
              </w:rPr>
              <w:t xml:space="preserve"> to ensure that </w:t>
            </w:r>
            <w:r>
              <w:rPr>
                <w:rFonts w:cs="Times New Roman"/>
              </w:rPr>
              <w:t>survivors</w:t>
            </w:r>
            <w:r w:rsidRPr="00650859">
              <w:rPr>
                <w:rFonts w:cs="Times New Roman"/>
              </w:rPr>
              <w:t xml:space="preserve"> are referred to appropriate assistance services</w:t>
            </w:r>
          </w:p>
          <w:p w14:paraId="078A88C0" w14:textId="77777777" w:rsidR="00CB1928" w:rsidRDefault="00CB1928" w:rsidP="00CB1928">
            <w:pPr>
              <w:pStyle w:val="ListParagraph"/>
              <w:widowControl w:val="0"/>
              <w:numPr>
                <w:ilvl w:val="0"/>
                <w:numId w:val="11"/>
              </w:numPr>
              <w:ind w:left="310"/>
              <w:jc w:val="both"/>
              <w:rPr>
                <w:rFonts w:cs="Times New Roman"/>
              </w:rPr>
            </w:pPr>
            <w:r>
              <w:rPr>
                <w:rFonts w:cs="Times New Roman"/>
              </w:rPr>
              <w:t xml:space="preserve">Ensure that all SEA involving Child survivor will be shared with UNICEF PSEA Focal Points </w:t>
            </w:r>
          </w:p>
          <w:p w14:paraId="68ACF514" w14:textId="77777777" w:rsidR="00CB1928" w:rsidRPr="003122AA" w:rsidRDefault="00CB1928" w:rsidP="00CB1928">
            <w:pPr>
              <w:pStyle w:val="ListParagraph"/>
              <w:widowControl w:val="0"/>
              <w:numPr>
                <w:ilvl w:val="0"/>
                <w:numId w:val="11"/>
              </w:numPr>
              <w:ind w:left="310"/>
              <w:jc w:val="both"/>
              <w:rPr>
                <w:rFonts w:cs="Times New Roman"/>
              </w:rPr>
            </w:pPr>
            <w:r>
              <w:t xml:space="preserve">Share the SEA allegations received internally to taskforce coordinator for consolidation of statistics and peer accountability. These should be coded (non-identifying information only) </w:t>
            </w:r>
          </w:p>
        </w:tc>
      </w:tr>
      <w:tr w:rsidR="00CB1928" w:rsidRPr="0023502A" w14:paraId="7C1931C6" w14:textId="77777777" w:rsidTr="00C415A8">
        <w:tc>
          <w:tcPr>
            <w:tcW w:w="1550" w:type="dxa"/>
          </w:tcPr>
          <w:p w14:paraId="7B02D26F" w14:textId="77777777" w:rsidR="00CB1928" w:rsidRPr="0023502A" w:rsidRDefault="00CB1928" w:rsidP="00C415A8">
            <w:r w:rsidRPr="00190A30">
              <w:rPr>
                <w:rFonts w:eastAsiaTheme="majorEastAsia" w:cstheme="majorBidi"/>
                <w:color w:val="1F4D78" w:themeColor="accent1" w:themeShade="7F"/>
              </w:rPr>
              <w:t>Coordination</w:t>
            </w:r>
          </w:p>
        </w:tc>
        <w:tc>
          <w:tcPr>
            <w:tcW w:w="7801" w:type="dxa"/>
          </w:tcPr>
          <w:p w14:paraId="364FF778" w14:textId="77777777" w:rsidR="00CB1928" w:rsidRPr="006E0B57" w:rsidRDefault="00CB1928" w:rsidP="00CB1928">
            <w:pPr>
              <w:pStyle w:val="ListParagraph"/>
              <w:numPr>
                <w:ilvl w:val="0"/>
                <w:numId w:val="11"/>
              </w:numPr>
              <w:ind w:left="329"/>
              <w:jc w:val="both"/>
              <w:rPr>
                <w:rFonts w:cs="Times New Roman"/>
              </w:rPr>
            </w:pPr>
            <w:r w:rsidRPr="006E0B57">
              <w:rPr>
                <w:rFonts w:cs="Times New Roman"/>
              </w:rPr>
              <w:t xml:space="preserve">Serve as the main channel for sharing </w:t>
            </w:r>
            <w:r>
              <w:rPr>
                <w:rFonts w:cs="Times New Roman"/>
              </w:rPr>
              <w:t xml:space="preserve">PSEA </w:t>
            </w:r>
            <w:r w:rsidRPr="006E0B57">
              <w:rPr>
                <w:rFonts w:cs="Times New Roman"/>
              </w:rPr>
              <w:t>information between agencies at</w:t>
            </w:r>
            <w:r>
              <w:rPr>
                <w:rFonts w:cs="Times New Roman"/>
              </w:rPr>
              <w:t xml:space="preserve"> relevant coordination meetings</w:t>
            </w:r>
          </w:p>
          <w:p w14:paraId="34D575E9" w14:textId="77777777" w:rsidR="00CB1928" w:rsidRPr="005015A8" w:rsidRDefault="00CB1928" w:rsidP="00CB1928">
            <w:pPr>
              <w:pStyle w:val="ListParagraph"/>
              <w:numPr>
                <w:ilvl w:val="0"/>
                <w:numId w:val="11"/>
              </w:numPr>
              <w:ind w:left="329"/>
              <w:jc w:val="both"/>
            </w:pPr>
            <w:r w:rsidRPr="006E0B57">
              <w:rPr>
                <w:rFonts w:cs="Times New Roman"/>
              </w:rPr>
              <w:t>Respond to requests for information on PS</w:t>
            </w:r>
            <w:r>
              <w:rPr>
                <w:rFonts w:cs="Times New Roman"/>
              </w:rPr>
              <w:t>EA activities</w:t>
            </w:r>
          </w:p>
        </w:tc>
      </w:tr>
      <w:tr w:rsidR="00CB1928" w:rsidRPr="0023502A" w14:paraId="16945681" w14:textId="77777777" w:rsidTr="00C415A8">
        <w:tc>
          <w:tcPr>
            <w:tcW w:w="1550" w:type="dxa"/>
          </w:tcPr>
          <w:p w14:paraId="6D9779BB" w14:textId="77777777" w:rsidR="00CB1928" w:rsidRPr="0023502A" w:rsidRDefault="00CB1928" w:rsidP="00C415A8">
            <w:r>
              <w:rPr>
                <w:rFonts w:eastAsiaTheme="majorEastAsia" w:cstheme="majorBidi"/>
                <w:color w:val="1F4D78" w:themeColor="accent1" w:themeShade="7F"/>
              </w:rPr>
              <w:t>Joint complaint mechanism</w:t>
            </w:r>
            <w:r w:rsidRPr="00190A30">
              <w:rPr>
                <w:rFonts w:eastAsiaTheme="majorEastAsia" w:cstheme="majorBidi"/>
                <w:color w:val="1F4D78" w:themeColor="accent1" w:themeShade="7F"/>
              </w:rPr>
              <w:t xml:space="preserve"> management</w:t>
            </w:r>
          </w:p>
        </w:tc>
        <w:tc>
          <w:tcPr>
            <w:tcW w:w="7801" w:type="dxa"/>
          </w:tcPr>
          <w:p w14:paraId="6725DE10" w14:textId="77777777" w:rsidR="00CB1928" w:rsidRPr="001A0950" w:rsidRDefault="00CB1928" w:rsidP="00CB1928">
            <w:pPr>
              <w:pStyle w:val="ListParagraph"/>
              <w:numPr>
                <w:ilvl w:val="0"/>
                <w:numId w:val="11"/>
              </w:numPr>
              <w:ind w:left="329"/>
              <w:jc w:val="both"/>
              <w:rPr>
                <w:rFonts w:cs="Times New Roman"/>
              </w:rPr>
            </w:pPr>
            <w:r>
              <w:rPr>
                <w:rFonts w:cs="Times New Roman"/>
              </w:rPr>
              <w:t>Contribute to identification and establishment of joint complaint mechanisms in the Somalia operation</w:t>
            </w:r>
          </w:p>
          <w:p w14:paraId="32C4F1A4" w14:textId="77777777" w:rsidR="00CB1928" w:rsidRDefault="00CB1928" w:rsidP="00CB1928">
            <w:pPr>
              <w:pStyle w:val="ListParagraph"/>
              <w:numPr>
                <w:ilvl w:val="0"/>
                <w:numId w:val="11"/>
              </w:numPr>
              <w:ind w:left="329"/>
              <w:jc w:val="both"/>
              <w:rPr>
                <w:rFonts w:cs="Times New Roman"/>
              </w:rPr>
            </w:pPr>
            <w:r w:rsidRPr="006E0B57">
              <w:rPr>
                <w:rFonts w:cs="Times New Roman"/>
              </w:rPr>
              <w:t>Contribute to the exchange of experiences and best practices during implementa</w:t>
            </w:r>
            <w:r>
              <w:rPr>
                <w:rFonts w:cs="Times New Roman"/>
              </w:rPr>
              <w:t>tion, monitoring, and evaluation</w:t>
            </w:r>
            <w:r w:rsidRPr="006E0B57">
              <w:rPr>
                <w:rFonts w:cs="Times New Roman"/>
              </w:rPr>
              <w:t xml:space="preserve"> </w:t>
            </w:r>
          </w:p>
          <w:p w14:paraId="4876F4A6" w14:textId="77777777" w:rsidR="00CB1928" w:rsidRPr="00ED3482" w:rsidRDefault="00CB1928" w:rsidP="00CB1928">
            <w:pPr>
              <w:pStyle w:val="ListParagraph"/>
              <w:numPr>
                <w:ilvl w:val="0"/>
                <w:numId w:val="11"/>
              </w:numPr>
              <w:ind w:left="329"/>
              <w:jc w:val="both"/>
              <w:rPr>
                <w:rFonts w:cs="Times New Roman"/>
              </w:rPr>
            </w:pPr>
            <w:r>
              <w:rPr>
                <w:rFonts w:cs="Times New Roman"/>
              </w:rPr>
              <w:t>Support the PSEA Coordinator in complaint monitoring and providing complainant/survivor feedback when needed</w:t>
            </w:r>
          </w:p>
        </w:tc>
      </w:tr>
    </w:tbl>
    <w:p w14:paraId="53C7504E" w14:textId="77777777" w:rsidR="00CB1928" w:rsidRDefault="00CB1928" w:rsidP="00CB1928">
      <w:pPr>
        <w:autoSpaceDE w:val="0"/>
        <w:autoSpaceDN w:val="0"/>
        <w:adjustRightInd w:val="0"/>
        <w:spacing w:after="0" w:line="240" w:lineRule="auto"/>
        <w:jc w:val="both"/>
        <w:rPr>
          <w:rFonts w:cs="Times New Roman"/>
        </w:rPr>
      </w:pPr>
    </w:p>
    <w:p w14:paraId="20609814" w14:textId="77777777" w:rsidR="00CB1928" w:rsidRDefault="00CB1928" w:rsidP="00CB1928">
      <w:pPr>
        <w:autoSpaceDE w:val="0"/>
        <w:autoSpaceDN w:val="0"/>
        <w:adjustRightInd w:val="0"/>
        <w:spacing w:after="0" w:line="240" w:lineRule="auto"/>
        <w:jc w:val="both"/>
        <w:rPr>
          <w:rFonts w:cs="Times New Roman"/>
        </w:rPr>
      </w:pPr>
    </w:p>
    <w:p w14:paraId="34B705A4" w14:textId="77777777" w:rsidR="00CB1928" w:rsidRDefault="00CB1928" w:rsidP="00CB1928">
      <w:pPr>
        <w:autoSpaceDE w:val="0"/>
        <w:autoSpaceDN w:val="0"/>
        <w:adjustRightInd w:val="0"/>
        <w:spacing w:after="0" w:line="240" w:lineRule="auto"/>
        <w:jc w:val="both"/>
        <w:rPr>
          <w:rFonts w:cs="Times New Roman"/>
        </w:rPr>
      </w:pPr>
      <w:r>
        <w:rPr>
          <w:rFonts w:cs="Times New Roman"/>
        </w:rPr>
        <w:t>PSEA F</w:t>
      </w:r>
      <w:r w:rsidRPr="00B278C1">
        <w:rPr>
          <w:rFonts w:cs="Times New Roman"/>
        </w:rPr>
        <w:t xml:space="preserve">ocal </w:t>
      </w:r>
      <w:r>
        <w:rPr>
          <w:rFonts w:cs="Times New Roman"/>
        </w:rPr>
        <w:t>P</w:t>
      </w:r>
      <w:r w:rsidRPr="00B278C1">
        <w:rPr>
          <w:rFonts w:cs="Times New Roman"/>
        </w:rPr>
        <w:t xml:space="preserve">oints shall advocate with their Human Resources and/or senior management to ensure that the above PSEA responsibilities are </w:t>
      </w:r>
      <w:r>
        <w:rPr>
          <w:rFonts w:cs="Times New Roman"/>
        </w:rPr>
        <w:t>reflected</w:t>
      </w:r>
      <w:r w:rsidRPr="00B278C1">
        <w:rPr>
          <w:rFonts w:cs="Times New Roman"/>
        </w:rPr>
        <w:t xml:space="preserve"> in their job </w:t>
      </w:r>
      <w:r>
        <w:rPr>
          <w:rFonts w:cs="Times New Roman"/>
        </w:rPr>
        <w:t>evaluation</w:t>
      </w:r>
      <w:r w:rsidRPr="00B278C1">
        <w:rPr>
          <w:rFonts w:cs="Times New Roman"/>
        </w:rPr>
        <w:t xml:space="preserve">. This is necessary so that they may devote the time for continued and meaningful engagement with the </w:t>
      </w:r>
      <w:r>
        <w:rPr>
          <w:rFonts w:cs="Times New Roman"/>
        </w:rPr>
        <w:t>PSEA</w:t>
      </w:r>
      <w:r w:rsidRPr="00B278C1">
        <w:rPr>
          <w:rFonts w:cs="Times New Roman"/>
        </w:rPr>
        <w:t>, including: attending coordination meetings, trainings, awareness-raising events for the community, and other PSEA activities.</w:t>
      </w:r>
      <w:r w:rsidRPr="0023502A">
        <w:rPr>
          <w:rFonts w:cs="Times New Roman"/>
        </w:rPr>
        <w:t xml:space="preserve"> </w:t>
      </w:r>
    </w:p>
    <w:p w14:paraId="6C603E44" w14:textId="77777777" w:rsidR="00CB1928" w:rsidRDefault="00CB1928" w:rsidP="00CB1928">
      <w:pPr>
        <w:autoSpaceDE w:val="0"/>
        <w:autoSpaceDN w:val="0"/>
        <w:adjustRightInd w:val="0"/>
        <w:spacing w:after="0" w:line="240" w:lineRule="auto"/>
        <w:jc w:val="both"/>
        <w:rPr>
          <w:rFonts w:cs="Times New Roman"/>
        </w:rPr>
      </w:pPr>
    </w:p>
    <w:tbl>
      <w:tblPr>
        <w:tblStyle w:val="TableGrid"/>
        <w:tblW w:w="0" w:type="auto"/>
        <w:tblLook w:val="04A0" w:firstRow="1" w:lastRow="0" w:firstColumn="1" w:lastColumn="0" w:noHBand="0" w:noVBand="1"/>
      </w:tblPr>
      <w:tblGrid>
        <w:gridCol w:w="9288"/>
      </w:tblGrid>
      <w:tr w:rsidR="00CB1928" w14:paraId="146A6B4A" w14:textId="77777777" w:rsidTr="00C415A8">
        <w:tc>
          <w:tcPr>
            <w:tcW w:w="9288" w:type="dxa"/>
            <w:shd w:val="clear" w:color="auto" w:fill="5B9BD5" w:themeFill="accent1"/>
            <w:vAlign w:val="center"/>
          </w:tcPr>
          <w:p w14:paraId="4341A0CD" w14:textId="77777777" w:rsidR="00CB1928" w:rsidRPr="00880B38" w:rsidRDefault="00CB1928" w:rsidP="00C415A8">
            <w:pPr>
              <w:jc w:val="center"/>
              <w:rPr>
                <w:rFonts w:asciiTheme="majorHAnsi" w:eastAsiaTheme="majorEastAsia" w:hAnsiTheme="majorHAnsi" w:cstheme="majorBidi"/>
                <w:b/>
                <w:iCs/>
                <w:color w:val="FFFFFF" w:themeColor="background1"/>
                <w:sz w:val="21"/>
                <w:szCs w:val="28"/>
              </w:rPr>
            </w:pPr>
            <w:r w:rsidRPr="00880B38">
              <w:rPr>
                <w:rFonts w:asciiTheme="majorHAnsi" w:eastAsiaTheme="majorEastAsia" w:hAnsiTheme="majorHAnsi" w:cstheme="majorBidi"/>
                <w:b/>
                <w:iCs/>
                <w:color w:val="FFFFFF" w:themeColor="background1"/>
                <w:sz w:val="21"/>
                <w:szCs w:val="28"/>
              </w:rPr>
              <w:t xml:space="preserve">A </w:t>
            </w:r>
            <w:r>
              <w:rPr>
                <w:rFonts w:asciiTheme="majorHAnsi" w:eastAsiaTheme="majorEastAsia" w:hAnsiTheme="majorHAnsi" w:cstheme="majorBidi"/>
                <w:b/>
                <w:iCs/>
                <w:color w:val="FFFFFF" w:themeColor="background1"/>
                <w:sz w:val="21"/>
                <w:szCs w:val="28"/>
              </w:rPr>
              <w:t>PSEA</w:t>
            </w:r>
            <w:r w:rsidRPr="00880B38">
              <w:rPr>
                <w:rFonts w:asciiTheme="majorHAnsi" w:eastAsiaTheme="majorEastAsia" w:hAnsiTheme="majorHAnsi" w:cstheme="majorBidi"/>
                <w:b/>
                <w:iCs/>
                <w:color w:val="FFFFFF" w:themeColor="background1"/>
                <w:sz w:val="21"/>
                <w:szCs w:val="28"/>
              </w:rPr>
              <w:t xml:space="preserve"> Focal Point should never investigate a complaint;</w:t>
            </w:r>
          </w:p>
          <w:p w14:paraId="47C2BA1B" w14:textId="77777777" w:rsidR="00CB1928" w:rsidRPr="00E60C54" w:rsidRDefault="00CB1928" w:rsidP="00C415A8">
            <w:pPr>
              <w:jc w:val="center"/>
              <w:rPr>
                <w:rFonts w:asciiTheme="majorHAnsi" w:eastAsiaTheme="majorEastAsia" w:hAnsiTheme="majorHAnsi" w:cstheme="majorBidi"/>
                <w:b/>
                <w:iCs/>
                <w:color w:val="FFFFFF" w:themeColor="background1"/>
                <w:sz w:val="20"/>
                <w:szCs w:val="28"/>
              </w:rPr>
            </w:pPr>
            <w:r w:rsidRPr="00880B38">
              <w:rPr>
                <w:rFonts w:asciiTheme="majorHAnsi" w:eastAsiaTheme="majorEastAsia" w:hAnsiTheme="majorHAnsi" w:cstheme="majorBidi"/>
                <w:b/>
                <w:iCs/>
                <w:color w:val="FFFFFF" w:themeColor="background1"/>
                <w:sz w:val="21"/>
                <w:szCs w:val="28"/>
              </w:rPr>
              <w:t>The Focal Point should not engage in counselling complainants (unless they are formally trained to do so and the responsibility is in their TORs).</w:t>
            </w:r>
          </w:p>
        </w:tc>
      </w:tr>
    </w:tbl>
    <w:p w14:paraId="51A2A251" w14:textId="77777777" w:rsidR="00CB1928" w:rsidRPr="0023502A" w:rsidRDefault="00CB1928" w:rsidP="00CB1928">
      <w:pPr>
        <w:autoSpaceDE w:val="0"/>
        <w:autoSpaceDN w:val="0"/>
        <w:adjustRightInd w:val="0"/>
        <w:spacing w:after="0" w:line="240" w:lineRule="auto"/>
        <w:jc w:val="both"/>
        <w:rPr>
          <w:rFonts w:cs="Times New Roman"/>
        </w:rPr>
      </w:pPr>
    </w:p>
    <w:p w14:paraId="6739CC40" w14:textId="77777777" w:rsidR="00CB1928" w:rsidRPr="00190A30" w:rsidRDefault="00CB1928" w:rsidP="00CB1928">
      <w:pPr>
        <w:pStyle w:val="Heading1"/>
      </w:pPr>
      <w:r w:rsidRPr="00190A30">
        <w:t xml:space="preserve">Profile </w:t>
      </w:r>
    </w:p>
    <w:p w14:paraId="2F5D9063" w14:textId="77777777" w:rsidR="00CB1928" w:rsidRDefault="00CB1928" w:rsidP="00CB1928">
      <w:pPr>
        <w:pStyle w:val="ListParagraph"/>
        <w:numPr>
          <w:ilvl w:val="0"/>
          <w:numId w:val="13"/>
        </w:numPr>
        <w:spacing w:after="0" w:line="240" w:lineRule="auto"/>
        <w:jc w:val="both"/>
        <w:rPr>
          <w:rFonts w:cs="Times New Roman"/>
        </w:rPr>
      </w:pPr>
      <w:r w:rsidRPr="00114FAF">
        <w:rPr>
          <w:rFonts w:cs="Times New Roman"/>
        </w:rPr>
        <w:t>The</w:t>
      </w:r>
      <w:r>
        <w:rPr>
          <w:rFonts w:cs="Times New Roman"/>
        </w:rPr>
        <w:t xml:space="preserve"> PSEA Focal Point must be a staff of a PSEA taskforce member agency</w:t>
      </w:r>
      <w:r w:rsidRPr="00114FAF">
        <w:rPr>
          <w:rFonts w:cs="Times New Roman"/>
        </w:rPr>
        <w:t xml:space="preserve">. </w:t>
      </w:r>
      <w:r>
        <w:rPr>
          <w:rFonts w:cs="Times New Roman"/>
        </w:rPr>
        <w:t>S/h</w:t>
      </w:r>
      <w:r w:rsidRPr="00114FAF">
        <w:rPr>
          <w:rFonts w:cs="Times New Roman"/>
        </w:rPr>
        <w:t>e must be able to easily access the management team</w:t>
      </w:r>
      <w:r>
        <w:rPr>
          <w:rFonts w:cs="Times New Roman"/>
        </w:rPr>
        <w:t xml:space="preserve"> and should be at a sufficient level to be able to initiate institutional change.</w:t>
      </w:r>
    </w:p>
    <w:p w14:paraId="3378F757" w14:textId="77777777" w:rsidR="00CB1928" w:rsidRDefault="00CB1928" w:rsidP="00CB1928">
      <w:pPr>
        <w:pStyle w:val="ListParagraph"/>
        <w:numPr>
          <w:ilvl w:val="0"/>
          <w:numId w:val="13"/>
        </w:numPr>
        <w:spacing w:after="0" w:line="240" w:lineRule="auto"/>
        <w:jc w:val="both"/>
        <w:rPr>
          <w:rFonts w:cs="Times New Roman"/>
        </w:rPr>
      </w:pPr>
      <w:r w:rsidRPr="00D85483">
        <w:rPr>
          <w:rFonts w:cs="Times New Roman"/>
        </w:rPr>
        <w:t xml:space="preserve">The Focal Point must have the following skills and experience: </w:t>
      </w:r>
    </w:p>
    <w:p w14:paraId="42B5821F" w14:textId="77777777" w:rsidR="00CB1928" w:rsidRDefault="00CB1928" w:rsidP="00CB1928">
      <w:pPr>
        <w:pStyle w:val="ListParagraph"/>
        <w:numPr>
          <w:ilvl w:val="1"/>
          <w:numId w:val="13"/>
        </w:numPr>
        <w:spacing w:after="0" w:line="240" w:lineRule="auto"/>
        <w:jc w:val="both"/>
        <w:rPr>
          <w:rFonts w:cs="Times New Roman"/>
        </w:rPr>
      </w:pPr>
      <w:r w:rsidRPr="00D85483">
        <w:rPr>
          <w:rFonts w:cs="Times New Roman"/>
        </w:rPr>
        <w:t>Proven integrity, objectivity, and professional competence</w:t>
      </w:r>
      <w:bookmarkStart w:id="1" w:name="h.enq57rlpdpyi" w:colFirst="0" w:colLast="0"/>
      <w:bookmarkEnd w:id="1"/>
    </w:p>
    <w:p w14:paraId="484DBDF9" w14:textId="77777777" w:rsidR="00CB1928" w:rsidRDefault="00CB1928" w:rsidP="00CB1928">
      <w:pPr>
        <w:pStyle w:val="ListParagraph"/>
        <w:numPr>
          <w:ilvl w:val="1"/>
          <w:numId w:val="13"/>
        </w:numPr>
        <w:spacing w:after="0" w:line="240" w:lineRule="auto"/>
        <w:jc w:val="both"/>
        <w:rPr>
          <w:rFonts w:cs="Times New Roman"/>
        </w:rPr>
      </w:pPr>
      <w:r w:rsidRPr="00D85483">
        <w:rPr>
          <w:rFonts w:cs="Times New Roman"/>
        </w:rPr>
        <w:t>Demonstrated sensitivity to cultural diversity and gender issues</w:t>
      </w:r>
      <w:bookmarkStart w:id="2" w:name="h.e2gn93ylznnv" w:colFirst="0" w:colLast="0"/>
      <w:bookmarkEnd w:id="2"/>
    </w:p>
    <w:p w14:paraId="697DC3B5" w14:textId="77777777" w:rsidR="00CB1928" w:rsidRDefault="00CB1928" w:rsidP="00CB1928">
      <w:pPr>
        <w:pStyle w:val="ListParagraph"/>
        <w:numPr>
          <w:ilvl w:val="1"/>
          <w:numId w:val="13"/>
        </w:numPr>
        <w:spacing w:after="0" w:line="240" w:lineRule="auto"/>
        <w:jc w:val="both"/>
        <w:rPr>
          <w:rFonts w:cs="Times New Roman"/>
        </w:rPr>
      </w:pPr>
      <w:r w:rsidRPr="00D85483">
        <w:rPr>
          <w:rFonts w:cs="Times New Roman"/>
        </w:rPr>
        <w:t>Ability to maintain confidentiality (i.e. trained in data protection)</w:t>
      </w:r>
      <w:bookmarkStart w:id="3" w:name="h.kla5ujmgzocx" w:colFirst="0" w:colLast="0"/>
      <w:bookmarkEnd w:id="3"/>
    </w:p>
    <w:p w14:paraId="18C9F72F" w14:textId="77777777" w:rsidR="00CB1928" w:rsidRDefault="00CB1928" w:rsidP="00CB1928">
      <w:pPr>
        <w:pStyle w:val="ListParagraph"/>
        <w:numPr>
          <w:ilvl w:val="1"/>
          <w:numId w:val="13"/>
        </w:numPr>
        <w:spacing w:after="0" w:line="240" w:lineRule="auto"/>
        <w:jc w:val="both"/>
        <w:rPr>
          <w:rFonts w:cs="Times New Roman"/>
        </w:rPr>
      </w:pPr>
      <w:r w:rsidRPr="00D85483">
        <w:rPr>
          <w:rFonts w:cs="Times New Roman"/>
        </w:rPr>
        <w:t>Fluency in relevant languages</w:t>
      </w:r>
      <w:bookmarkStart w:id="4" w:name="h.rekjmgr53b8n" w:colFirst="0" w:colLast="0"/>
      <w:bookmarkEnd w:id="4"/>
    </w:p>
    <w:p w14:paraId="171C864A" w14:textId="77777777" w:rsidR="00CB1928" w:rsidRPr="00D85483" w:rsidRDefault="00CB1928" w:rsidP="00CB1928">
      <w:pPr>
        <w:pStyle w:val="ListParagraph"/>
        <w:numPr>
          <w:ilvl w:val="1"/>
          <w:numId w:val="13"/>
        </w:numPr>
        <w:spacing w:after="0" w:line="240" w:lineRule="auto"/>
        <w:jc w:val="both"/>
        <w:rPr>
          <w:rFonts w:cs="Times New Roman"/>
        </w:rPr>
      </w:pPr>
      <w:r w:rsidRPr="00D85483">
        <w:rPr>
          <w:rFonts w:cs="Times New Roman"/>
        </w:rPr>
        <w:t>Demonstrated experience working directly with local communities</w:t>
      </w:r>
    </w:p>
    <w:p w14:paraId="3C5891E9" w14:textId="77777777" w:rsidR="00CB1928" w:rsidRDefault="00CB1928" w:rsidP="00CB1928">
      <w:pPr>
        <w:spacing w:after="0" w:line="240" w:lineRule="auto"/>
        <w:jc w:val="both"/>
        <w:rPr>
          <w:rFonts w:cs="Times New Roman"/>
        </w:rPr>
      </w:pPr>
    </w:p>
    <w:p w14:paraId="2CE266FF" w14:textId="77777777" w:rsidR="00CB1928" w:rsidRPr="00BC21FA" w:rsidRDefault="00CB1928" w:rsidP="00CB1928">
      <w:pPr>
        <w:pStyle w:val="Heading1"/>
      </w:pPr>
      <w:r>
        <w:t>Training</w:t>
      </w:r>
      <w:r w:rsidRPr="00190A30">
        <w:t xml:space="preserve"> </w:t>
      </w:r>
    </w:p>
    <w:p w14:paraId="049605D4" w14:textId="77777777" w:rsidR="00CB1928" w:rsidRPr="00BC21FA" w:rsidRDefault="00CB1928" w:rsidP="00CB1928">
      <w:pPr>
        <w:autoSpaceDE w:val="0"/>
        <w:autoSpaceDN w:val="0"/>
        <w:adjustRightInd w:val="0"/>
        <w:spacing w:after="0" w:line="240" w:lineRule="auto"/>
        <w:jc w:val="both"/>
        <w:rPr>
          <w:rFonts w:cs="Times New Roman"/>
        </w:rPr>
      </w:pPr>
      <w:r w:rsidRPr="00BC21FA">
        <w:rPr>
          <w:rFonts w:cs="Times New Roman"/>
        </w:rPr>
        <w:t xml:space="preserve">In addition to </w:t>
      </w:r>
      <w:r>
        <w:rPr>
          <w:rFonts w:cs="Times New Roman"/>
        </w:rPr>
        <w:t xml:space="preserve">regular </w:t>
      </w:r>
      <w:r w:rsidRPr="00BC21FA">
        <w:rPr>
          <w:rFonts w:cs="Times New Roman"/>
        </w:rPr>
        <w:t xml:space="preserve">PSEA </w:t>
      </w:r>
      <w:r>
        <w:rPr>
          <w:rFonts w:cs="Times New Roman"/>
        </w:rPr>
        <w:t>staff trainings</w:t>
      </w:r>
      <w:r w:rsidRPr="00BC21FA">
        <w:rPr>
          <w:rFonts w:cs="Times New Roman"/>
        </w:rPr>
        <w:t xml:space="preserve">, </w:t>
      </w:r>
      <w:r>
        <w:rPr>
          <w:rFonts w:cs="Times New Roman"/>
        </w:rPr>
        <w:t>PSEA</w:t>
      </w:r>
      <w:r w:rsidRPr="00BC21FA">
        <w:rPr>
          <w:rFonts w:cs="Times New Roman"/>
        </w:rPr>
        <w:t xml:space="preserve"> Focal</w:t>
      </w:r>
      <w:r>
        <w:rPr>
          <w:rFonts w:cs="Times New Roman"/>
        </w:rPr>
        <w:t xml:space="preserve"> </w:t>
      </w:r>
      <w:r w:rsidRPr="00BC21FA">
        <w:rPr>
          <w:rFonts w:cs="Times New Roman"/>
        </w:rPr>
        <w:t xml:space="preserve">Points must receive trainings to assist them in successfully fulfilling their </w:t>
      </w:r>
      <w:r>
        <w:rPr>
          <w:rFonts w:cs="Times New Roman"/>
        </w:rPr>
        <w:t>inter-agency</w:t>
      </w:r>
      <w:r w:rsidRPr="00BC21FA">
        <w:rPr>
          <w:rFonts w:cs="Times New Roman"/>
        </w:rPr>
        <w:t xml:space="preserve"> duties.</w:t>
      </w:r>
      <w:r>
        <w:rPr>
          <w:rFonts w:cs="Times New Roman"/>
        </w:rPr>
        <w:t xml:space="preserve"> These include:</w:t>
      </w:r>
    </w:p>
    <w:p w14:paraId="0A6A4A8B" w14:textId="77777777" w:rsidR="00CB1928" w:rsidRPr="009A25C3" w:rsidRDefault="00CB1928" w:rsidP="00CB1928">
      <w:pPr>
        <w:pStyle w:val="ListParagraph"/>
        <w:numPr>
          <w:ilvl w:val="0"/>
          <w:numId w:val="13"/>
        </w:numPr>
        <w:autoSpaceDE w:val="0"/>
        <w:autoSpaceDN w:val="0"/>
        <w:adjustRightInd w:val="0"/>
        <w:spacing w:after="0" w:line="240" w:lineRule="auto"/>
        <w:jc w:val="both"/>
        <w:rPr>
          <w:rFonts w:cs="Times New Roman"/>
        </w:rPr>
      </w:pPr>
      <w:r w:rsidRPr="009A25C3">
        <w:rPr>
          <w:rFonts w:cs="Times New Roman"/>
        </w:rPr>
        <w:t xml:space="preserve">As the PSEA representatives of their agencies to the affected community, Focal Points must be trained in the guiding principles of </w:t>
      </w:r>
      <w:r>
        <w:rPr>
          <w:rFonts w:cs="Times New Roman"/>
        </w:rPr>
        <w:t>complaint mechanisms</w:t>
      </w:r>
      <w:r w:rsidRPr="009A25C3">
        <w:rPr>
          <w:rFonts w:cs="Times New Roman"/>
        </w:rPr>
        <w:t>, including the standards of confidentiality, safety, and health/psychosocial needs of survivors</w:t>
      </w:r>
    </w:p>
    <w:p w14:paraId="2ABA76A3" w14:textId="77777777" w:rsidR="00CB1928" w:rsidRPr="00D973E9" w:rsidRDefault="00CB1928" w:rsidP="00CB1928">
      <w:pPr>
        <w:pStyle w:val="ListParagraph"/>
        <w:numPr>
          <w:ilvl w:val="0"/>
          <w:numId w:val="13"/>
        </w:numPr>
        <w:autoSpaceDE w:val="0"/>
        <w:autoSpaceDN w:val="0"/>
        <w:adjustRightInd w:val="0"/>
        <w:spacing w:after="0" w:line="240" w:lineRule="auto"/>
        <w:jc w:val="both"/>
        <w:rPr>
          <w:rFonts w:cs="Times New Roman"/>
        </w:rPr>
      </w:pPr>
      <w:r w:rsidRPr="00D973E9">
        <w:rPr>
          <w:rFonts w:cs="Times New Roman"/>
        </w:rPr>
        <w:t xml:space="preserve">As the primary persons receiving complaints, Focal Points should be thoroughly familiar with the entire </w:t>
      </w:r>
      <w:r>
        <w:rPr>
          <w:rFonts w:cs="Times New Roman"/>
        </w:rPr>
        <w:t>inter-agency</w:t>
      </w:r>
      <w:r w:rsidRPr="00D973E9">
        <w:rPr>
          <w:rFonts w:cs="Times New Roman"/>
        </w:rPr>
        <w:t xml:space="preserve"> </w:t>
      </w:r>
      <w:r>
        <w:rPr>
          <w:rFonts w:cs="Times New Roman"/>
        </w:rPr>
        <w:t>complaint handling process</w:t>
      </w:r>
    </w:p>
    <w:p w14:paraId="4E661146" w14:textId="77777777" w:rsidR="00CB1928" w:rsidRDefault="00CB1928" w:rsidP="00CB1928">
      <w:pPr>
        <w:pStyle w:val="ListParagraph"/>
        <w:numPr>
          <w:ilvl w:val="0"/>
          <w:numId w:val="13"/>
        </w:numPr>
        <w:spacing w:after="200" w:line="276" w:lineRule="auto"/>
        <w:jc w:val="both"/>
        <w:rPr>
          <w:rFonts w:cs="Times New Roman"/>
        </w:rPr>
      </w:pPr>
      <w:r w:rsidRPr="00BC21FA">
        <w:rPr>
          <w:rFonts w:cs="Times New Roman"/>
        </w:rPr>
        <w:t>Focal Points should be trained on other forms of misconduct in addition to SEA, in order to enhance their ability recognize SEA when it is mixed with other issues</w:t>
      </w:r>
    </w:p>
    <w:p w14:paraId="3CB17DE6" w14:textId="77777777" w:rsidR="00CB1928" w:rsidRDefault="00CB1928" w:rsidP="00CB1928">
      <w:pPr>
        <w:pStyle w:val="ListParagraph"/>
        <w:numPr>
          <w:ilvl w:val="0"/>
          <w:numId w:val="13"/>
        </w:numPr>
        <w:autoSpaceDE w:val="0"/>
        <w:autoSpaceDN w:val="0"/>
        <w:adjustRightInd w:val="0"/>
        <w:spacing w:after="0" w:line="240" w:lineRule="auto"/>
        <w:jc w:val="both"/>
        <w:rPr>
          <w:rFonts w:cs="Times New Roman"/>
        </w:rPr>
      </w:pPr>
      <w:r w:rsidRPr="00D973E9">
        <w:rPr>
          <w:rFonts w:cs="Times New Roman"/>
        </w:rPr>
        <w:t xml:space="preserve">Focal Points should be familiar with the policies and procedures of </w:t>
      </w:r>
      <w:r>
        <w:rPr>
          <w:rFonts w:cs="Times New Roman"/>
        </w:rPr>
        <w:t>other</w:t>
      </w:r>
      <w:r w:rsidRPr="00D973E9">
        <w:rPr>
          <w:rFonts w:cs="Times New Roman"/>
        </w:rPr>
        <w:t xml:space="preserve"> agencies in the </w:t>
      </w:r>
      <w:r>
        <w:rPr>
          <w:rFonts w:cs="Times New Roman"/>
        </w:rPr>
        <w:t>Network</w:t>
      </w:r>
      <w:r w:rsidRPr="00D973E9">
        <w:rPr>
          <w:rFonts w:cs="Times New Roman"/>
        </w:rPr>
        <w:t xml:space="preserve">, </w:t>
      </w:r>
      <w:r w:rsidRPr="00BC21FA">
        <w:rPr>
          <w:rFonts w:cs="Times New Roman"/>
        </w:rPr>
        <w:t>to ensure that</w:t>
      </w:r>
      <w:r w:rsidRPr="0023502A">
        <w:rPr>
          <w:rFonts w:cs="Times New Roman"/>
        </w:rPr>
        <w:t xml:space="preserve"> accurate information is prov</w:t>
      </w:r>
      <w:r>
        <w:rPr>
          <w:rFonts w:cs="Times New Roman"/>
        </w:rPr>
        <w:t xml:space="preserve">ided to complainants and </w:t>
      </w:r>
      <w:r w:rsidRPr="00D973E9">
        <w:rPr>
          <w:rFonts w:cs="Times New Roman"/>
        </w:rPr>
        <w:t>so as to manage complainant expectations during intake</w:t>
      </w:r>
    </w:p>
    <w:p w14:paraId="0037C7BC" w14:textId="77777777" w:rsidR="00CB1928" w:rsidRPr="009A25C3" w:rsidRDefault="00CB1928" w:rsidP="00CB1928">
      <w:pPr>
        <w:pStyle w:val="ListParagraph"/>
        <w:widowControl w:val="0"/>
        <w:numPr>
          <w:ilvl w:val="0"/>
          <w:numId w:val="13"/>
        </w:numPr>
        <w:spacing w:after="0" w:line="240" w:lineRule="auto"/>
        <w:jc w:val="both"/>
        <w:rPr>
          <w:rFonts w:cs="Times New Roman"/>
        </w:rPr>
      </w:pPr>
      <w:r w:rsidRPr="00D973E9">
        <w:rPr>
          <w:rFonts w:cs="Times New Roman"/>
        </w:rPr>
        <w:t xml:space="preserve">Focal Points should </w:t>
      </w:r>
      <w:r>
        <w:rPr>
          <w:rFonts w:cs="Times New Roman"/>
        </w:rPr>
        <w:t xml:space="preserve">also </w:t>
      </w:r>
      <w:r w:rsidRPr="00D973E9">
        <w:rPr>
          <w:rFonts w:cs="Times New Roman"/>
        </w:rPr>
        <w:t xml:space="preserve">be </w:t>
      </w:r>
      <w:r w:rsidRPr="00BC21FA">
        <w:rPr>
          <w:rFonts w:cs="Times New Roman"/>
        </w:rPr>
        <w:t xml:space="preserve">familiar with </w:t>
      </w:r>
      <w:r>
        <w:rPr>
          <w:rFonts w:cs="Times New Roman"/>
        </w:rPr>
        <w:t>general</w:t>
      </w:r>
      <w:r w:rsidRPr="00BC21FA">
        <w:rPr>
          <w:rFonts w:cs="Times New Roman"/>
        </w:rPr>
        <w:t xml:space="preserve"> investigation procedures for </w:t>
      </w:r>
      <w:r>
        <w:rPr>
          <w:rFonts w:cs="Times New Roman"/>
        </w:rPr>
        <w:t>the PSEA taskforce</w:t>
      </w:r>
      <w:r w:rsidRPr="00BC21FA">
        <w:rPr>
          <w:rFonts w:cs="Times New Roman"/>
        </w:rPr>
        <w:t xml:space="preserve"> agencies, </w:t>
      </w:r>
      <w:r>
        <w:rPr>
          <w:rFonts w:cs="Times New Roman"/>
        </w:rPr>
        <w:t>as well as international standards on evidence gathering, so that the intake process does not jeopardize subsequent agency investigation</w:t>
      </w:r>
    </w:p>
    <w:p w14:paraId="76F62F57" w14:textId="77777777" w:rsidR="00CB1928" w:rsidRPr="00065F56" w:rsidRDefault="00CB1928" w:rsidP="00CB1928">
      <w:pPr>
        <w:pStyle w:val="ListParagraph"/>
        <w:numPr>
          <w:ilvl w:val="0"/>
          <w:numId w:val="13"/>
        </w:numPr>
        <w:spacing w:after="200" w:line="240" w:lineRule="auto"/>
        <w:jc w:val="both"/>
        <w:rPr>
          <w:rFonts w:cs="Times New Roman"/>
        </w:rPr>
      </w:pPr>
      <w:r w:rsidRPr="00BC21FA">
        <w:rPr>
          <w:rFonts w:cs="Times New Roman"/>
        </w:rPr>
        <w:t xml:space="preserve">Where the state and/or local governments in which the </w:t>
      </w:r>
      <w:r>
        <w:rPr>
          <w:rFonts w:cs="Times New Roman"/>
        </w:rPr>
        <w:t>complaint mechanism</w:t>
      </w:r>
      <w:r w:rsidRPr="00BC21FA">
        <w:rPr>
          <w:rFonts w:cs="Times New Roman"/>
        </w:rPr>
        <w:t xml:space="preserve"> is situated has mandatory reporting laws related to SEA incidents, it is the responsibility of the </w:t>
      </w:r>
      <w:r>
        <w:rPr>
          <w:rFonts w:cs="Times New Roman"/>
        </w:rPr>
        <w:t>PSEA</w:t>
      </w:r>
      <w:r w:rsidRPr="00BC21FA">
        <w:rPr>
          <w:rFonts w:cs="Times New Roman"/>
        </w:rPr>
        <w:t xml:space="preserve"> Focal Points to be up-to-date on relevant national laws and to incorporate them into </w:t>
      </w:r>
      <w:r>
        <w:rPr>
          <w:rFonts w:cs="Times New Roman"/>
        </w:rPr>
        <w:t xml:space="preserve">complaint </w:t>
      </w:r>
      <w:r w:rsidRPr="00065F56">
        <w:rPr>
          <w:rFonts w:cs="Times New Roman"/>
        </w:rPr>
        <w:t>mechanism procedures and information packages for survivors/complainants, as appropriate.</w:t>
      </w:r>
    </w:p>
    <w:p w14:paraId="5D8317B6" w14:textId="77777777" w:rsidR="00CB1928" w:rsidRPr="0023502A" w:rsidRDefault="00CB1928" w:rsidP="00CB1928">
      <w:pPr>
        <w:autoSpaceDE w:val="0"/>
        <w:autoSpaceDN w:val="0"/>
        <w:adjustRightInd w:val="0"/>
        <w:spacing w:after="0" w:line="240" w:lineRule="auto"/>
        <w:jc w:val="both"/>
        <w:rPr>
          <w:rFonts w:cs="Calibri"/>
          <w:color w:val="000000"/>
        </w:rPr>
      </w:pPr>
      <w:bookmarkStart w:id="5" w:name="h.wb9e0gwmrk4d" w:colFirst="0" w:colLast="0"/>
      <w:bookmarkEnd w:id="5"/>
    </w:p>
    <w:p w14:paraId="09319A21" w14:textId="77777777" w:rsidR="00CB1928" w:rsidRDefault="00CB1928" w:rsidP="00CB1928">
      <w:pPr>
        <w:spacing w:line="240" w:lineRule="auto"/>
        <w:jc w:val="both"/>
      </w:pPr>
      <w:r>
        <w:t>The</w:t>
      </w:r>
      <w:r w:rsidRPr="0023502A">
        <w:t>s</w:t>
      </w:r>
      <w:r>
        <w:t>e</w:t>
      </w:r>
      <w:r w:rsidRPr="0023502A">
        <w:t xml:space="preserve"> Terms of Reference shall be reviewed on an annual b</w:t>
      </w:r>
      <w:r>
        <w:t>asis and revised as appropriate.</w:t>
      </w:r>
    </w:p>
    <w:p w14:paraId="4EF2A4E0" w14:textId="77777777" w:rsidR="00CB1928" w:rsidRDefault="00CB1928" w:rsidP="00CB1928">
      <w:pPr>
        <w:spacing w:line="240" w:lineRule="auto"/>
        <w:jc w:val="both"/>
      </w:pPr>
    </w:p>
    <w:p w14:paraId="4DAC0AC1" w14:textId="77777777" w:rsidR="00CB1928" w:rsidRPr="00FE14BE" w:rsidRDefault="00CB1928" w:rsidP="00CB1928">
      <w:pPr>
        <w:pStyle w:val="Heading1"/>
      </w:pPr>
      <w:r>
        <w:t xml:space="preserve">Contacts </w:t>
      </w:r>
    </w:p>
    <w:p w14:paraId="5C255EBC" w14:textId="77777777" w:rsidR="00CB1928" w:rsidRDefault="00CB1928" w:rsidP="00CB1928">
      <w:pPr>
        <w:spacing w:line="240" w:lineRule="auto"/>
        <w:jc w:val="both"/>
      </w:pPr>
      <w:r>
        <w:t xml:space="preserve">PSEA Coordinator </w:t>
      </w:r>
      <w:r>
        <w:tab/>
        <w:t>Miriam warui</w:t>
      </w:r>
      <w:r>
        <w:tab/>
      </w:r>
      <w:r>
        <w:tab/>
      </w:r>
      <w:hyperlink r:id="rId9" w:history="1">
        <w:r w:rsidRPr="00305334">
          <w:rPr>
            <w:rStyle w:val="Hyperlink"/>
          </w:rPr>
          <w:t>Miriam.warui@one.un.org</w:t>
        </w:r>
      </w:hyperlink>
    </w:p>
    <w:p w14:paraId="20B03D39" w14:textId="77777777" w:rsidR="00CB1928" w:rsidRDefault="00CB1928" w:rsidP="00CB1928">
      <w:pPr>
        <w:spacing w:line="240" w:lineRule="auto"/>
        <w:jc w:val="both"/>
      </w:pPr>
      <w:r>
        <w:t>Co- chair(UNHCR)</w:t>
      </w:r>
      <w:r>
        <w:tab/>
      </w:r>
      <w:r w:rsidRPr="00065F56">
        <w:t xml:space="preserve">Andrea Bruhn Bove </w:t>
      </w:r>
      <w:r>
        <w:tab/>
      </w:r>
      <w:hyperlink r:id="rId10" w:history="1">
        <w:r w:rsidRPr="00305334">
          <w:rPr>
            <w:rStyle w:val="Hyperlink"/>
          </w:rPr>
          <w:t>bruhnbov@unhcr.org</w:t>
        </w:r>
      </w:hyperlink>
    </w:p>
    <w:p w14:paraId="24296EE7" w14:textId="77777777" w:rsidR="00CB1928" w:rsidRDefault="00CB1928" w:rsidP="00CB1928">
      <w:pPr>
        <w:spacing w:line="240" w:lineRule="auto"/>
        <w:jc w:val="both"/>
      </w:pPr>
      <w:r>
        <w:t>Co-chair (IOM)</w:t>
      </w:r>
      <w:r>
        <w:tab/>
      </w:r>
      <w:r>
        <w:tab/>
        <w:t>Yuko Tomita</w:t>
      </w:r>
      <w:r>
        <w:tab/>
      </w:r>
      <w:r>
        <w:tab/>
      </w:r>
      <w:hyperlink r:id="rId11" w:history="1">
        <w:r w:rsidRPr="00305334">
          <w:rPr>
            <w:rStyle w:val="Hyperlink"/>
          </w:rPr>
          <w:t>ytomita@iom.int</w:t>
        </w:r>
      </w:hyperlink>
    </w:p>
    <w:p w14:paraId="64905A6C" w14:textId="77777777" w:rsidR="00CB1928" w:rsidRPr="0023502A" w:rsidRDefault="00CB1928" w:rsidP="00CB1928">
      <w:pPr>
        <w:spacing w:line="240" w:lineRule="auto"/>
        <w:jc w:val="both"/>
        <w:rPr>
          <w:b/>
        </w:rPr>
      </w:pPr>
    </w:p>
    <w:p w14:paraId="1222C648" w14:textId="77777777" w:rsidR="00427A33" w:rsidRPr="0023502A" w:rsidRDefault="00427A33" w:rsidP="00427A33">
      <w:pPr>
        <w:spacing w:line="240" w:lineRule="auto"/>
        <w:jc w:val="both"/>
        <w:rPr>
          <w:b/>
        </w:rPr>
      </w:pPr>
    </w:p>
    <w:p w14:paraId="3A870BDC" w14:textId="69DECA8A" w:rsidR="00AB6E8D" w:rsidRDefault="00AB6E8D">
      <w:pPr>
        <w:rPr>
          <w:rFonts w:ascii="Calibri" w:hAnsi="Calibri" w:cs="Calibri"/>
          <w:color w:val="000000"/>
          <w:sz w:val="24"/>
          <w:szCs w:val="24"/>
        </w:rPr>
      </w:pPr>
    </w:p>
    <w:p w14:paraId="60589CE1" w14:textId="77777777" w:rsidR="00427A33" w:rsidRDefault="00427A33">
      <w:pPr>
        <w:rPr>
          <w:rFonts w:asciiTheme="majorHAnsi" w:eastAsiaTheme="majorEastAsia" w:hAnsiTheme="majorHAnsi" w:cstheme="majorBidi"/>
          <w:b/>
          <w:color w:val="2E74B5" w:themeColor="accent1" w:themeShade="BF"/>
          <w:sz w:val="32"/>
          <w:szCs w:val="32"/>
        </w:rPr>
      </w:pPr>
      <w:r>
        <w:br w:type="page"/>
      </w:r>
    </w:p>
    <w:p w14:paraId="230D053F" w14:textId="2B9DD09B" w:rsidR="00AB6E8D" w:rsidRPr="009E6390" w:rsidRDefault="00AB6E8D" w:rsidP="00427A33">
      <w:pPr>
        <w:pStyle w:val="Heading1"/>
      </w:pPr>
      <w:r w:rsidRPr="009E6390">
        <w:t>Annex 2: PSEA Taskforce Steering Committee Roles</w:t>
      </w:r>
    </w:p>
    <w:p w14:paraId="67029E70" w14:textId="77777777" w:rsidR="009E6390" w:rsidRDefault="009E6390" w:rsidP="00427A33">
      <w:pPr>
        <w:pStyle w:val="CommentText"/>
        <w:spacing w:line="276" w:lineRule="auto"/>
        <w:rPr>
          <w:rFonts w:cstheme="minorHAnsi"/>
          <w:sz w:val="22"/>
          <w:szCs w:val="22"/>
        </w:rPr>
      </w:pPr>
    </w:p>
    <w:p w14:paraId="6638B728" w14:textId="3755604A" w:rsidR="00AB6E8D" w:rsidRPr="00427A33" w:rsidRDefault="009E6390" w:rsidP="00C97B7E">
      <w:pPr>
        <w:pStyle w:val="CommentText"/>
        <w:spacing w:line="276" w:lineRule="auto"/>
        <w:jc w:val="both"/>
        <w:rPr>
          <w:rFonts w:cstheme="minorHAnsi"/>
          <w:sz w:val="22"/>
          <w:szCs w:val="22"/>
        </w:rPr>
      </w:pPr>
      <w:r w:rsidRPr="009E6390">
        <w:rPr>
          <w:rFonts w:cstheme="minorHAnsi"/>
          <w:sz w:val="22"/>
          <w:szCs w:val="22"/>
        </w:rPr>
        <w:t xml:space="preserve">This body is comprise of the high-level management (i.e. head of office or sub-office) of HCT agencies </w:t>
      </w:r>
      <w:r w:rsidR="00864861">
        <w:rPr>
          <w:rFonts w:cstheme="minorHAnsi"/>
          <w:sz w:val="22"/>
          <w:szCs w:val="22"/>
        </w:rPr>
        <w:t>in Somalia</w:t>
      </w:r>
      <w:r w:rsidRPr="009E6390">
        <w:rPr>
          <w:rFonts w:cstheme="minorHAnsi"/>
          <w:sz w:val="22"/>
          <w:szCs w:val="22"/>
        </w:rPr>
        <w:t xml:space="preserve"> to guide and support the design, implementation and monitoring of the PSEA activities</w:t>
      </w:r>
      <w:r w:rsidR="00C97B7E">
        <w:rPr>
          <w:rFonts w:cstheme="minorHAnsi"/>
          <w:sz w:val="22"/>
          <w:szCs w:val="22"/>
        </w:rPr>
        <w:t xml:space="preserve">. The steering committee meets quarterly to </w:t>
      </w:r>
      <w:r w:rsidR="00C97B7E" w:rsidRPr="00C97B7E">
        <w:rPr>
          <w:rFonts w:cstheme="minorHAnsi"/>
          <w:sz w:val="22"/>
          <w:szCs w:val="22"/>
        </w:rPr>
        <w:t xml:space="preserve">review the implementation of the </w:t>
      </w:r>
      <w:r w:rsidR="00C97B7E">
        <w:rPr>
          <w:rFonts w:cstheme="minorHAnsi"/>
          <w:sz w:val="22"/>
          <w:szCs w:val="22"/>
        </w:rPr>
        <w:t xml:space="preserve">Task force </w:t>
      </w:r>
      <w:r w:rsidR="00C97B7E" w:rsidRPr="00C97B7E">
        <w:rPr>
          <w:rFonts w:cstheme="minorHAnsi"/>
          <w:sz w:val="22"/>
          <w:szCs w:val="22"/>
        </w:rPr>
        <w:t>workplan</w:t>
      </w:r>
      <w:r w:rsidR="00C97B7E">
        <w:rPr>
          <w:rFonts w:cstheme="minorHAnsi"/>
          <w:sz w:val="22"/>
          <w:szCs w:val="22"/>
        </w:rPr>
        <w:t xml:space="preserve"> and share internal agency work on PSEA. </w:t>
      </w:r>
    </w:p>
    <w:p w14:paraId="120E69F0" w14:textId="3FA4D89E" w:rsidR="00AB6E8D" w:rsidRPr="002934E8" w:rsidRDefault="00AB6E8D" w:rsidP="002934E8">
      <w:pPr>
        <w:pStyle w:val="BodyText"/>
        <w:tabs>
          <w:tab w:val="left" w:pos="2520"/>
        </w:tabs>
        <w:spacing w:before="78" w:line="276" w:lineRule="auto"/>
        <w:ind w:left="90" w:right="26"/>
        <w:rPr>
          <w:rFonts w:asciiTheme="minorHAnsi" w:hAnsiTheme="minorHAnsi" w:cstheme="minorHAnsi"/>
          <w:sz w:val="22"/>
          <w:szCs w:val="22"/>
        </w:rPr>
      </w:pPr>
      <w:r w:rsidRPr="00427A33">
        <w:rPr>
          <w:rFonts w:asciiTheme="minorHAnsi" w:hAnsiTheme="minorHAnsi" w:cstheme="minorHAnsi"/>
          <w:spacing w:val="-3"/>
          <w:sz w:val="22"/>
          <w:szCs w:val="22"/>
        </w:rPr>
        <w:t>S</w:t>
      </w:r>
      <w:r w:rsidRPr="00427A33">
        <w:rPr>
          <w:rFonts w:asciiTheme="minorHAnsi" w:hAnsiTheme="minorHAnsi" w:cstheme="minorHAnsi"/>
          <w:spacing w:val="-1"/>
          <w:sz w:val="22"/>
          <w:szCs w:val="22"/>
        </w:rPr>
        <w:t>t</w:t>
      </w:r>
      <w:r w:rsidRPr="00427A33">
        <w:rPr>
          <w:rFonts w:asciiTheme="minorHAnsi" w:hAnsiTheme="minorHAnsi" w:cstheme="minorHAnsi"/>
          <w:spacing w:val="1"/>
          <w:sz w:val="22"/>
          <w:szCs w:val="22"/>
        </w:rPr>
        <w:t>e</w:t>
      </w:r>
      <w:r w:rsidRPr="00427A33">
        <w:rPr>
          <w:rFonts w:asciiTheme="minorHAnsi" w:hAnsiTheme="minorHAnsi" w:cstheme="minorHAnsi"/>
          <w:spacing w:val="-2"/>
          <w:sz w:val="22"/>
          <w:szCs w:val="22"/>
        </w:rPr>
        <w:t>er</w:t>
      </w:r>
      <w:r w:rsidRPr="00427A33">
        <w:rPr>
          <w:rFonts w:asciiTheme="minorHAnsi" w:hAnsiTheme="minorHAnsi" w:cstheme="minorHAnsi"/>
          <w:spacing w:val="1"/>
          <w:sz w:val="22"/>
          <w:szCs w:val="22"/>
        </w:rPr>
        <w:t>i</w:t>
      </w:r>
      <w:r w:rsidRPr="00427A33">
        <w:rPr>
          <w:rFonts w:asciiTheme="minorHAnsi" w:hAnsiTheme="minorHAnsi" w:cstheme="minorHAnsi"/>
          <w:spacing w:val="-2"/>
          <w:sz w:val="22"/>
          <w:szCs w:val="22"/>
        </w:rPr>
        <w:t>n</w:t>
      </w:r>
      <w:r w:rsidRPr="00427A33">
        <w:rPr>
          <w:rFonts w:asciiTheme="minorHAnsi" w:hAnsiTheme="minorHAnsi" w:cstheme="minorHAnsi"/>
          <w:sz w:val="22"/>
          <w:szCs w:val="22"/>
        </w:rPr>
        <w:t>g</w:t>
      </w:r>
      <w:r w:rsidRPr="00427A33">
        <w:rPr>
          <w:rFonts w:asciiTheme="minorHAnsi" w:hAnsiTheme="minorHAnsi" w:cstheme="minorHAnsi"/>
          <w:spacing w:val="19"/>
          <w:sz w:val="22"/>
          <w:szCs w:val="22"/>
        </w:rPr>
        <w:t xml:space="preserve"> </w:t>
      </w:r>
      <w:r w:rsidRPr="00427A33">
        <w:rPr>
          <w:rFonts w:asciiTheme="minorHAnsi" w:hAnsiTheme="minorHAnsi" w:cstheme="minorHAnsi"/>
          <w:sz w:val="22"/>
          <w:szCs w:val="22"/>
        </w:rPr>
        <w:t>Comm</w:t>
      </w:r>
      <w:r w:rsidRPr="00427A33">
        <w:rPr>
          <w:rFonts w:asciiTheme="minorHAnsi" w:hAnsiTheme="minorHAnsi" w:cstheme="minorHAnsi"/>
          <w:spacing w:val="-1"/>
          <w:sz w:val="22"/>
          <w:szCs w:val="22"/>
        </w:rPr>
        <w:t>itt</w:t>
      </w:r>
      <w:r w:rsidRPr="00427A33">
        <w:rPr>
          <w:rFonts w:asciiTheme="minorHAnsi" w:hAnsiTheme="minorHAnsi" w:cstheme="minorHAnsi"/>
          <w:spacing w:val="-2"/>
          <w:sz w:val="22"/>
          <w:szCs w:val="22"/>
        </w:rPr>
        <w:t>e</w:t>
      </w:r>
      <w:r w:rsidRPr="00427A33">
        <w:rPr>
          <w:rFonts w:asciiTheme="minorHAnsi" w:hAnsiTheme="minorHAnsi" w:cstheme="minorHAnsi"/>
          <w:sz w:val="22"/>
          <w:szCs w:val="22"/>
        </w:rPr>
        <w:t>e</w:t>
      </w:r>
      <w:r w:rsidRPr="00427A33">
        <w:rPr>
          <w:rFonts w:asciiTheme="minorHAnsi" w:hAnsiTheme="minorHAnsi" w:cstheme="minorHAnsi"/>
          <w:spacing w:val="19"/>
          <w:sz w:val="22"/>
          <w:szCs w:val="22"/>
        </w:rPr>
        <w:t xml:space="preserve"> </w:t>
      </w:r>
      <w:r w:rsidRPr="00427A33">
        <w:rPr>
          <w:rFonts w:asciiTheme="minorHAnsi" w:hAnsiTheme="minorHAnsi" w:cstheme="minorHAnsi"/>
          <w:sz w:val="22"/>
          <w:szCs w:val="22"/>
        </w:rPr>
        <w:t>m</w:t>
      </w:r>
      <w:r w:rsidRPr="00427A33">
        <w:rPr>
          <w:rFonts w:asciiTheme="minorHAnsi" w:hAnsiTheme="minorHAnsi" w:cstheme="minorHAnsi"/>
          <w:spacing w:val="-2"/>
          <w:sz w:val="22"/>
          <w:szCs w:val="22"/>
        </w:rPr>
        <w:t>e</w:t>
      </w:r>
      <w:r w:rsidRPr="00427A33">
        <w:rPr>
          <w:rFonts w:asciiTheme="minorHAnsi" w:hAnsiTheme="minorHAnsi" w:cstheme="minorHAnsi"/>
          <w:sz w:val="22"/>
          <w:szCs w:val="22"/>
        </w:rPr>
        <w:t>mb</w:t>
      </w:r>
      <w:r w:rsidRPr="00427A33">
        <w:rPr>
          <w:rFonts w:asciiTheme="minorHAnsi" w:hAnsiTheme="minorHAnsi" w:cstheme="minorHAnsi"/>
          <w:spacing w:val="-2"/>
          <w:sz w:val="22"/>
          <w:szCs w:val="22"/>
        </w:rPr>
        <w:t>e</w:t>
      </w:r>
      <w:r w:rsidRPr="00427A33">
        <w:rPr>
          <w:rFonts w:asciiTheme="minorHAnsi" w:hAnsiTheme="minorHAnsi" w:cstheme="minorHAnsi"/>
          <w:spacing w:val="1"/>
          <w:sz w:val="22"/>
          <w:szCs w:val="22"/>
        </w:rPr>
        <w:t>r</w:t>
      </w:r>
      <w:r w:rsidRPr="00427A33">
        <w:rPr>
          <w:rFonts w:asciiTheme="minorHAnsi" w:hAnsiTheme="minorHAnsi" w:cstheme="minorHAnsi"/>
          <w:sz w:val="22"/>
          <w:szCs w:val="22"/>
        </w:rPr>
        <w:t>s</w:t>
      </w:r>
      <w:r w:rsidRPr="00427A33">
        <w:rPr>
          <w:rFonts w:asciiTheme="minorHAnsi" w:hAnsiTheme="minorHAnsi" w:cstheme="minorHAnsi"/>
          <w:spacing w:val="19"/>
          <w:sz w:val="22"/>
          <w:szCs w:val="22"/>
        </w:rPr>
        <w:t xml:space="preserve"> </w:t>
      </w:r>
      <w:r w:rsidRPr="00427A33">
        <w:rPr>
          <w:rFonts w:asciiTheme="minorHAnsi" w:hAnsiTheme="minorHAnsi" w:cstheme="minorHAnsi"/>
          <w:spacing w:val="-2"/>
          <w:sz w:val="22"/>
          <w:szCs w:val="22"/>
        </w:rPr>
        <w:t>h</w:t>
      </w:r>
      <w:r w:rsidRPr="00427A33">
        <w:rPr>
          <w:rFonts w:asciiTheme="minorHAnsi" w:hAnsiTheme="minorHAnsi" w:cstheme="minorHAnsi"/>
          <w:spacing w:val="1"/>
          <w:sz w:val="22"/>
          <w:szCs w:val="22"/>
        </w:rPr>
        <w:t>a</w:t>
      </w:r>
      <w:r w:rsidRPr="00427A33">
        <w:rPr>
          <w:rFonts w:asciiTheme="minorHAnsi" w:hAnsiTheme="minorHAnsi" w:cstheme="minorHAnsi"/>
          <w:spacing w:val="-2"/>
          <w:sz w:val="22"/>
          <w:szCs w:val="22"/>
        </w:rPr>
        <w:t>v</w:t>
      </w:r>
      <w:r w:rsidRPr="00427A33">
        <w:rPr>
          <w:rFonts w:asciiTheme="minorHAnsi" w:hAnsiTheme="minorHAnsi" w:cstheme="minorHAnsi"/>
          <w:sz w:val="22"/>
          <w:szCs w:val="22"/>
        </w:rPr>
        <w:t>e</w:t>
      </w:r>
      <w:r w:rsidRPr="00427A33">
        <w:rPr>
          <w:rFonts w:asciiTheme="minorHAnsi" w:hAnsiTheme="minorHAnsi" w:cstheme="minorHAnsi"/>
          <w:spacing w:val="19"/>
          <w:sz w:val="22"/>
          <w:szCs w:val="22"/>
        </w:rPr>
        <w:t xml:space="preserve"> </w:t>
      </w:r>
      <w:r w:rsidRPr="00427A33">
        <w:rPr>
          <w:rFonts w:asciiTheme="minorHAnsi" w:hAnsiTheme="minorHAnsi" w:cstheme="minorHAnsi"/>
          <w:spacing w:val="1"/>
          <w:sz w:val="22"/>
          <w:szCs w:val="22"/>
        </w:rPr>
        <w:t>t</w:t>
      </w:r>
      <w:r w:rsidRPr="00427A33">
        <w:rPr>
          <w:rFonts w:asciiTheme="minorHAnsi" w:hAnsiTheme="minorHAnsi" w:cstheme="minorHAnsi"/>
          <w:spacing w:val="-2"/>
          <w:sz w:val="22"/>
          <w:szCs w:val="22"/>
        </w:rPr>
        <w:t>h</w:t>
      </w:r>
      <w:r w:rsidRPr="00427A33">
        <w:rPr>
          <w:rFonts w:asciiTheme="minorHAnsi" w:hAnsiTheme="minorHAnsi" w:cstheme="minorHAnsi"/>
          <w:sz w:val="22"/>
          <w:szCs w:val="22"/>
        </w:rPr>
        <w:t xml:space="preserve">e following </w:t>
      </w:r>
      <w:r w:rsidRPr="00427A33">
        <w:rPr>
          <w:rFonts w:asciiTheme="minorHAnsi" w:hAnsiTheme="minorHAnsi" w:cstheme="minorHAnsi"/>
          <w:spacing w:val="19"/>
          <w:sz w:val="22"/>
          <w:szCs w:val="22"/>
        </w:rPr>
        <w:t xml:space="preserve"> </w:t>
      </w:r>
      <w:r w:rsidRPr="00427A33">
        <w:rPr>
          <w:rFonts w:asciiTheme="minorHAnsi" w:hAnsiTheme="minorHAnsi" w:cstheme="minorHAnsi"/>
          <w:spacing w:val="1"/>
          <w:sz w:val="22"/>
          <w:szCs w:val="22"/>
        </w:rPr>
        <w:t>r</w:t>
      </w:r>
      <w:r w:rsidRPr="00427A33">
        <w:rPr>
          <w:rFonts w:asciiTheme="minorHAnsi" w:hAnsiTheme="minorHAnsi" w:cstheme="minorHAnsi"/>
          <w:spacing w:val="-2"/>
          <w:sz w:val="22"/>
          <w:szCs w:val="22"/>
        </w:rPr>
        <w:t>es</w:t>
      </w:r>
      <w:r w:rsidRPr="00427A33">
        <w:rPr>
          <w:rFonts w:asciiTheme="minorHAnsi" w:hAnsiTheme="minorHAnsi" w:cstheme="minorHAnsi"/>
          <w:sz w:val="22"/>
          <w:szCs w:val="22"/>
        </w:rPr>
        <w:t>pon</w:t>
      </w:r>
      <w:r w:rsidRPr="00427A33">
        <w:rPr>
          <w:rFonts w:asciiTheme="minorHAnsi" w:hAnsiTheme="minorHAnsi" w:cstheme="minorHAnsi"/>
          <w:spacing w:val="-2"/>
          <w:sz w:val="22"/>
          <w:szCs w:val="22"/>
        </w:rPr>
        <w:t>s</w:t>
      </w:r>
      <w:r w:rsidRPr="00427A33">
        <w:rPr>
          <w:rFonts w:asciiTheme="minorHAnsi" w:hAnsiTheme="minorHAnsi" w:cstheme="minorHAnsi"/>
          <w:spacing w:val="-1"/>
          <w:sz w:val="22"/>
          <w:szCs w:val="22"/>
        </w:rPr>
        <w:t>i</w:t>
      </w:r>
      <w:r w:rsidRPr="00427A33">
        <w:rPr>
          <w:rFonts w:asciiTheme="minorHAnsi" w:hAnsiTheme="minorHAnsi" w:cstheme="minorHAnsi"/>
          <w:sz w:val="22"/>
          <w:szCs w:val="22"/>
        </w:rPr>
        <w:t>b</w:t>
      </w:r>
      <w:r w:rsidRPr="00427A33">
        <w:rPr>
          <w:rFonts w:asciiTheme="minorHAnsi" w:hAnsiTheme="minorHAnsi" w:cstheme="minorHAnsi"/>
          <w:spacing w:val="-1"/>
          <w:sz w:val="22"/>
          <w:szCs w:val="22"/>
        </w:rPr>
        <w:t>ili</w:t>
      </w:r>
      <w:r w:rsidRPr="00427A33">
        <w:rPr>
          <w:rFonts w:asciiTheme="minorHAnsi" w:hAnsiTheme="minorHAnsi" w:cstheme="minorHAnsi"/>
          <w:spacing w:val="1"/>
          <w:sz w:val="22"/>
          <w:szCs w:val="22"/>
        </w:rPr>
        <w:t>t</w:t>
      </w:r>
      <w:r w:rsidRPr="00427A33">
        <w:rPr>
          <w:rFonts w:asciiTheme="minorHAnsi" w:hAnsiTheme="minorHAnsi" w:cstheme="minorHAnsi"/>
          <w:spacing w:val="-2"/>
          <w:sz w:val="22"/>
          <w:szCs w:val="22"/>
        </w:rPr>
        <w:t>y</w:t>
      </w:r>
      <w:r w:rsidR="0024435C">
        <w:rPr>
          <w:rFonts w:asciiTheme="minorHAnsi" w:hAnsiTheme="minorHAnsi" w:cstheme="minorHAnsi"/>
          <w:spacing w:val="-2"/>
          <w:sz w:val="22"/>
          <w:szCs w:val="22"/>
        </w:rPr>
        <w:t xml:space="preserve"> (mainly through the PSEA focal points)</w:t>
      </w:r>
      <w:r w:rsidRPr="00427A33">
        <w:rPr>
          <w:rFonts w:asciiTheme="minorHAnsi" w:hAnsiTheme="minorHAnsi" w:cstheme="minorHAnsi"/>
          <w:sz w:val="22"/>
          <w:szCs w:val="22"/>
        </w:rPr>
        <w:t>:</w:t>
      </w:r>
    </w:p>
    <w:p w14:paraId="5DCB7415" w14:textId="5745D548" w:rsidR="00AB6E8D" w:rsidRPr="002934E8" w:rsidRDefault="00AB6E8D" w:rsidP="0036144D">
      <w:pPr>
        <w:pStyle w:val="BodyText"/>
        <w:numPr>
          <w:ilvl w:val="0"/>
          <w:numId w:val="7"/>
        </w:numPr>
        <w:tabs>
          <w:tab w:val="left" w:pos="-630"/>
          <w:tab w:val="left" w:pos="1844"/>
          <w:tab w:val="left" w:pos="2520"/>
        </w:tabs>
        <w:spacing w:line="276" w:lineRule="auto"/>
        <w:ind w:right="26"/>
        <w:jc w:val="both"/>
        <w:rPr>
          <w:rFonts w:asciiTheme="minorHAnsi" w:hAnsiTheme="minorHAnsi" w:cstheme="minorHAnsi"/>
          <w:sz w:val="22"/>
          <w:szCs w:val="22"/>
        </w:rPr>
      </w:pPr>
      <w:r w:rsidRPr="00427A33">
        <w:rPr>
          <w:rFonts w:asciiTheme="minorHAnsi" w:hAnsiTheme="minorHAnsi" w:cstheme="minorHAnsi"/>
          <w:color w:val="00000A"/>
          <w:spacing w:val="-3"/>
          <w:sz w:val="22"/>
          <w:szCs w:val="22"/>
        </w:rPr>
        <w:t>T</w:t>
      </w:r>
      <w:r w:rsidRPr="00427A33">
        <w:rPr>
          <w:rFonts w:asciiTheme="minorHAnsi" w:hAnsiTheme="minorHAnsi" w:cstheme="minorHAnsi"/>
          <w:color w:val="00000A"/>
          <w:sz w:val="22"/>
          <w:szCs w:val="22"/>
        </w:rPr>
        <w:t>o</w:t>
      </w:r>
      <w:r w:rsidRPr="00427A33">
        <w:rPr>
          <w:rFonts w:asciiTheme="minorHAnsi" w:hAnsiTheme="minorHAnsi" w:cstheme="minorHAnsi"/>
          <w:color w:val="00000A"/>
          <w:spacing w:val="36"/>
          <w:sz w:val="22"/>
          <w:szCs w:val="22"/>
        </w:rPr>
        <w:t xml:space="preserve"> </w:t>
      </w:r>
      <w:r w:rsidRPr="00427A33">
        <w:rPr>
          <w:rFonts w:asciiTheme="minorHAnsi" w:hAnsiTheme="minorHAnsi" w:cstheme="minorHAnsi"/>
          <w:color w:val="00000A"/>
          <w:spacing w:val="-2"/>
          <w:sz w:val="22"/>
          <w:szCs w:val="22"/>
        </w:rPr>
        <w:t>en</w:t>
      </w:r>
      <w:r w:rsidRPr="00427A33">
        <w:rPr>
          <w:rFonts w:asciiTheme="minorHAnsi" w:hAnsiTheme="minorHAnsi" w:cstheme="minorHAnsi"/>
          <w:color w:val="00000A"/>
          <w:spacing w:val="1"/>
          <w:sz w:val="22"/>
          <w:szCs w:val="22"/>
        </w:rPr>
        <w:t>s</w:t>
      </w:r>
      <w:r w:rsidRPr="00427A33">
        <w:rPr>
          <w:rFonts w:asciiTheme="minorHAnsi" w:hAnsiTheme="minorHAnsi" w:cstheme="minorHAnsi"/>
          <w:color w:val="00000A"/>
          <w:spacing w:val="-2"/>
          <w:sz w:val="22"/>
          <w:szCs w:val="22"/>
        </w:rPr>
        <w:t>ur</w:t>
      </w:r>
      <w:r w:rsidRPr="00427A33">
        <w:rPr>
          <w:rFonts w:asciiTheme="minorHAnsi" w:hAnsiTheme="minorHAnsi" w:cstheme="minorHAnsi"/>
          <w:color w:val="00000A"/>
          <w:sz w:val="22"/>
          <w:szCs w:val="22"/>
        </w:rPr>
        <w:t>e</w:t>
      </w:r>
      <w:r w:rsidRPr="00427A33">
        <w:rPr>
          <w:rFonts w:asciiTheme="minorHAnsi" w:hAnsiTheme="minorHAnsi" w:cstheme="minorHAnsi"/>
          <w:color w:val="00000A"/>
          <w:spacing w:val="34"/>
          <w:sz w:val="22"/>
          <w:szCs w:val="22"/>
        </w:rPr>
        <w:t xml:space="preserve"> </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pacing w:val="-2"/>
          <w:sz w:val="22"/>
          <w:szCs w:val="22"/>
        </w:rPr>
        <w:t>ha</w:t>
      </w:r>
      <w:r w:rsidRPr="00427A33">
        <w:rPr>
          <w:rFonts w:asciiTheme="minorHAnsi" w:hAnsiTheme="minorHAnsi" w:cstheme="minorHAnsi"/>
          <w:color w:val="00000A"/>
          <w:sz w:val="22"/>
          <w:szCs w:val="22"/>
        </w:rPr>
        <w:t>t</w:t>
      </w:r>
      <w:r w:rsidRPr="00427A33">
        <w:rPr>
          <w:rFonts w:asciiTheme="minorHAnsi" w:hAnsiTheme="minorHAnsi" w:cstheme="minorHAnsi"/>
          <w:color w:val="00000A"/>
          <w:spacing w:val="33"/>
          <w:sz w:val="22"/>
          <w:szCs w:val="22"/>
        </w:rPr>
        <w:t xml:space="preserve"> </w:t>
      </w:r>
      <w:r w:rsidRPr="00427A33">
        <w:rPr>
          <w:rFonts w:asciiTheme="minorHAnsi" w:hAnsiTheme="minorHAnsi" w:cstheme="minorHAnsi"/>
          <w:color w:val="00000A"/>
          <w:spacing w:val="1"/>
          <w:sz w:val="22"/>
          <w:szCs w:val="22"/>
        </w:rPr>
        <w:t>a</w:t>
      </w:r>
      <w:r w:rsidRPr="00427A33">
        <w:rPr>
          <w:rFonts w:asciiTheme="minorHAnsi" w:hAnsiTheme="minorHAnsi" w:cstheme="minorHAnsi"/>
          <w:color w:val="00000A"/>
          <w:spacing w:val="-1"/>
          <w:sz w:val="22"/>
          <w:szCs w:val="22"/>
        </w:rPr>
        <w:t>l</w:t>
      </w:r>
      <w:r w:rsidRPr="00427A33">
        <w:rPr>
          <w:rFonts w:asciiTheme="minorHAnsi" w:hAnsiTheme="minorHAnsi" w:cstheme="minorHAnsi"/>
          <w:color w:val="00000A"/>
          <w:sz w:val="22"/>
          <w:szCs w:val="22"/>
        </w:rPr>
        <w:t>l</w:t>
      </w:r>
      <w:r w:rsidRPr="00427A33">
        <w:rPr>
          <w:rFonts w:asciiTheme="minorHAnsi" w:hAnsiTheme="minorHAnsi" w:cstheme="minorHAnsi"/>
          <w:color w:val="00000A"/>
          <w:spacing w:val="33"/>
          <w:sz w:val="22"/>
          <w:szCs w:val="22"/>
        </w:rPr>
        <w:t xml:space="preserve"> </w:t>
      </w:r>
      <w:r w:rsidRPr="00427A33">
        <w:rPr>
          <w:rFonts w:asciiTheme="minorHAnsi" w:hAnsiTheme="minorHAnsi" w:cstheme="minorHAnsi"/>
          <w:color w:val="00000A"/>
          <w:spacing w:val="-2"/>
          <w:sz w:val="22"/>
          <w:szCs w:val="22"/>
        </w:rPr>
        <w:t>s</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pacing w:val="-2"/>
          <w:sz w:val="22"/>
          <w:szCs w:val="22"/>
        </w:rPr>
        <w:t>a</w:t>
      </w:r>
      <w:r w:rsidRPr="00427A33">
        <w:rPr>
          <w:rFonts w:asciiTheme="minorHAnsi" w:hAnsiTheme="minorHAnsi" w:cstheme="minorHAnsi"/>
          <w:color w:val="00000A"/>
          <w:spacing w:val="1"/>
          <w:sz w:val="22"/>
          <w:szCs w:val="22"/>
        </w:rPr>
        <w:t>f</w:t>
      </w:r>
      <w:r w:rsidRPr="00427A33">
        <w:rPr>
          <w:rFonts w:asciiTheme="minorHAnsi" w:hAnsiTheme="minorHAnsi" w:cstheme="minorHAnsi"/>
          <w:color w:val="00000A"/>
          <w:sz w:val="22"/>
          <w:szCs w:val="22"/>
        </w:rPr>
        <w:t>f</w:t>
      </w:r>
      <w:r w:rsidRPr="00427A33">
        <w:rPr>
          <w:rFonts w:asciiTheme="minorHAnsi" w:hAnsiTheme="minorHAnsi" w:cstheme="minorHAnsi"/>
          <w:color w:val="00000A"/>
          <w:spacing w:val="37"/>
          <w:sz w:val="22"/>
          <w:szCs w:val="22"/>
        </w:rPr>
        <w:t xml:space="preserve"> </w:t>
      </w:r>
      <w:r w:rsidRPr="00427A33">
        <w:rPr>
          <w:rFonts w:asciiTheme="minorHAnsi" w:hAnsiTheme="minorHAnsi" w:cstheme="minorHAnsi"/>
          <w:color w:val="00000A"/>
          <w:spacing w:val="-3"/>
          <w:sz w:val="22"/>
          <w:szCs w:val="22"/>
        </w:rPr>
        <w:t>w</w:t>
      </w:r>
      <w:r w:rsidRPr="00427A33">
        <w:rPr>
          <w:rFonts w:asciiTheme="minorHAnsi" w:hAnsiTheme="minorHAnsi" w:cstheme="minorHAnsi"/>
          <w:color w:val="00000A"/>
          <w:spacing w:val="-1"/>
          <w:sz w:val="22"/>
          <w:szCs w:val="22"/>
        </w:rPr>
        <w:t>it</w:t>
      </w:r>
      <w:r w:rsidRPr="00427A33">
        <w:rPr>
          <w:rFonts w:asciiTheme="minorHAnsi" w:hAnsiTheme="minorHAnsi" w:cstheme="minorHAnsi"/>
          <w:color w:val="00000A"/>
          <w:spacing w:val="-2"/>
          <w:sz w:val="22"/>
          <w:szCs w:val="22"/>
        </w:rPr>
        <w:t>h</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z w:val="22"/>
          <w:szCs w:val="22"/>
        </w:rPr>
        <w:t>n</w:t>
      </w:r>
      <w:r w:rsidRPr="00427A33">
        <w:rPr>
          <w:rFonts w:asciiTheme="minorHAnsi" w:hAnsiTheme="minorHAnsi" w:cstheme="minorHAnsi"/>
          <w:color w:val="00000A"/>
          <w:spacing w:val="33"/>
          <w:sz w:val="22"/>
          <w:szCs w:val="22"/>
        </w:rPr>
        <w:t xml:space="preserve"> </w:t>
      </w:r>
      <w:r w:rsidRPr="00427A33">
        <w:rPr>
          <w:rFonts w:asciiTheme="minorHAnsi" w:hAnsiTheme="minorHAnsi" w:cstheme="minorHAnsi"/>
          <w:color w:val="00000A"/>
          <w:sz w:val="22"/>
          <w:szCs w:val="22"/>
        </w:rPr>
        <w:t>h</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pacing w:val="-2"/>
          <w:sz w:val="22"/>
          <w:szCs w:val="22"/>
        </w:rPr>
        <w:t>s</w:t>
      </w:r>
      <w:r w:rsidRPr="00427A33">
        <w:rPr>
          <w:rFonts w:asciiTheme="minorHAnsi" w:hAnsiTheme="minorHAnsi" w:cstheme="minorHAnsi"/>
          <w:color w:val="00000A"/>
          <w:spacing w:val="1"/>
          <w:sz w:val="22"/>
          <w:szCs w:val="22"/>
        </w:rPr>
        <w:t>/</w:t>
      </w:r>
      <w:r w:rsidRPr="00427A33">
        <w:rPr>
          <w:rFonts w:asciiTheme="minorHAnsi" w:hAnsiTheme="minorHAnsi" w:cstheme="minorHAnsi"/>
          <w:color w:val="00000A"/>
          <w:spacing w:val="-2"/>
          <w:sz w:val="22"/>
          <w:szCs w:val="22"/>
        </w:rPr>
        <w:t>h</w:t>
      </w:r>
      <w:r w:rsidRPr="00427A33">
        <w:rPr>
          <w:rFonts w:asciiTheme="minorHAnsi" w:hAnsiTheme="minorHAnsi" w:cstheme="minorHAnsi"/>
          <w:color w:val="00000A"/>
          <w:spacing w:val="1"/>
          <w:sz w:val="22"/>
          <w:szCs w:val="22"/>
        </w:rPr>
        <w:t>e</w:t>
      </w:r>
      <w:r w:rsidRPr="00427A33">
        <w:rPr>
          <w:rFonts w:asciiTheme="minorHAnsi" w:hAnsiTheme="minorHAnsi" w:cstheme="minorHAnsi"/>
          <w:color w:val="00000A"/>
          <w:sz w:val="22"/>
          <w:szCs w:val="22"/>
        </w:rPr>
        <w:t>r</w:t>
      </w:r>
      <w:r w:rsidRPr="00427A33">
        <w:rPr>
          <w:rFonts w:asciiTheme="minorHAnsi" w:hAnsiTheme="minorHAnsi" w:cstheme="minorHAnsi"/>
          <w:color w:val="00000A"/>
          <w:spacing w:val="33"/>
          <w:sz w:val="22"/>
          <w:szCs w:val="22"/>
        </w:rPr>
        <w:t xml:space="preserve"> </w:t>
      </w:r>
      <w:r w:rsidRPr="00427A33">
        <w:rPr>
          <w:rFonts w:asciiTheme="minorHAnsi" w:hAnsiTheme="minorHAnsi" w:cstheme="minorHAnsi"/>
          <w:color w:val="00000A"/>
          <w:spacing w:val="-2"/>
          <w:sz w:val="22"/>
          <w:szCs w:val="22"/>
        </w:rPr>
        <w:t>a</w:t>
      </w:r>
      <w:r w:rsidRPr="00427A33">
        <w:rPr>
          <w:rFonts w:asciiTheme="minorHAnsi" w:hAnsiTheme="minorHAnsi" w:cstheme="minorHAnsi"/>
          <w:color w:val="00000A"/>
          <w:sz w:val="22"/>
          <w:szCs w:val="22"/>
        </w:rPr>
        <w:t>g</w:t>
      </w:r>
      <w:r w:rsidRPr="00427A33">
        <w:rPr>
          <w:rFonts w:asciiTheme="minorHAnsi" w:hAnsiTheme="minorHAnsi" w:cstheme="minorHAnsi"/>
          <w:color w:val="00000A"/>
          <w:spacing w:val="-2"/>
          <w:sz w:val="22"/>
          <w:szCs w:val="22"/>
        </w:rPr>
        <w:t>e</w:t>
      </w:r>
      <w:r w:rsidRPr="00427A33">
        <w:rPr>
          <w:rFonts w:asciiTheme="minorHAnsi" w:hAnsiTheme="minorHAnsi" w:cstheme="minorHAnsi"/>
          <w:color w:val="00000A"/>
          <w:sz w:val="22"/>
          <w:szCs w:val="22"/>
        </w:rPr>
        <w:t>n</w:t>
      </w:r>
      <w:r w:rsidRPr="00427A33">
        <w:rPr>
          <w:rFonts w:asciiTheme="minorHAnsi" w:hAnsiTheme="minorHAnsi" w:cstheme="minorHAnsi"/>
          <w:color w:val="00000A"/>
          <w:spacing w:val="-2"/>
          <w:sz w:val="22"/>
          <w:szCs w:val="22"/>
        </w:rPr>
        <w:t>c</w:t>
      </w:r>
      <w:r w:rsidRPr="00427A33">
        <w:rPr>
          <w:rFonts w:asciiTheme="minorHAnsi" w:hAnsiTheme="minorHAnsi" w:cstheme="minorHAnsi"/>
          <w:color w:val="00000A"/>
          <w:sz w:val="22"/>
          <w:szCs w:val="22"/>
        </w:rPr>
        <w:t>y</w:t>
      </w:r>
      <w:r w:rsidRPr="00427A33">
        <w:rPr>
          <w:rFonts w:asciiTheme="minorHAnsi" w:hAnsiTheme="minorHAnsi" w:cstheme="minorHAnsi"/>
          <w:color w:val="00000A"/>
          <w:spacing w:val="37"/>
          <w:sz w:val="22"/>
          <w:szCs w:val="22"/>
        </w:rPr>
        <w:t xml:space="preserve"> </w:t>
      </w:r>
      <w:r w:rsidRPr="00427A33">
        <w:rPr>
          <w:rFonts w:asciiTheme="minorHAnsi" w:hAnsiTheme="minorHAnsi" w:cstheme="minorHAnsi"/>
          <w:color w:val="00000A"/>
          <w:spacing w:val="-2"/>
          <w:sz w:val="22"/>
          <w:szCs w:val="22"/>
        </w:rPr>
        <w:t>rea</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35"/>
          <w:sz w:val="22"/>
          <w:szCs w:val="22"/>
        </w:rPr>
        <w:t xml:space="preserve"> </w:t>
      </w:r>
      <w:r w:rsidRPr="00427A33">
        <w:rPr>
          <w:rFonts w:asciiTheme="minorHAnsi" w:hAnsiTheme="minorHAnsi" w:cstheme="minorHAnsi"/>
          <w:color w:val="00000A"/>
          <w:spacing w:val="-2"/>
          <w:sz w:val="22"/>
          <w:szCs w:val="22"/>
        </w:rPr>
        <w:t>un</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2"/>
          <w:sz w:val="22"/>
          <w:szCs w:val="22"/>
        </w:rPr>
        <w:t>er</w:t>
      </w:r>
      <w:r w:rsidRPr="00427A33">
        <w:rPr>
          <w:rFonts w:asciiTheme="minorHAnsi" w:hAnsiTheme="minorHAnsi" w:cstheme="minorHAnsi"/>
          <w:color w:val="00000A"/>
          <w:spacing w:val="1"/>
          <w:sz w:val="22"/>
          <w:szCs w:val="22"/>
        </w:rPr>
        <w:t>s</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pacing w:val="-2"/>
          <w:sz w:val="22"/>
          <w:szCs w:val="22"/>
        </w:rPr>
        <w:t>an</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36"/>
          <w:sz w:val="22"/>
          <w:szCs w:val="22"/>
        </w:rPr>
        <w:t xml:space="preserve"> </w:t>
      </w:r>
      <w:r w:rsidRPr="00427A33">
        <w:rPr>
          <w:rFonts w:asciiTheme="minorHAnsi" w:hAnsiTheme="minorHAnsi" w:cstheme="minorHAnsi"/>
          <w:color w:val="00000A"/>
          <w:spacing w:val="-2"/>
          <w:sz w:val="22"/>
          <w:szCs w:val="22"/>
        </w:rPr>
        <w:t>a</w:t>
      </w:r>
      <w:r w:rsidRPr="00427A33">
        <w:rPr>
          <w:rFonts w:asciiTheme="minorHAnsi" w:hAnsiTheme="minorHAnsi" w:cstheme="minorHAnsi"/>
          <w:color w:val="00000A"/>
          <w:spacing w:val="1"/>
          <w:sz w:val="22"/>
          <w:szCs w:val="22"/>
        </w:rPr>
        <w:t>c</w:t>
      </w:r>
      <w:r w:rsidRPr="00427A33">
        <w:rPr>
          <w:rFonts w:asciiTheme="minorHAnsi" w:hAnsiTheme="minorHAnsi" w:cstheme="minorHAnsi"/>
          <w:color w:val="00000A"/>
          <w:spacing w:val="-2"/>
          <w:sz w:val="22"/>
          <w:szCs w:val="22"/>
        </w:rPr>
        <w:t>kn</w:t>
      </w:r>
      <w:r w:rsidRPr="00427A33">
        <w:rPr>
          <w:rFonts w:asciiTheme="minorHAnsi" w:hAnsiTheme="minorHAnsi" w:cstheme="minorHAnsi"/>
          <w:color w:val="00000A"/>
          <w:sz w:val="22"/>
          <w:szCs w:val="22"/>
        </w:rPr>
        <w:t>ow</w:t>
      </w:r>
      <w:r w:rsidRPr="00427A33">
        <w:rPr>
          <w:rFonts w:asciiTheme="minorHAnsi" w:hAnsiTheme="minorHAnsi" w:cstheme="minorHAnsi"/>
          <w:color w:val="00000A"/>
          <w:spacing w:val="-1"/>
          <w:sz w:val="22"/>
          <w:szCs w:val="22"/>
        </w:rPr>
        <w:t>l</w:t>
      </w:r>
      <w:r w:rsidRPr="00427A33">
        <w:rPr>
          <w:rFonts w:asciiTheme="minorHAnsi" w:hAnsiTheme="minorHAnsi" w:cstheme="minorHAnsi"/>
          <w:color w:val="00000A"/>
          <w:spacing w:val="-2"/>
          <w:sz w:val="22"/>
          <w:szCs w:val="22"/>
        </w:rPr>
        <w:t>e</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2"/>
          <w:sz w:val="22"/>
          <w:szCs w:val="22"/>
        </w:rPr>
        <w:t>ge</w:t>
      </w:r>
      <w:r w:rsidRPr="00427A33">
        <w:rPr>
          <w:rFonts w:asciiTheme="minorHAnsi" w:hAnsiTheme="minorHAnsi" w:cstheme="minorHAnsi"/>
          <w:color w:val="00000A"/>
          <w:sz w:val="22"/>
          <w:szCs w:val="22"/>
        </w:rPr>
        <w:t>,</w:t>
      </w:r>
      <w:r w:rsidRPr="00427A33">
        <w:rPr>
          <w:rFonts w:asciiTheme="minorHAnsi" w:hAnsiTheme="minorHAnsi" w:cstheme="minorHAnsi"/>
          <w:color w:val="00000A"/>
          <w:spacing w:val="36"/>
          <w:sz w:val="22"/>
          <w:szCs w:val="22"/>
        </w:rPr>
        <w:t xml:space="preserve"> </w:t>
      </w:r>
      <w:r w:rsidRPr="00427A33">
        <w:rPr>
          <w:rFonts w:asciiTheme="minorHAnsi" w:hAnsiTheme="minorHAnsi" w:cstheme="minorHAnsi"/>
          <w:color w:val="00000A"/>
          <w:spacing w:val="1"/>
          <w:sz w:val="22"/>
          <w:szCs w:val="22"/>
        </w:rPr>
        <w:t>a</w:t>
      </w:r>
      <w:r w:rsidRPr="00427A33">
        <w:rPr>
          <w:rFonts w:asciiTheme="minorHAnsi" w:hAnsiTheme="minorHAnsi" w:cstheme="minorHAnsi"/>
          <w:color w:val="00000A"/>
          <w:spacing w:val="-2"/>
          <w:sz w:val="22"/>
          <w:szCs w:val="22"/>
        </w:rPr>
        <w:t>n</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37"/>
          <w:sz w:val="22"/>
          <w:szCs w:val="22"/>
        </w:rPr>
        <w:t xml:space="preserve"> </w:t>
      </w:r>
      <w:r w:rsidRPr="00427A33">
        <w:rPr>
          <w:rFonts w:asciiTheme="minorHAnsi" w:hAnsiTheme="minorHAnsi" w:cstheme="minorHAnsi"/>
          <w:color w:val="00000A"/>
          <w:spacing w:val="-2"/>
          <w:sz w:val="22"/>
          <w:szCs w:val="22"/>
        </w:rPr>
        <w:t>a</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2"/>
          <w:sz w:val="22"/>
          <w:szCs w:val="22"/>
        </w:rPr>
        <w:t>her</w:t>
      </w:r>
      <w:r w:rsidRPr="00427A33">
        <w:rPr>
          <w:rFonts w:asciiTheme="minorHAnsi" w:hAnsiTheme="minorHAnsi" w:cstheme="minorHAnsi"/>
          <w:color w:val="00000A"/>
          <w:sz w:val="22"/>
          <w:szCs w:val="22"/>
        </w:rPr>
        <w:t>e</w:t>
      </w:r>
      <w:r w:rsidRPr="00427A33">
        <w:rPr>
          <w:rFonts w:asciiTheme="minorHAnsi" w:hAnsiTheme="minorHAnsi" w:cstheme="minorHAnsi"/>
          <w:color w:val="00000A"/>
          <w:spacing w:val="36"/>
          <w:sz w:val="22"/>
          <w:szCs w:val="22"/>
        </w:rPr>
        <w:t xml:space="preserve"> </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z w:val="22"/>
          <w:szCs w:val="22"/>
        </w:rPr>
        <w:t>o</w:t>
      </w:r>
      <w:r w:rsidRPr="00427A33">
        <w:rPr>
          <w:rFonts w:asciiTheme="minorHAnsi" w:hAnsiTheme="minorHAnsi" w:cstheme="minorHAnsi"/>
          <w:color w:val="00000A"/>
          <w:w w:val="102"/>
          <w:sz w:val="22"/>
          <w:szCs w:val="22"/>
        </w:rPr>
        <w:t xml:space="preserve"> </w:t>
      </w:r>
      <w:r w:rsidRPr="00427A33">
        <w:rPr>
          <w:rFonts w:asciiTheme="minorHAnsi" w:hAnsiTheme="minorHAnsi" w:cstheme="minorHAnsi"/>
          <w:color w:val="00000A"/>
          <w:spacing w:val="-2"/>
          <w:sz w:val="22"/>
          <w:szCs w:val="22"/>
        </w:rPr>
        <w:t>h</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pacing w:val="-2"/>
          <w:sz w:val="22"/>
          <w:szCs w:val="22"/>
        </w:rPr>
        <w:t>s</w:t>
      </w:r>
      <w:r w:rsidRPr="00427A33">
        <w:rPr>
          <w:rFonts w:asciiTheme="minorHAnsi" w:hAnsiTheme="minorHAnsi" w:cstheme="minorHAnsi"/>
          <w:color w:val="00000A"/>
          <w:spacing w:val="1"/>
          <w:sz w:val="22"/>
          <w:szCs w:val="22"/>
        </w:rPr>
        <w:t>/</w:t>
      </w:r>
      <w:r w:rsidRPr="00427A33">
        <w:rPr>
          <w:rFonts w:asciiTheme="minorHAnsi" w:hAnsiTheme="minorHAnsi" w:cstheme="minorHAnsi"/>
          <w:color w:val="00000A"/>
          <w:spacing w:val="-2"/>
          <w:sz w:val="22"/>
          <w:szCs w:val="22"/>
        </w:rPr>
        <w:t>h</w:t>
      </w:r>
      <w:r w:rsidRPr="00427A33">
        <w:rPr>
          <w:rFonts w:asciiTheme="minorHAnsi" w:hAnsiTheme="minorHAnsi" w:cstheme="minorHAnsi"/>
          <w:color w:val="00000A"/>
          <w:spacing w:val="1"/>
          <w:sz w:val="22"/>
          <w:szCs w:val="22"/>
        </w:rPr>
        <w:t>e</w:t>
      </w:r>
      <w:r w:rsidRPr="00427A33">
        <w:rPr>
          <w:rFonts w:asciiTheme="minorHAnsi" w:hAnsiTheme="minorHAnsi" w:cstheme="minorHAnsi"/>
          <w:color w:val="00000A"/>
          <w:sz w:val="22"/>
          <w:szCs w:val="22"/>
        </w:rPr>
        <w:t>r</w:t>
      </w:r>
      <w:r w:rsidRPr="00427A33">
        <w:rPr>
          <w:rFonts w:asciiTheme="minorHAnsi" w:hAnsiTheme="minorHAnsi" w:cstheme="minorHAnsi"/>
          <w:color w:val="00000A"/>
          <w:spacing w:val="11"/>
          <w:sz w:val="22"/>
          <w:szCs w:val="22"/>
        </w:rPr>
        <w:t xml:space="preserve"> </w:t>
      </w:r>
      <w:r w:rsidRPr="00427A33">
        <w:rPr>
          <w:rFonts w:asciiTheme="minorHAnsi" w:hAnsiTheme="minorHAnsi" w:cstheme="minorHAnsi"/>
          <w:color w:val="00000A"/>
          <w:spacing w:val="1"/>
          <w:sz w:val="22"/>
          <w:szCs w:val="22"/>
        </w:rPr>
        <w:t>a</w:t>
      </w:r>
      <w:r w:rsidRPr="00427A33">
        <w:rPr>
          <w:rFonts w:asciiTheme="minorHAnsi" w:hAnsiTheme="minorHAnsi" w:cstheme="minorHAnsi"/>
          <w:color w:val="00000A"/>
          <w:spacing w:val="-2"/>
          <w:sz w:val="22"/>
          <w:szCs w:val="22"/>
        </w:rPr>
        <w:t>ge</w:t>
      </w:r>
      <w:r w:rsidRPr="00427A33">
        <w:rPr>
          <w:rFonts w:asciiTheme="minorHAnsi" w:hAnsiTheme="minorHAnsi" w:cstheme="minorHAnsi"/>
          <w:color w:val="00000A"/>
          <w:sz w:val="22"/>
          <w:szCs w:val="22"/>
        </w:rPr>
        <w:t>n</w:t>
      </w:r>
      <w:r w:rsidRPr="00427A33">
        <w:rPr>
          <w:rFonts w:asciiTheme="minorHAnsi" w:hAnsiTheme="minorHAnsi" w:cstheme="minorHAnsi"/>
          <w:color w:val="00000A"/>
          <w:spacing w:val="-2"/>
          <w:sz w:val="22"/>
          <w:szCs w:val="22"/>
        </w:rPr>
        <w:t>c</w:t>
      </w:r>
      <w:r w:rsidRPr="00427A33">
        <w:rPr>
          <w:rFonts w:asciiTheme="minorHAnsi" w:hAnsiTheme="minorHAnsi" w:cstheme="minorHAnsi"/>
          <w:color w:val="00000A"/>
          <w:sz w:val="22"/>
          <w:szCs w:val="22"/>
        </w:rPr>
        <w:t>y</w:t>
      </w:r>
      <w:r w:rsidRPr="00427A33">
        <w:rPr>
          <w:rFonts w:asciiTheme="minorHAnsi" w:hAnsiTheme="minorHAnsi" w:cstheme="minorHAnsi"/>
          <w:color w:val="00000A"/>
          <w:spacing w:val="-2"/>
          <w:sz w:val="22"/>
          <w:szCs w:val="22"/>
        </w:rPr>
        <w:t>’</w:t>
      </w:r>
      <w:r w:rsidRPr="00427A33">
        <w:rPr>
          <w:rFonts w:asciiTheme="minorHAnsi" w:hAnsiTheme="minorHAnsi" w:cstheme="minorHAnsi"/>
          <w:color w:val="00000A"/>
          <w:sz w:val="22"/>
          <w:szCs w:val="22"/>
        </w:rPr>
        <w:t>s</w:t>
      </w:r>
      <w:r w:rsidRPr="00427A33">
        <w:rPr>
          <w:rFonts w:asciiTheme="minorHAnsi" w:hAnsiTheme="minorHAnsi" w:cstheme="minorHAnsi"/>
          <w:color w:val="00000A"/>
          <w:spacing w:val="11"/>
          <w:sz w:val="22"/>
          <w:szCs w:val="22"/>
        </w:rPr>
        <w:t xml:space="preserve"> </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pacing w:val="-2"/>
          <w:sz w:val="22"/>
          <w:szCs w:val="22"/>
        </w:rPr>
        <w:t>n</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pacing w:val="1"/>
          <w:sz w:val="22"/>
          <w:szCs w:val="22"/>
        </w:rPr>
        <w:t>e</w:t>
      </w:r>
      <w:r w:rsidRPr="00427A33">
        <w:rPr>
          <w:rFonts w:asciiTheme="minorHAnsi" w:hAnsiTheme="minorHAnsi" w:cstheme="minorHAnsi"/>
          <w:color w:val="00000A"/>
          <w:spacing w:val="-2"/>
          <w:sz w:val="22"/>
          <w:szCs w:val="22"/>
        </w:rPr>
        <w:t>r</w:t>
      </w:r>
      <w:r w:rsidRPr="00427A33">
        <w:rPr>
          <w:rFonts w:asciiTheme="minorHAnsi" w:hAnsiTheme="minorHAnsi" w:cstheme="minorHAnsi"/>
          <w:color w:val="00000A"/>
          <w:sz w:val="22"/>
          <w:szCs w:val="22"/>
        </w:rPr>
        <w:t>n</w:t>
      </w:r>
      <w:r w:rsidRPr="00427A33">
        <w:rPr>
          <w:rFonts w:asciiTheme="minorHAnsi" w:hAnsiTheme="minorHAnsi" w:cstheme="minorHAnsi"/>
          <w:color w:val="00000A"/>
          <w:spacing w:val="-2"/>
          <w:sz w:val="22"/>
          <w:szCs w:val="22"/>
        </w:rPr>
        <w:t>a</w:t>
      </w:r>
      <w:r w:rsidRPr="00427A33">
        <w:rPr>
          <w:rFonts w:asciiTheme="minorHAnsi" w:hAnsiTheme="minorHAnsi" w:cstheme="minorHAnsi"/>
          <w:color w:val="00000A"/>
          <w:sz w:val="22"/>
          <w:szCs w:val="22"/>
        </w:rPr>
        <w:t>l</w:t>
      </w:r>
      <w:r w:rsidRPr="00427A33">
        <w:rPr>
          <w:rFonts w:asciiTheme="minorHAnsi" w:hAnsiTheme="minorHAnsi" w:cstheme="minorHAnsi"/>
          <w:color w:val="00000A"/>
          <w:spacing w:val="12"/>
          <w:sz w:val="22"/>
          <w:szCs w:val="22"/>
        </w:rPr>
        <w:t xml:space="preserve"> </w:t>
      </w:r>
      <w:r w:rsidRPr="00427A33">
        <w:rPr>
          <w:rFonts w:asciiTheme="minorHAnsi" w:hAnsiTheme="minorHAnsi" w:cstheme="minorHAnsi"/>
          <w:color w:val="00000A"/>
          <w:spacing w:val="-3"/>
          <w:sz w:val="22"/>
          <w:szCs w:val="22"/>
        </w:rPr>
        <w:t>S</w:t>
      </w:r>
      <w:r w:rsidRPr="00427A33">
        <w:rPr>
          <w:rFonts w:asciiTheme="minorHAnsi" w:hAnsiTheme="minorHAnsi" w:cstheme="minorHAnsi"/>
          <w:color w:val="00000A"/>
          <w:spacing w:val="3"/>
          <w:sz w:val="22"/>
          <w:szCs w:val="22"/>
        </w:rPr>
        <w:t>E</w:t>
      </w:r>
      <w:r w:rsidRPr="00427A33">
        <w:rPr>
          <w:rFonts w:asciiTheme="minorHAnsi" w:hAnsiTheme="minorHAnsi" w:cstheme="minorHAnsi"/>
          <w:color w:val="00000A"/>
          <w:sz w:val="22"/>
          <w:szCs w:val="22"/>
        </w:rPr>
        <w:t>A</w:t>
      </w:r>
      <w:r w:rsidRPr="00427A33">
        <w:rPr>
          <w:rFonts w:asciiTheme="minorHAnsi" w:hAnsiTheme="minorHAnsi" w:cstheme="minorHAnsi"/>
          <w:color w:val="00000A"/>
          <w:spacing w:val="10"/>
          <w:sz w:val="22"/>
          <w:szCs w:val="22"/>
        </w:rPr>
        <w:t xml:space="preserve"> </w:t>
      </w:r>
      <w:r w:rsidRPr="00427A33">
        <w:rPr>
          <w:rFonts w:asciiTheme="minorHAnsi" w:hAnsiTheme="minorHAnsi" w:cstheme="minorHAnsi"/>
          <w:color w:val="00000A"/>
          <w:spacing w:val="-2"/>
          <w:sz w:val="22"/>
          <w:szCs w:val="22"/>
        </w:rPr>
        <w:t>c</w:t>
      </w:r>
      <w:r w:rsidRPr="00427A33">
        <w:rPr>
          <w:rFonts w:asciiTheme="minorHAnsi" w:hAnsiTheme="minorHAnsi" w:cstheme="minorHAnsi"/>
          <w:color w:val="00000A"/>
          <w:sz w:val="22"/>
          <w:szCs w:val="22"/>
        </w:rPr>
        <w:t>omp</w:t>
      </w:r>
      <w:r w:rsidRPr="00427A33">
        <w:rPr>
          <w:rFonts w:asciiTheme="minorHAnsi" w:hAnsiTheme="minorHAnsi" w:cstheme="minorHAnsi"/>
          <w:color w:val="00000A"/>
          <w:spacing w:val="-1"/>
          <w:sz w:val="22"/>
          <w:szCs w:val="22"/>
        </w:rPr>
        <w:t>l</w:t>
      </w:r>
      <w:r w:rsidRPr="00427A33">
        <w:rPr>
          <w:rFonts w:asciiTheme="minorHAnsi" w:hAnsiTheme="minorHAnsi" w:cstheme="minorHAnsi"/>
          <w:color w:val="00000A"/>
          <w:spacing w:val="-2"/>
          <w:sz w:val="22"/>
          <w:szCs w:val="22"/>
        </w:rPr>
        <w:t>a</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z w:val="22"/>
          <w:szCs w:val="22"/>
        </w:rPr>
        <w:t>n</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z w:val="22"/>
          <w:szCs w:val="22"/>
        </w:rPr>
        <w:t>s</w:t>
      </w:r>
      <w:r w:rsidRPr="00427A33">
        <w:rPr>
          <w:rFonts w:asciiTheme="minorHAnsi" w:hAnsiTheme="minorHAnsi" w:cstheme="minorHAnsi"/>
          <w:color w:val="00000A"/>
          <w:spacing w:val="11"/>
          <w:sz w:val="22"/>
          <w:szCs w:val="22"/>
        </w:rPr>
        <w:t xml:space="preserve"> </w:t>
      </w:r>
      <w:r w:rsidRPr="00427A33">
        <w:rPr>
          <w:rFonts w:asciiTheme="minorHAnsi" w:hAnsiTheme="minorHAnsi" w:cstheme="minorHAnsi"/>
          <w:color w:val="00000A"/>
          <w:sz w:val="22"/>
          <w:szCs w:val="22"/>
        </w:rPr>
        <w:t>h</w:t>
      </w:r>
      <w:r w:rsidRPr="00427A33">
        <w:rPr>
          <w:rFonts w:asciiTheme="minorHAnsi" w:hAnsiTheme="minorHAnsi" w:cstheme="minorHAnsi"/>
          <w:color w:val="00000A"/>
          <w:spacing w:val="-2"/>
          <w:sz w:val="22"/>
          <w:szCs w:val="22"/>
        </w:rPr>
        <w:t>an</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1"/>
          <w:sz w:val="22"/>
          <w:szCs w:val="22"/>
        </w:rPr>
        <w:t>li</w:t>
      </w:r>
      <w:r w:rsidRPr="00427A33">
        <w:rPr>
          <w:rFonts w:asciiTheme="minorHAnsi" w:hAnsiTheme="minorHAnsi" w:cstheme="minorHAnsi"/>
          <w:color w:val="00000A"/>
          <w:sz w:val="22"/>
          <w:szCs w:val="22"/>
        </w:rPr>
        <w:t>ng</w:t>
      </w:r>
      <w:r w:rsidRPr="00427A33">
        <w:rPr>
          <w:rFonts w:asciiTheme="minorHAnsi" w:hAnsiTheme="minorHAnsi" w:cstheme="minorHAnsi"/>
          <w:color w:val="00000A"/>
          <w:spacing w:val="12"/>
          <w:sz w:val="22"/>
          <w:szCs w:val="22"/>
        </w:rPr>
        <w:t xml:space="preserve"> </w:t>
      </w:r>
      <w:r w:rsidRPr="00427A33">
        <w:rPr>
          <w:rFonts w:asciiTheme="minorHAnsi" w:hAnsiTheme="minorHAnsi" w:cstheme="minorHAnsi"/>
          <w:color w:val="00000A"/>
          <w:sz w:val="22"/>
          <w:szCs w:val="22"/>
        </w:rPr>
        <w:t>p</w:t>
      </w:r>
      <w:r w:rsidRPr="00427A33">
        <w:rPr>
          <w:rFonts w:asciiTheme="minorHAnsi" w:hAnsiTheme="minorHAnsi" w:cstheme="minorHAnsi"/>
          <w:color w:val="00000A"/>
          <w:spacing w:val="-2"/>
          <w:sz w:val="22"/>
          <w:szCs w:val="22"/>
        </w:rPr>
        <w:t>r</w:t>
      </w:r>
      <w:r w:rsidRPr="00427A33">
        <w:rPr>
          <w:rFonts w:asciiTheme="minorHAnsi" w:hAnsiTheme="minorHAnsi" w:cstheme="minorHAnsi"/>
          <w:color w:val="00000A"/>
          <w:sz w:val="22"/>
          <w:szCs w:val="22"/>
        </w:rPr>
        <w:t>o</w:t>
      </w:r>
      <w:r w:rsidRPr="00427A33">
        <w:rPr>
          <w:rFonts w:asciiTheme="minorHAnsi" w:hAnsiTheme="minorHAnsi" w:cstheme="minorHAnsi"/>
          <w:color w:val="00000A"/>
          <w:spacing w:val="-2"/>
          <w:sz w:val="22"/>
          <w:szCs w:val="22"/>
        </w:rPr>
        <w:t>ce</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2"/>
          <w:sz w:val="22"/>
          <w:szCs w:val="22"/>
        </w:rPr>
        <w:t>u</w:t>
      </w:r>
      <w:r w:rsidRPr="00427A33">
        <w:rPr>
          <w:rFonts w:asciiTheme="minorHAnsi" w:hAnsiTheme="minorHAnsi" w:cstheme="minorHAnsi"/>
          <w:color w:val="00000A"/>
          <w:spacing w:val="1"/>
          <w:sz w:val="22"/>
          <w:szCs w:val="22"/>
        </w:rPr>
        <w:t>r</w:t>
      </w:r>
      <w:r w:rsidRPr="00427A33">
        <w:rPr>
          <w:rFonts w:asciiTheme="minorHAnsi" w:hAnsiTheme="minorHAnsi" w:cstheme="minorHAnsi"/>
          <w:color w:val="00000A"/>
          <w:spacing w:val="-2"/>
          <w:sz w:val="22"/>
          <w:szCs w:val="22"/>
        </w:rPr>
        <w:t>es</w:t>
      </w:r>
      <w:r w:rsidRPr="00427A33">
        <w:rPr>
          <w:rFonts w:asciiTheme="minorHAnsi" w:hAnsiTheme="minorHAnsi" w:cstheme="minorHAnsi"/>
          <w:color w:val="00000A"/>
          <w:sz w:val="22"/>
          <w:szCs w:val="22"/>
        </w:rPr>
        <w:t xml:space="preserve">, </w:t>
      </w:r>
      <w:r w:rsidRPr="00427A33">
        <w:rPr>
          <w:rFonts w:asciiTheme="minorHAnsi" w:hAnsiTheme="minorHAnsi" w:cstheme="minorHAnsi"/>
          <w:color w:val="00000A"/>
          <w:spacing w:val="13"/>
          <w:sz w:val="22"/>
          <w:szCs w:val="22"/>
        </w:rPr>
        <w:t xml:space="preserve"> </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pacing w:val="-2"/>
          <w:sz w:val="22"/>
          <w:szCs w:val="22"/>
        </w:rPr>
        <w:t>nc</w:t>
      </w:r>
      <w:r w:rsidRPr="00427A33">
        <w:rPr>
          <w:rFonts w:asciiTheme="minorHAnsi" w:hAnsiTheme="minorHAnsi" w:cstheme="minorHAnsi"/>
          <w:color w:val="00000A"/>
          <w:spacing w:val="1"/>
          <w:sz w:val="22"/>
          <w:szCs w:val="22"/>
        </w:rPr>
        <w:t>l</w:t>
      </w:r>
      <w:r w:rsidRPr="00427A33">
        <w:rPr>
          <w:rFonts w:asciiTheme="minorHAnsi" w:hAnsiTheme="minorHAnsi" w:cstheme="minorHAnsi"/>
          <w:color w:val="00000A"/>
          <w:spacing w:val="-2"/>
          <w:sz w:val="22"/>
          <w:szCs w:val="22"/>
        </w:rPr>
        <w:t>u</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z w:val="22"/>
          <w:szCs w:val="22"/>
        </w:rPr>
        <w:t xml:space="preserve">ng </w:t>
      </w:r>
      <w:r w:rsidRPr="00427A33">
        <w:rPr>
          <w:rFonts w:asciiTheme="minorHAnsi" w:hAnsiTheme="minorHAnsi" w:cstheme="minorHAnsi"/>
          <w:color w:val="00000A"/>
          <w:spacing w:val="11"/>
          <w:sz w:val="22"/>
          <w:szCs w:val="22"/>
        </w:rPr>
        <w:t xml:space="preserve"> </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z w:val="22"/>
          <w:szCs w:val="22"/>
        </w:rPr>
        <w:t xml:space="preserve">he </w:t>
      </w:r>
      <w:r w:rsidRPr="00427A33">
        <w:rPr>
          <w:rFonts w:asciiTheme="minorHAnsi" w:hAnsiTheme="minorHAnsi" w:cstheme="minorHAnsi"/>
          <w:color w:val="00000A"/>
          <w:spacing w:val="12"/>
          <w:sz w:val="22"/>
          <w:szCs w:val="22"/>
        </w:rPr>
        <w:t xml:space="preserve"> </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z w:val="22"/>
          <w:szCs w:val="22"/>
        </w:rPr>
        <w:t>n</w:t>
      </w:r>
      <w:r w:rsidRPr="00427A33">
        <w:rPr>
          <w:rFonts w:asciiTheme="minorHAnsi" w:hAnsiTheme="minorHAnsi" w:cstheme="minorHAnsi"/>
          <w:color w:val="00000A"/>
          <w:spacing w:val="-2"/>
          <w:sz w:val="22"/>
          <w:szCs w:val="22"/>
        </w:rPr>
        <w:t>s</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pacing w:val="-2"/>
          <w:sz w:val="22"/>
          <w:szCs w:val="22"/>
        </w:rPr>
        <w:t>u</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z w:val="22"/>
          <w:szCs w:val="22"/>
        </w:rPr>
        <w:t>on</w:t>
      </w:r>
      <w:r w:rsidRPr="00427A33">
        <w:rPr>
          <w:rFonts w:asciiTheme="minorHAnsi" w:hAnsiTheme="minorHAnsi" w:cstheme="minorHAnsi"/>
          <w:color w:val="00000A"/>
          <w:spacing w:val="-2"/>
          <w:sz w:val="22"/>
          <w:szCs w:val="22"/>
        </w:rPr>
        <w:t>a</w:t>
      </w:r>
      <w:r w:rsidRPr="00427A33">
        <w:rPr>
          <w:rFonts w:asciiTheme="minorHAnsi" w:hAnsiTheme="minorHAnsi" w:cstheme="minorHAnsi"/>
          <w:color w:val="00000A"/>
          <w:sz w:val="22"/>
          <w:szCs w:val="22"/>
        </w:rPr>
        <w:t>l</w:t>
      </w:r>
      <w:r w:rsidRPr="00427A33">
        <w:rPr>
          <w:rFonts w:asciiTheme="minorHAnsi" w:hAnsiTheme="minorHAnsi" w:cstheme="minorHAnsi"/>
          <w:color w:val="00000A"/>
          <w:w w:val="102"/>
          <w:sz w:val="22"/>
          <w:szCs w:val="22"/>
        </w:rPr>
        <w:t xml:space="preserve"> </w:t>
      </w:r>
      <w:r w:rsidRPr="00427A33">
        <w:rPr>
          <w:rFonts w:asciiTheme="minorHAnsi" w:hAnsiTheme="minorHAnsi" w:cstheme="minorHAnsi"/>
          <w:color w:val="00000A"/>
          <w:sz w:val="22"/>
          <w:szCs w:val="22"/>
        </w:rPr>
        <w:t>Code</w:t>
      </w:r>
      <w:r w:rsidRPr="00427A33">
        <w:rPr>
          <w:rFonts w:asciiTheme="minorHAnsi" w:hAnsiTheme="minorHAnsi" w:cstheme="minorHAnsi"/>
          <w:color w:val="00000A"/>
          <w:spacing w:val="46"/>
          <w:sz w:val="22"/>
          <w:szCs w:val="22"/>
        </w:rPr>
        <w:t xml:space="preserve"> </w:t>
      </w:r>
      <w:r w:rsidRPr="00427A33">
        <w:rPr>
          <w:rFonts w:asciiTheme="minorHAnsi" w:hAnsiTheme="minorHAnsi" w:cstheme="minorHAnsi"/>
          <w:color w:val="00000A"/>
          <w:spacing w:val="-2"/>
          <w:sz w:val="22"/>
          <w:szCs w:val="22"/>
        </w:rPr>
        <w:t>o</w:t>
      </w:r>
      <w:r w:rsidRPr="00427A33">
        <w:rPr>
          <w:rFonts w:asciiTheme="minorHAnsi" w:hAnsiTheme="minorHAnsi" w:cstheme="minorHAnsi"/>
          <w:color w:val="00000A"/>
          <w:sz w:val="22"/>
          <w:szCs w:val="22"/>
        </w:rPr>
        <w:t>f</w:t>
      </w:r>
      <w:r w:rsidRPr="00427A33">
        <w:rPr>
          <w:rFonts w:asciiTheme="minorHAnsi" w:hAnsiTheme="minorHAnsi" w:cstheme="minorHAnsi"/>
          <w:color w:val="00000A"/>
          <w:spacing w:val="4"/>
          <w:sz w:val="22"/>
          <w:szCs w:val="22"/>
        </w:rPr>
        <w:t xml:space="preserve"> </w:t>
      </w:r>
      <w:r w:rsidRPr="00427A33">
        <w:rPr>
          <w:rFonts w:asciiTheme="minorHAnsi" w:hAnsiTheme="minorHAnsi" w:cstheme="minorHAnsi"/>
          <w:color w:val="00000A"/>
          <w:spacing w:val="-3"/>
          <w:sz w:val="22"/>
          <w:szCs w:val="22"/>
        </w:rPr>
        <w:t>C</w:t>
      </w:r>
      <w:r w:rsidRPr="00427A33">
        <w:rPr>
          <w:rFonts w:asciiTheme="minorHAnsi" w:hAnsiTheme="minorHAnsi" w:cstheme="minorHAnsi"/>
          <w:color w:val="00000A"/>
          <w:sz w:val="22"/>
          <w:szCs w:val="22"/>
        </w:rPr>
        <w:t>o</w:t>
      </w:r>
      <w:r w:rsidRPr="00427A33">
        <w:rPr>
          <w:rFonts w:asciiTheme="minorHAnsi" w:hAnsiTheme="minorHAnsi" w:cstheme="minorHAnsi"/>
          <w:color w:val="00000A"/>
          <w:spacing w:val="-2"/>
          <w:sz w:val="22"/>
          <w:szCs w:val="22"/>
        </w:rPr>
        <w:t>n</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2"/>
          <w:sz w:val="22"/>
          <w:szCs w:val="22"/>
        </w:rPr>
        <w:t>uc</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z w:val="22"/>
          <w:szCs w:val="22"/>
        </w:rPr>
        <w:t>,</w:t>
      </w:r>
      <w:r w:rsidRPr="00427A33">
        <w:rPr>
          <w:rFonts w:asciiTheme="minorHAnsi" w:hAnsiTheme="minorHAnsi" w:cstheme="minorHAnsi"/>
          <w:color w:val="00000A"/>
          <w:spacing w:val="2"/>
          <w:sz w:val="22"/>
          <w:szCs w:val="22"/>
        </w:rPr>
        <w:t xml:space="preserve"> </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pacing w:val="-2"/>
          <w:sz w:val="22"/>
          <w:szCs w:val="22"/>
        </w:rPr>
        <w:t>n</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pacing w:val="1"/>
          <w:sz w:val="22"/>
          <w:szCs w:val="22"/>
        </w:rPr>
        <w:t>e</w:t>
      </w:r>
      <w:r w:rsidRPr="00427A33">
        <w:rPr>
          <w:rFonts w:asciiTheme="minorHAnsi" w:hAnsiTheme="minorHAnsi" w:cstheme="minorHAnsi"/>
          <w:color w:val="00000A"/>
          <w:spacing w:val="-2"/>
          <w:sz w:val="22"/>
          <w:szCs w:val="22"/>
        </w:rPr>
        <w:t>rn</w:t>
      </w:r>
      <w:r w:rsidRPr="00427A33">
        <w:rPr>
          <w:rFonts w:asciiTheme="minorHAnsi" w:hAnsiTheme="minorHAnsi" w:cstheme="minorHAnsi"/>
          <w:color w:val="00000A"/>
          <w:spacing w:val="1"/>
          <w:sz w:val="22"/>
          <w:szCs w:val="22"/>
        </w:rPr>
        <w:t>a</w:t>
      </w:r>
      <w:r w:rsidRPr="00427A33">
        <w:rPr>
          <w:rFonts w:asciiTheme="minorHAnsi" w:hAnsiTheme="minorHAnsi" w:cstheme="minorHAnsi"/>
          <w:color w:val="00000A"/>
          <w:sz w:val="22"/>
          <w:szCs w:val="22"/>
        </w:rPr>
        <w:t>l</w:t>
      </w:r>
      <w:r w:rsidRPr="00427A33">
        <w:rPr>
          <w:rFonts w:asciiTheme="minorHAnsi" w:hAnsiTheme="minorHAnsi" w:cstheme="minorHAnsi"/>
          <w:color w:val="00000A"/>
          <w:spacing w:val="1"/>
          <w:sz w:val="22"/>
          <w:szCs w:val="22"/>
        </w:rPr>
        <w:t xml:space="preserve"> </w:t>
      </w:r>
      <w:r w:rsidRPr="00427A33">
        <w:rPr>
          <w:rFonts w:asciiTheme="minorHAnsi" w:hAnsiTheme="minorHAnsi" w:cstheme="minorHAnsi"/>
          <w:color w:val="00000A"/>
          <w:spacing w:val="-2"/>
          <w:sz w:val="22"/>
          <w:szCs w:val="22"/>
        </w:rPr>
        <w:t>re</w:t>
      </w:r>
      <w:r w:rsidRPr="00427A33">
        <w:rPr>
          <w:rFonts w:asciiTheme="minorHAnsi" w:hAnsiTheme="minorHAnsi" w:cstheme="minorHAnsi"/>
          <w:color w:val="00000A"/>
          <w:sz w:val="22"/>
          <w:szCs w:val="22"/>
        </w:rPr>
        <w:t>po</w:t>
      </w:r>
      <w:r w:rsidRPr="00427A33">
        <w:rPr>
          <w:rFonts w:asciiTheme="minorHAnsi" w:hAnsiTheme="minorHAnsi" w:cstheme="minorHAnsi"/>
          <w:color w:val="00000A"/>
          <w:spacing w:val="-2"/>
          <w:sz w:val="22"/>
          <w:szCs w:val="22"/>
        </w:rPr>
        <w:t>r</w:t>
      </w:r>
      <w:r w:rsidRPr="00427A33">
        <w:rPr>
          <w:rFonts w:asciiTheme="minorHAnsi" w:hAnsiTheme="minorHAnsi" w:cstheme="minorHAnsi"/>
          <w:color w:val="00000A"/>
          <w:spacing w:val="-1"/>
          <w:sz w:val="22"/>
          <w:szCs w:val="22"/>
        </w:rPr>
        <w:t>ti</w:t>
      </w:r>
      <w:r w:rsidRPr="00427A33">
        <w:rPr>
          <w:rFonts w:asciiTheme="minorHAnsi" w:hAnsiTheme="minorHAnsi" w:cstheme="minorHAnsi"/>
          <w:color w:val="00000A"/>
          <w:sz w:val="22"/>
          <w:szCs w:val="22"/>
        </w:rPr>
        <w:t>ng</w:t>
      </w:r>
      <w:r w:rsidRPr="00427A33">
        <w:rPr>
          <w:rFonts w:asciiTheme="minorHAnsi" w:hAnsiTheme="minorHAnsi" w:cstheme="minorHAnsi"/>
          <w:color w:val="00000A"/>
          <w:spacing w:val="49"/>
          <w:sz w:val="22"/>
          <w:szCs w:val="22"/>
        </w:rPr>
        <w:t xml:space="preserve"> </w:t>
      </w:r>
      <w:r w:rsidRPr="00427A33">
        <w:rPr>
          <w:rFonts w:asciiTheme="minorHAnsi" w:hAnsiTheme="minorHAnsi" w:cstheme="minorHAnsi"/>
          <w:color w:val="00000A"/>
          <w:sz w:val="22"/>
          <w:szCs w:val="22"/>
        </w:rPr>
        <w:t>m</w:t>
      </w:r>
      <w:r w:rsidRPr="00427A33">
        <w:rPr>
          <w:rFonts w:asciiTheme="minorHAnsi" w:hAnsiTheme="minorHAnsi" w:cstheme="minorHAnsi"/>
          <w:color w:val="00000A"/>
          <w:spacing w:val="-2"/>
          <w:sz w:val="22"/>
          <w:szCs w:val="22"/>
        </w:rPr>
        <w:t>e</w:t>
      </w:r>
      <w:r w:rsidRPr="00427A33">
        <w:rPr>
          <w:rFonts w:asciiTheme="minorHAnsi" w:hAnsiTheme="minorHAnsi" w:cstheme="minorHAnsi"/>
          <w:color w:val="00000A"/>
          <w:spacing w:val="1"/>
          <w:sz w:val="22"/>
          <w:szCs w:val="22"/>
        </w:rPr>
        <w:t>c</w:t>
      </w:r>
      <w:r w:rsidRPr="00427A33">
        <w:rPr>
          <w:rFonts w:asciiTheme="minorHAnsi" w:hAnsiTheme="minorHAnsi" w:cstheme="minorHAnsi"/>
          <w:color w:val="00000A"/>
          <w:spacing w:val="-2"/>
          <w:sz w:val="22"/>
          <w:szCs w:val="22"/>
        </w:rPr>
        <w:t>ha</w:t>
      </w:r>
      <w:r w:rsidRPr="00427A33">
        <w:rPr>
          <w:rFonts w:asciiTheme="minorHAnsi" w:hAnsiTheme="minorHAnsi" w:cstheme="minorHAnsi"/>
          <w:color w:val="00000A"/>
          <w:sz w:val="22"/>
          <w:szCs w:val="22"/>
        </w:rPr>
        <w:t>n</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pacing w:val="-2"/>
          <w:sz w:val="22"/>
          <w:szCs w:val="22"/>
        </w:rPr>
        <w:t>s</w:t>
      </w:r>
      <w:r w:rsidRPr="00427A33">
        <w:rPr>
          <w:rFonts w:asciiTheme="minorHAnsi" w:hAnsiTheme="minorHAnsi" w:cstheme="minorHAnsi"/>
          <w:color w:val="00000A"/>
          <w:sz w:val="22"/>
          <w:szCs w:val="22"/>
        </w:rPr>
        <w:t>m,</w:t>
      </w:r>
      <w:r w:rsidRPr="00427A33">
        <w:rPr>
          <w:rFonts w:asciiTheme="minorHAnsi" w:hAnsiTheme="minorHAnsi" w:cstheme="minorHAnsi"/>
          <w:color w:val="00000A"/>
          <w:spacing w:val="3"/>
          <w:sz w:val="22"/>
          <w:szCs w:val="22"/>
        </w:rPr>
        <w:t xml:space="preserve"> </w:t>
      </w:r>
      <w:r w:rsidRPr="00427A33">
        <w:rPr>
          <w:rFonts w:asciiTheme="minorHAnsi" w:hAnsiTheme="minorHAnsi" w:cstheme="minorHAnsi"/>
          <w:color w:val="00000A"/>
          <w:spacing w:val="-2"/>
          <w:sz w:val="22"/>
          <w:szCs w:val="22"/>
        </w:rPr>
        <w:t>v</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pacing w:val="-2"/>
          <w:sz w:val="22"/>
          <w:szCs w:val="22"/>
        </w:rPr>
        <w:t>c</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z w:val="22"/>
          <w:szCs w:val="22"/>
        </w:rPr>
        <w:t>m</w:t>
      </w:r>
      <w:r w:rsidRPr="00427A33">
        <w:rPr>
          <w:rFonts w:asciiTheme="minorHAnsi" w:hAnsiTheme="minorHAnsi" w:cstheme="minorHAnsi"/>
          <w:color w:val="00000A"/>
          <w:spacing w:val="3"/>
          <w:sz w:val="22"/>
          <w:szCs w:val="22"/>
        </w:rPr>
        <w:t xml:space="preserve"> </w:t>
      </w:r>
      <w:r w:rsidRPr="00427A33">
        <w:rPr>
          <w:rFonts w:asciiTheme="minorHAnsi" w:hAnsiTheme="minorHAnsi" w:cstheme="minorHAnsi"/>
          <w:color w:val="00000A"/>
          <w:spacing w:val="-2"/>
          <w:sz w:val="22"/>
          <w:szCs w:val="22"/>
        </w:rPr>
        <w:t>ass</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pacing w:val="-2"/>
          <w:sz w:val="22"/>
          <w:szCs w:val="22"/>
        </w:rPr>
        <w:t>s</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pacing w:val="1"/>
          <w:sz w:val="22"/>
          <w:szCs w:val="22"/>
        </w:rPr>
        <w:t>a</w:t>
      </w:r>
      <w:r w:rsidRPr="00427A33">
        <w:rPr>
          <w:rFonts w:asciiTheme="minorHAnsi" w:hAnsiTheme="minorHAnsi" w:cstheme="minorHAnsi"/>
          <w:color w:val="00000A"/>
          <w:spacing w:val="-2"/>
          <w:sz w:val="22"/>
          <w:szCs w:val="22"/>
        </w:rPr>
        <w:t>n</w:t>
      </w:r>
      <w:r w:rsidRPr="00427A33">
        <w:rPr>
          <w:rFonts w:asciiTheme="minorHAnsi" w:hAnsiTheme="minorHAnsi" w:cstheme="minorHAnsi"/>
          <w:color w:val="00000A"/>
          <w:spacing w:val="1"/>
          <w:sz w:val="22"/>
          <w:szCs w:val="22"/>
        </w:rPr>
        <w:t>c</w:t>
      </w:r>
      <w:r w:rsidRPr="00427A33">
        <w:rPr>
          <w:rFonts w:asciiTheme="minorHAnsi" w:hAnsiTheme="minorHAnsi" w:cstheme="minorHAnsi"/>
          <w:color w:val="00000A"/>
          <w:sz w:val="22"/>
          <w:szCs w:val="22"/>
        </w:rPr>
        <w:t xml:space="preserve">e  </w:t>
      </w:r>
      <w:r w:rsidRPr="00427A33">
        <w:rPr>
          <w:rFonts w:asciiTheme="minorHAnsi" w:hAnsiTheme="minorHAnsi" w:cstheme="minorHAnsi"/>
          <w:color w:val="00000A"/>
          <w:spacing w:val="-2"/>
          <w:sz w:val="22"/>
          <w:szCs w:val="22"/>
        </w:rPr>
        <w:t>an</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13"/>
          <w:sz w:val="22"/>
          <w:szCs w:val="22"/>
        </w:rPr>
        <w:t xml:space="preserve"> </w:t>
      </w:r>
      <w:r w:rsidRPr="00427A33">
        <w:rPr>
          <w:rFonts w:asciiTheme="minorHAnsi" w:hAnsiTheme="minorHAnsi" w:cstheme="minorHAnsi"/>
          <w:color w:val="00000A"/>
          <w:spacing w:val="-2"/>
          <w:sz w:val="22"/>
          <w:szCs w:val="22"/>
        </w:rPr>
        <w:t>su</w:t>
      </w:r>
      <w:r w:rsidRPr="00427A33">
        <w:rPr>
          <w:rFonts w:asciiTheme="minorHAnsi" w:hAnsiTheme="minorHAnsi" w:cstheme="minorHAnsi"/>
          <w:color w:val="00000A"/>
          <w:sz w:val="22"/>
          <w:szCs w:val="22"/>
        </w:rPr>
        <w:t>ppo</w:t>
      </w:r>
      <w:r w:rsidRPr="00427A33">
        <w:rPr>
          <w:rFonts w:asciiTheme="minorHAnsi" w:hAnsiTheme="minorHAnsi" w:cstheme="minorHAnsi"/>
          <w:color w:val="00000A"/>
          <w:spacing w:val="-2"/>
          <w:sz w:val="22"/>
          <w:szCs w:val="22"/>
        </w:rPr>
        <w:t>r</w:t>
      </w:r>
      <w:r w:rsidRPr="00427A33">
        <w:rPr>
          <w:rFonts w:asciiTheme="minorHAnsi" w:hAnsiTheme="minorHAnsi" w:cstheme="minorHAnsi"/>
          <w:color w:val="00000A"/>
          <w:sz w:val="22"/>
          <w:szCs w:val="22"/>
        </w:rPr>
        <w:t>t po</w:t>
      </w:r>
      <w:r w:rsidRPr="00427A33">
        <w:rPr>
          <w:rFonts w:asciiTheme="minorHAnsi" w:hAnsiTheme="minorHAnsi" w:cstheme="minorHAnsi"/>
          <w:color w:val="00000A"/>
          <w:spacing w:val="-1"/>
          <w:sz w:val="22"/>
          <w:szCs w:val="22"/>
        </w:rPr>
        <w:t>li</w:t>
      </w:r>
      <w:r w:rsidRPr="00427A33">
        <w:rPr>
          <w:rFonts w:asciiTheme="minorHAnsi" w:hAnsiTheme="minorHAnsi" w:cstheme="minorHAnsi"/>
          <w:color w:val="00000A"/>
          <w:spacing w:val="-2"/>
          <w:sz w:val="22"/>
          <w:szCs w:val="22"/>
        </w:rPr>
        <w:t>c</w:t>
      </w:r>
      <w:r w:rsidRPr="00427A33">
        <w:rPr>
          <w:rFonts w:asciiTheme="minorHAnsi" w:hAnsiTheme="minorHAnsi" w:cstheme="minorHAnsi"/>
          <w:color w:val="00000A"/>
          <w:sz w:val="22"/>
          <w:szCs w:val="22"/>
        </w:rPr>
        <w:t xml:space="preserve">y  </w:t>
      </w:r>
      <w:r w:rsidRPr="00427A33">
        <w:rPr>
          <w:rFonts w:asciiTheme="minorHAnsi" w:hAnsiTheme="minorHAnsi" w:cstheme="minorHAnsi"/>
          <w:color w:val="00000A"/>
          <w:spacing w:val="-2"/>
          <w:sz w:val="22"/>
          <w:szCs w:val="22"/>
        </w:rPr>
        <w:t>an</w:t>
      </w:r>
      <w:r w:rsidRPr="00427A33">
        <w:rPr>
          <w:rFonts w:asciiTheme="minorHAnsi" w:hAnsiTheme="minorHAnsi" w:cstheme="minorHAnsi"/>
          <w:color w:val="00000A"/>
          <w:sz w:val="22"/>
          <w:szCs w:val="22"/>
        </w:rPr>
        <w:t>d</w:t>
      </w:r>
      <w:r w:rsidRPr="00427A33">
        <w:rPr>
          <w:rFonts w:asciiTheme="minorHAnsi" w:hAnsiTheme="minorHAnsi" w:cstheme="minorHAnsi"/>
          <w:color w:val="00000A"/>
          <w:w w:val="102"/>
          <w:sz w:val="22"/>
          <w:szCs w:val="22"/>
        </w:rPr>
        <w:t xml:space="preserve"> </w:t>
      </w:r>
      <w:r w:rsidRPr="00427A33">
        <w:rPr>
          <w:rFonts w:asciiTheme="minorHAnsi" w:hAnsiTheme="minorHAnsi" w:cstheme="minorHAnsi"/>
          <w:color w:val="00000A"/>
          <w:sz w:val="22"/>
          <w:szCs w:val="22"/>
        </w:rPr>
        <w:t>p</w:t>
      </w:r>
      <w:r w:rsidRPr="00427A33">
        <w:rPr>
          <w:rFonts w:asciiTheme="minorHAnsi" w:hAnsiTheme="minorHAnsi" w:cstheme="minorHAnsi"/>
          <w:color w:val="00000A"/>
          <w:spacing w:val="-2"/>
          <w:sz w:val="22"/>
          <w:szCs w:val="22"/>
        </w:rPr>
        <w:t>r</w:t>
      </w:r>
      <w:r w:rsidRPr="00427A33">
        <w:rPr>
          <w:rFonts w:asciiTheme="minorHAnsi" w:hAnsiTheme="minorHAnsi" w:cstheme="minorHAnsi"/>
          <w:color w:val="00000A"/>
          <w:sz w:val="22"/>
          <w:szCs w:val="22"/>
        </w:rPr>
        <w:t>o</w:t>
      </w:r>
      <w:r w:rsidRPr="00427A33">
        <w:rPr>
          <w:rFonts w:asciiTheme="minorHAnsi" w:hAnsiTheme="minorHAnsi" w:cstheme="minorHAnsi"/>
          <w:color w:val="00000A"/>
          <w:spacing w:val="-2"/>
          <w:sz w:val="22"/>
          <w:szCs w:val="22"/>
        </w:rPr>
        <w:t>ce</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2"/>
          <w:sz w:val="22"/>
          <w:szCs w:val="22"/>
        </w:rPr>
        <w:t>ures</w:t>
      </w:r>
      <w:r w:rsidRPr="00427A33">
        <w:rPr>
          <w:rFonts w:asciiTheme="minorHAnsi" w:hAnsiTheme="minorHAnsi" w:cstheme="minorHAnsi"/>
          <w:color w:val="00000A"/>
          <w:sz w:val="22"/>
          <w:szCs w:val="22"/>
        </w:rPr>
        <w:t>,</w:t>
      </w:r>
      <w:r w:rsidRPr="00427A33">
        <w:rPr>
          <w:rFonts w:asciiTheme="minorHAnsi" w:hAnsiTheme="minorHAnsi" w:cstheme="minorHAnsi"/>
          <w:color w:val="00000A"/>
          <w:spacing w:val="18"/>
          <w:sz w:val="22"/>
          <w:szCs w:val="22"/>
        </w:rPr>
        <w:t xml:space="preserve"> </w:t>
      </w:r>
      <w:r w:rsidRPr="00427A33">
        <w:rPr>
          <w:rFonts w:asciiTheme="minorHAnsi" w:hAnsiTheme="minorHAnsi" w:cstheme="minorHAnsi"/>
          <w:color w:val="00000A"/>
          <w:spacing w:val="-2"/>
          <w:sz w:val="22"/>
          <w:szCs w:val="22"/>
        </w:rPr>
        <w:t>an</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15"/>
          <w:sz w:val="22"/>
          <w:szCs w:val="22"/>
        </w:rPr>
        <w:t xml:space="preserve"> </w:t>
      </w:r>
      <w:r w:rsidRPr="00427A33">
        <w:rPr>
          <w:rFonts w:asciiTheme="minorHAnsi" w:hAnsiTheme="minorHAnsi" w:cstheme="minorHAnsi"/>
          <w:color w:val="00000A"/>
          <w:spacing w:val="-2"/>
          <w:sz w:val="22"/>
          <w:szCs w:val="22"/>
        </w:rPr>
        <w:t>c</w:t>
      </w:r>
      <w:r w:rsidRPr="00427A33">
        <w:rPr>
          <w:rFonts w:asciiTheme="minorHAnsi" w:hAnsiTheme="minorHAnsi" w:cstheme="minorHAnsi"/>
          <w:color w:val="00000A"/>
          <w:sz w:val="22"/>
          <w:szCs w:val="22"/>
        </w:rPr>
        <w:t>omp</w:t>
      </w:r>
      <w:r w:rsidRPr="00427A33">
        <w:rPr>
          <w:rFonts w:asciiTheme="minorHAnsi" w:hAnsiTheme="minorHAnsi" w:cstheme="minorHAnsi"/>
          <w:color w:val="00000A"/>
          <w:spacing w:val="-1"/>
          <w:sz w:val="22"/>
          <w:szCs w:val="22"/>
        </w:rPr>
        <w:t>l</w:t>
      </w:r>
      <w:r w:rsidRPr="00427A33">
        <w:rPr>
          <w:rFonts w:asciiTheme="minorHAnsi" w:hAnsiTheme="minorHAnsi" w:cstheme="minorHAnsi"/>
          <w:color w:val="00000A"/>
          <w:spacing w:val="-2"/>
          <w:sz w:val="22"/>
          <w:szCs w:val="22"/>
        </w:rPr>
        <w:t>a</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pacing w:val="-2"/>
          <w:sz w:val="22"/>
          <w:szCs w:val="22"/>
        </w:rPr>
        <w:t>n</w:t>
      </w:r>
      <w:r w:rsidRPr="00427A33">
        <w:rPr>
          <w:rFonts w:asciiTheme="minorHAnsi" w:hAnsiTheme="minorHAnsi" w:cstheme="minorHAnsi"/>
          <w:color w:val="00000A"/>
          <w:sz w:val="22"/>
          <w:szCs w:val="22"/>
        </w:rPr>
        <w:t>t</w:t>
      </w:r>
      <w:r w:rsidRPr="00427A33">
        <w:rPr>
          <w:rFonts w:asciiTheme="minorHAnsi" w:hAnsiTheme="minorHAnsi" w:cstheme="minorHAnsi"/>
          <w:color w:val="00000A"/>
          <w:spacing w:val="13"/>
          <w:sz w:val="22"/>
          <w:szCs w:val="22"/>
        </w:rPr>
        <w:t xml:space="preserve"> </w:t>
      </w:r>
      <w:r w:rsidRPr="00427A33">
        <w:rPr>
          <w:rFonts w:asciiTheme="minorHAnsi" w:hAnsiTheme="minorHAnsi" w:cstheme="minorHAnsi"/>
          <w:color w:val="00000A"/>
          <w:sz w:val="22"/>
          <w:szCs w:val="22"/>
        </w:rPr>
        <w:t>m</w:t>
      </w:r>
      <w:r w:rsidRPr="00427A33">
        <w:rPr>
          <w:rFonts w:asciiTheme="minorHAnsi" w:hAnsiTheme="minorHAnsi" w:cstheme="minorHAnsi"/>
          <w:color w:val="00000A"/>
          <w:spacing w:val="1"/>
          <w:sz w:val="22"/>
          <w:szCs w:val="22"/>
        </w:rPr>
        <w:t>a</w:t>
      </w:r>
      <w:r w:rsidRPr="00427A33">
        <w:rPr>
          <w:rFonts w:asciiTheme="minorHAnsi" w:hAnsiTheme="minorHAnsi" w:cstheme="minorHAnsi"/>
          <w:color w:val="00000A"/>
          <w:spacing w:val="-2"/>
          <w:sz w:val="22"/>
          <w:szCs w:val="22"/>
        </w:rPr>
        <w:t>n</w:t>
      </w:r>
      <w:r w:rsidRPr="00427A33">
        <w:rPr>
          <w:rFonts w:asciiTheme="minorHAnsi" w:hAnsiTheme="minorHAnsi" w:cstheme="minorHAnsi"/>
          <w:color w:val="00000A"/>
          <w:spacing w:val="1"/>
          <w:sz w:val="22"/>
          <w:szCs w:val="22"/>
        </w:rPr>
        <w:t>a</w:t>
      </w:r>
      <w:r w:rsidRPr="00427A33">
        <w:rPr>
          <w:rFonts w:asciiTheme="minorHAnsi" w:hAnsiTheme="minorHAnsi" w:cstheme="minorHAnsi"/>
          <w:color w:val="00000A"/>
          <w:spacing w:val="-2"/>
          <w:sz w:val="22"/>
          <w:szCs w:val="22"/>
        </w:rPr>
        <w:t>ge</w:t>
      </w:r>
      <w:r w:rsidRPr="00427A33">
        <w:rPr>
          <w:rFonts w:asciiTheme="minorHAnsi" w:hAnsiTheme="minorHAnsi" w:cstheme="minorHAnsi"/>
          <w:color w:val="00000A"/>
          <w:sz w:val="22"/>
          <w:szCs w:val="22"/>
        </w:rPr>
        <w:t>m</w:t>
      </w:r>
      <w:r w:rsidRPr="00427A33">
        <w:rPr>
          <w:rFonts w:asciiTheme="minorHAnsi" w:hAnsiTheme="minorHAnsi" w:cstheme="minorHAnsi"/>
          <w:color w:val="00000A"/>
          <w:spacing w:val="1"/>
          <w:sz w:val="22"/>
          <w:szCs w:val="22"/>
        </w:rPr>
        <w:t>e</w:t>
      </w:r>
      <w:r w:rsidRPr="00427A33">
        <w:rPr>
          <w:rFonts w:asciiTheme="minorHAnsi" w:hAnsiTheme="minorHAnsi" w:cstheme="minorHAnsi"/>
          <w:color w:val="00000A"/>
          <w:spacing w:val="-2"/>
          <w:sz w:val="22"/>
          <w:szCs w:val="22"/>
        </w:rPr>
        <w:t>n</w:t>
      </w:r>
      <w:r w:rsidRPr="00427A33">
        <w:rPr>
          <w:rFonts w:asciiTheme="minorHAnsi" w:hAnsiTheme="minorHAnsi" w:cstheme="minorHAnsi"/>
          <w:color w:val="00000A"/>
          <w:sz w:val="22"/>
          <w:szCs w:val="22"/>
        </w:rPr>
        <w:t>t</w:t>
      </w:r>
      <w:r w:rsidRPr="00427A33">
        <w:rPr>
          <w:rFonts w:asciiTheme="minorHAnsi" w:hAnsiTheme="minorHAnsi" w:cstheme="minorHAnsi"/>
          <w:color w:val="00000A"/>
          <w:spacing w:val="12"/>
          <w:sz w:val="22"/>
          <w:szCs w:val="22"/>
        </w:rPr>
        <w:t xml:space="preserve"> </w:t>
      </w:r>
      <w:r w:rsidRPr="00427A33">
        <w:rPr>
          <w:rFonts w:asciiTheme="minorHAnsi" w:hAnsiTheme="minorHAnsi" w:cstheme="minorHAnsi"/>
          <w:color w:val="00000A"/>
          <w:spacing w:val="1"/>
          <w:sz w:val="22"/>
          <w:szCs w:val="22"/>
        </w:rPr>
        <w:t>f</w:t>
      </w:r>
      <w:r w:rsidRPr="00427A33">
        <w:rPr>
          <w:rFonts w:asciiTheme="minorHAnsi" w:hAnsiTheme="minorHAnsi" w:cstheme="minorHAnsi"/>
          <w:color w:val="00000A"/>
          <w:sz w:val="22"/>
          <w:szCs w:val="22"/>
        </w:rPr>
        <w:t>or</w:t>
      </w:r>
      <w:r w:rsidRPr="00427A33">
        <w:rPr>
          <w:rFonts w:asciiTheme="minorHAnsi" w:hAnsiTheme="minorHAnsi" w:cstheme="minorHAnsi"/>
          <w:color w:val="00000A"/>
          <w:spacing w:val="13"/>
          <w:sz w:val="22"/>
          <w:szCs w:val="22"/>
        </w:rPr>
        <w:t xml:space="preserve"> </w:t>
      </w:r>
      <w:r w:rsidRPr="00427A33">
        <w:rPr>
          <w:rFonts w:asciiTheme="minorHAnsi" w:hAnsiTheme="minorHAnsi" w:cstheme="minorHAnsi"/>
          <w:color w:val="00000A"/>
          <w:spacing w:val="-2"/>
          <w:sz w:val="22"/>
          <w:szCs w:val="22"/>
        </w:rPr>
        <w:t>s</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pacing w:val="-2"/>
          <w:sz w:val="22"/>
          <w:szCs w:val="22"/>
        </w:rPr>
        <w:t>a</w:t>
      </w:r>
      <w:r w:rsidRPr="00427A33">
        <w:rPr>
          <w:rFonts w:asciiTheme="minorHAnsi" w:hAnsiTheme="minorHAnsi" w:cstheme="minorHAnsi"/>
          <w:color w:val="00000A"/>
          <w:spacing w:val="1"/>
          <w:sz w:val="22"/>
          <w:szCs w:val="22"/>
        </w:rPr>
        <w:t>ff</w:t>
      </w:r>
      <w:r w:rsidRPr="00427A33">
        <w:rPr>
          <w:rFonts w:asciiTheme="minorHAnsi" w:hAnsiTheme="minorHAnsi" w:cstheme="minorHAnsi"/>
          <w:color w:val="00000A"/>
          <w:sz w:val="22"/>
          <w:szCs w:val="22"/>
        </w:rPr>
        <w:t>.</w:t>
      </w:r>
      <w:r w:rsidRPr="00427A33">
        <w:rPr>
          <w:rFonts w:asciiTheme="minorHAnsi" w:hAnsiTheme="minorHAnsi" w:cstheme="minorHAnsi"/>
          <w:color w:val="00000A"/>
          <w:spacing w:val="14"/>
          <w:sz w:val="22"/>
          <w:szCs w:val="22"/>
        </w:rPr>
        <w:t xml:space="preserve"> </w:t>
      </w:r>
      <w:r w:rsidRPr="00427A33">
        <w:rPr>
          <w:rFonts w:asciiTheme="minorHAnsi" w:hAnsiTheme="minorHAnsi" w:cstheme="minorHAnsi"/>
          <w:color w:val="00000A"/>
          <w:spacing w:val="-3"/>
          <w:sz w:val="22"/>
          <w:szCs w:val="22"/>
        </w:rPr>
        <w:t>S</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pacing w:val="-2"/>
          <w:sz w:val="22"/>
          <w:szCs w:val="22"/>
        </w:rPr>
        <w:t>a</w:t>
      </w:r>
      <w:r w:rsidRPr="00427A33">
        <w:rPr>
          <w:rFonts w:asciiTheme="minorHAnsi" w:hAnsiTheme="minorHAnsi" w:cstheme="minorHAnsi"/>
          <w:color w:val="00000A"/>
          <w:spacing w:val="1"/>
          <w:sz w:val="22"/>
          <w:szCs w:val="22"/>
        </w:rPr>
        <w:t>f</w:t>
      </w:r>
      <w:r w:rsidRPr="00427A33">
        <w:rPr>
          <w:rFonts w:asciiTheme="minorHAnsi" w:hAnsiTheme="minorHAnsi" w:cstheme="minorHAnsi"/>
          <w:color w:val="00000A"/>
          <w:sz w:val="22"/>
          <w:szCs w:val="22"/>
        </w:rPr>
        <w:t>f</w:t>
      </w:r>
      <w:r w:rsidRPr="00427A33">
        <w:rPr>
          <w:rFonts w:asciiTheme="minorHAnsi" w:hAnsiTheme="minorHAnsi" w:cstheme="minorHAnsi"/>
          <w:color w:val="00000A"/>
          <w:spacing w:val="17"/>
          <w:sz w:val="22"/>
          <w:szCs w:val="22"/>
        </w:rPr>
        <w:t xml:space="preserve"> </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pacing w:val="-2"/>
          <w:sz w:val="22"/>
          <w:szCs w:val="22"/>
        </w:rPr>
        <w:t>nv</w:t>
      </w:r>
      <w:r w:rsidRPr="00427A33">
        <w:rPr>
          <w:rFonts w:asciiTheme="minorHAnsi" w:hAnsiTheme="minorHAnsi" w:cstheme="minorHAnsi"/>
          <w:color w:val="00000A"/>
          <w:sz w:val="22"/>
          <w:szCs w:val="22"/>
        </w:rPr>
        <w:t>o</w:t>
      </w:r>
      <w:r w:rsidRPr="00427A33">
        <w:rPr>
          <w:rFonts w:asciiTheme="minorHAnsi" w:hAnsiTheme="minorHAnsi" w:cstheme="minorHAnsi"/>
          <w:color w:val="00000A"/>
          <w:spacing w:val="-1"/>
          <w:sz w:val="22"/>
          <w:szCs w:val="22"/>
        </w:rPr>
        <w:t>l</w:t>
      </w:r>
      <w:r w:rsidRPr="00427A33">
        <w:rPr>
          <w:rFonts w:asciiTheme="minorHAnsi" w:hAnsiTheme="minorHAnsi" w:cstheme="minorHAnsi"/>
          <w:color w:val="00000A"/>
          <w:spacing w:val="-2"/>
          <w:sz w:val="22"/>
          <w:szCs w:val="22"/>
        </w:rPr>
        <w:t>ve</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15"/>
          <w:sz w:val="22"/>
          <w:szCs w:val="22"/>
        </w:rPr>
        <w:t xml:space="preserve"> </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z w:val="22"/>
          <w:szCs w:val="22"/>
        </w:rPr>
        <w:t>n</w:t>
      </w:r>
      <w:r w:rsidRPr="00427A33">
        <w:rPr>
          <w:rFonts w:asciiTheme="minorHAnsi" w:hAnsiTheme="minorHAnsi" w:cstheme="minorHAnsi"/>
          <w:color w:val="00000A"/>
          <w:spacing w:val="11"/>
          <w:sz w:val="22"/>
          <w:szCs w:val="22"/>
        </w:rPr>
        <w:t xml:space="preserve"> </w:t>
      </w:r>
      <w:r w:rsidRPr="00427A33">
        <w:rPr>
          <w:rFonts w:asciiTheme="minorHAnsi" w:hAnsiTheme="minorHAnsi" w:cstheme="minorHAnsi"/>
          <w:color w:val="00000A"/>
          <w:sz w:val="22"/>
          <w:szCs w:val="22"/>
        </w:rPr>
        <w:t>p</w:t>
      </w:r>
      <w:r w:rsidRPr="00427A33">
        <w:rPr>
          <w:rFonts w:asciiTheme="minorHAnsi" w:hAnsiTheme="minorHAnsi" w:cstheme="minorHAnsi"/>
          <w:color w:val="00000A"/>
          <w:spacing w:val="-2"/>
          <w:sz w:val="22"/>
          <w:szCs w:val="22"/>
        </w:rPr>
        <w:t>r</w:t>
      </w:r>
      <w:r w:rsidRPr="00427A33">
        <w:rPr>
          <w:rFonts w:asciiTheme="minorHAnsi" w:hAnsiTheme="minorHAnsi" w:cstheme="minorHAnsi"/>
          <w:color w:val="00000A"/>
          <w:spacing w:val="1"/>
          <w:sz w:val="22"/>
          <w:szCs w:val="22"/>
        </w:rPr>
        <w:t>e</w:t>
      </w:r>
      <w:r w:rsidRPr="00427A33">
        <w:rPr>
          <w:rFonts w:asciiTheme="minorHAnsi" w:hAnsiTheme="minorHAnsi" w:cstheme="minorHAnsi"/>
          <w:color w:val="00000A"/>
          <w:spacing w:val="-2"/>
          <w:sz w:val="22"/>
          <w:szCs w:val="22"/>
        </w:rPr>
        <w:t>v</w:t>
      </w:r>
      <w:r w:rsidRPr="00427A33">
        <w:rPr>
          <w:rFonts w:asciiTheme="minorHAnsi" w:hAnsiTheme="minorHAnsi" w:cstheme="minorHAnsi"/>
          <w:color w:val="00000A"/>
          <w:spacing w:val="1"/>
          <w:sz w:val="22"/>
          <w:szCs w:val="22"/>
        </w:rPr>
        <w:t>e</w:t>
      </w:r>
      <w:r w:rsidRPr="00427A33">
        <w:rPr>
          <w:rFonts w:asciiTheme="minorHAnsi" w:hAnsiTheme="minorHAnsi" w:cstheme="minorHAnsi"/>
          <w:color w:val="00000A"/>
          <w:spacing w:val="-2"/>
          <w:sz w:val="22"/>
          <w:szCs w:val="22"/>
        </w:rPr>
        <w:t>n</w:t>
      </w:r>
      <w:r w:rsidRPr="00427A33">
        <w:rPr>
          <w:rFonts w:asciiTheme="minorHAnsi" w:hAnsiTheme="minorHAnsi" w:cstheme="minorHAnsi"/>
          <w:color w:val="00000A"/>
          <w:spacing w:val="-1"/>
          <w:sz w:val="22"/>
          <w:szCs w:val="22"/>
        </w:rPr>
        <w:t>ti</w:t>
      </w:r>
      <w:r w:rsidRPr="00427A33">
        <w:rPr>
          <w:rFonts w:asciiTheme="minorHAnsi" w:hAnsiTheme="minorHAnsi" w:cstheme="minorHAnsi"/>
          <w:color w:val="00000A"/>
          <w:sz w:val="22"/>
          <w:szCs w:val="22"/>
        </w:rPr>
        <w:t>on</w:t>
      </w:r>
      <w:r w:rsidRPr="00427A33">
        <w:rPr>
          <w:rFonts w:asciiTheme="minorHAnsi" w:hAnsiTheme="minorHAnsi" w:cstheme="minorHAnsi"/>
          <w:color w:val="00000A"/>
          <w:spacing w:val="11"/>
          <w:sz w:val="22"/>
          <w:szCs w:val="22"/>
        </w:rPr>
        <w:t xml:space="preserve"> </w:t>
      </w:r>
      <w:r w:rsidRPr="00427A33">
        <w:rPr>
          <w:rFonts w:asciiTheme="minorHAnsi" w:hAnsiTheme="minorHAnsi" w:cstheme="minorHAnsi"/>
          <w:color w:val="00000A"/>
          <w:sz w:val="22"/>
          <w:szCs w:val="22"/>
        </w:rPr>
        <w:t>of</w:t>
      </w:r>
      <w:r w:rsidRPr="00427A33">
        <w:rPr>
          <w:rFonts w:asciiTheme="minorHAnsi" w:hAnsiTheme="minorHAnsi" w:cstheme="minorHAnsi"/>
          <w:color w:val="00000A"/>
          <w:spacing w:val="16"/>
          <w:sz w:val="22"/>
          <w:szCs w:val="22"/>
        </w:rPr>
        <w:t xml:space="preserve"> </w:t>
      </w:r>
      <w:r w:rsidRPr="00427A33">
        <w:rPr>
          <w:rFonts w:asciiTheme="minorHAnsi" w:hAnsiTheme="minorHAnsi" w:cstheme="minorHAnsi"/>
          <w:color w:val="00000A"/>
          <w:spacing w:val="-2"/>
          <w:sz w:val="22"/>
          <w:szCs w:val="22"/>
        </w:rPr>
        <w:t>an</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15"/>
          <w:sz w:val="22"/>
          <w:szCs w:val="22"/>
        </w:rPr>
        <w:t xml:space="preserve"> </w:t>
      </w:r>
      <w:r w:rsidRPr="00427A33">
        <w:rPr>
          <w:rFonts w:asciiTheme="minorHAnsi" w:hAnsiTheme="minorHAnsi" w:cstheme="minorHAnsi"/>
          <w:color w:val="00000A"/>
          <w:spacing w:val="1"/>
          <w:sz w:val="22"/>
          <w:szCs w:val="22"/>
        </w:rPr>
        <w:t>r</w:t>
      </w:r>
      <w:r w:rsidRPr="00427A33">
        <w:rPr>
          <w:rFonts w:asciiTheme="minorHAnsi" w:hAnsiTheme="minorHAnsi" w:cstheme="minorHAnsi"/>
          <w:color w:val="00000A"/>
          <w:spacing w:val="-2"/>
          <w:sz w:val="22"/>
          <w:szCs w:val="22"/>
        </w:rPr>
        <w:t>es</w:t>
      </w:r>
      <w:r w:rsidRPr="00427A33">
        <w:rPr>
          <w:rFonts w:asciiTheme="minorHAnsi" w:hAnsiTheme="minorHAnsi" w:cstheme="minorHAnsi"/>
          <w:color w:val="00000A"/>
          <w:sz w:val="22"/>
          <w:szCs w:val="22"/>
        </w:rPr>
        <w:t>po</w:t>
      </w:r>
      <w:r w:rsidRPr="00427A33">
        <w:rPr>
          <w:rFonts w:asciiTheme="minorHAnsi" w:hAnsiTheme="minorHAnsi" w:cstheme="minorHAnsi"/>
          <w:color w:val="00000A"/>
          <w:spacing w:val="-2"/>
          <w:sz w:val="22"/>
          <w:szCs w:val="22"/>
        </w:rPr>
        <w:t>n</w:t>
      </w:r>
      <w:r w:rsidRPr="00427A33">
        <w:rPr>
          <w:rFonts w:asciiTheme="minorHAnsi" w:hAnsiTheme="minorHAnsi" w:cstheme="minorHAnsi"/>
          <w:color w:val="00000A"/>
          <w:spacing w:val="1"/>
          <w:sz w:val="22"/>
          <w:szCs w:val="22"/>
        </w:rPr>
        <w:t>s</w:t>
      </w:r>
      <w:r w:rsidRPr="00427A33">
        <w:rPr>
          <w:rFonts w:asciiTheme="minorHAnsi" w:hAnsiTheme="minorHAnsi" w:cstheme="minorHAnsi"/>
          <w:color w:val="00000A"/>
          <w:sz w:val="22"/>
          <w:szCs w:val="22"/>
        </w:rPr>
        <w:t>e</w:t>
      </w:r>
      <w:r w:rsidRPr="00427A33">
        <w:rPr>
          <w:rFonts w:asciiTheme="minorHAnsi" w:hAnsiTheme="minorHAnsi" w:cstheme="minorHAnsi"/>
          <w:color w:val="00000A"/>
          <w:w w:val="102"/>
          <w:sz w:val="22"/>
          <w:szCs w:val="22"/>
        </w:rPr>
        <w:t xml:space="preserve"> </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z w:val="22"/>
          <w:szCs w:val="22"/>
        </w:rPr>
        <w:t>o</w:t>
      </w:r>
      <w:r w:rsidRPr="00427A33">
        <w:rPr>
          <w:rFonts w:asciiTheme="minorHAnsi" w:hAnsiTheme="minorHAnsi" w:cstheme="minorHAnsi"/>
          <w:color w:val="00000A"/>
          <w:spacing w:val="16"/>
          <w:sz w:val="22"/>
          <w:szCs w:val="22"/>
        </w:rPr>
        <w:t xml:space="preserve"> </w:t>
      </w:r>
      <w:r w:rsidRPr="00427A33">
        <w:rPr>
          <w:rFonts w:asciiTheme="minorHAnsi" w:hAnsiTheme="minorHAnsi" w:cstheme="minorHAnsi"/>
          <w:color w:val="00000A"/>
          <w:spacing w:val="-3"/>
          <w:sz w:val="22"/>
          <w:szCs w:val="22"/>
        </w:rPr>
        <w:t>S</w:t>
      </w:r>
      <w:r w:rsidRPr="00427A33">
        <w:rPr>
          <w:rFonts w:asciiTheme="minorHAnsi" w:hAnsiTheme="minorHAnsi" w:cstheme="minorHAnsi"/>
          <w:color w:val="00000A"/>
          <w:sz w:val="22"/>
          <w:szCs w:val="22"/>
        </w:rPr>
        <w:t>EA</w:t>
      </w:r>
      <w:r w:rsidRPr="00427A33">
        <w:rPr>
          <w:rFonts w:asciiTheme="minorHAnsi" w:hAnsiTheme="minorHAnsi" w:cstheme="minorHAnsi"/>
          <w:color w:val="00000A"/>
          <w:spacing w:val="12"/>
          <w:sz w:val="22"/>
          <w:szCs w:val="22"/>
        </w:rPr>
        <w:t xml:space="preserve"> </w:t>
      </w:r>
      <w:r w:rsidRPr="00427A33">
        <w:rPr>
          <w:rFonts w:asciiTheme="minorHAnsi" w:hAnsiTheme="minorHAnsi" w:cstheme="minorHAnsi"/>
          <w:color w:val="00000A"/>
          <w:spacing w:val="-2"/>
          <w:sz w:val="22"/>
          <w:szCs w:val="22"/>
        </w:rPr>
        <w:t>sh</w:t>
      </w:r>
      <w:r w:rsidRPr="00427A33">
        <w:rPr>
          <w:rFonts w:asciiTheme="minorHAnsi" w:hAnsiTheme="minorHAnsi" w:cstheme="minorHAnsi"/>
          <w:color w:val="00000A"/>
          <w:sz w:val="22"/>
          <w:szCs w:val="22"/>
        </w:rPr>
        <w:t>ou</w:t>
      </w:r>
      <w:r w:rsidRPr="00427A33">
        <w:rPr>
          <w:rFonts w:asciiTheme="minorHAnsi" w:hAnsiTheme="minorHAnsi" w:cstheme="minorHAnsi"/>
          <w:color w:val="00000A"/>
          <w:spacing w:val="-1"/>
          <w:sz w:val="22"/>
          <w:szCs w:val="22"/>
        </w:rPr>
        <w:t>l</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17"/>
          <w:sz w:val="22"/>
          <w:szCs w:val="22"/>
        </w:rPr>
        <w:t xml:space="preserve"> </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z w:val="22"/>
          <w:szCs w:val="22"/>
        </w:rPr>
        <w:t>n</w:t>
      </w:r>
      <w:r w:rsidRPr="00427A33">
        <w:rPr>
          <w:rFonts w:asciiTheme="minorHAnsi" w:hAnsiTheme="minorHAnsi" w:cstheme="minorHAnsi"/>
          <w:color w:val="00000A"/>
          <w:spacing w:val="13"/>
          <w:sz w:val="22"/>
          <w:szCs w:val="22"/>
        </w:rPr>
        <w:t xml:space="preserve"> </w:t>
      </w:r>
      <w:r w:rsidRPr="00427A33">
        <w:rPr>
          <w:rFonts w:asciiTheme="minorHAnsi" w:hAnsiTheme="minorHAnsi" w:cstheme="minorHAnsi"/>
          <w:color w:val="00000A"/>
          <w:sz w:val="22"/>
          <w:szCs w:val="22"/>
        </w:rPr>
        <w:t>p</w:t>
      </w:r>
      <w:r w:rsidRPr="00427A33">
        <w:rPr>
          <w:rFonts w:asciiTheme="minorHAnsi" w:hAnsiTheme="minorHAnsi" w:cstheme="minorHAnsi"/>
          <w:color w:val="00000A"/>
          <w:spacing w:val="-2"/>
          <w:sz w:val="22"/>
          <w:szCs w:val="22"/>
        </w:rPr>
        <w:t>ar</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pacing w:val="1"/>
          <w:sz w:val="22"/>
          <w:szCs w:val="22"/>
        </w:rPr>
        <w:t>c</w:t>
      </w:r>
      <w:r w:rsidRPr="00427A33">
        <w:rPr>
          <w:rFonts w:asciiTheme="minorHAnsi" w:hAnsiTheme="minorHAnsi" w:cstheme="minorHAnsi"/>
          <w:color w:val="00000A"/>
          <w:spacing w:val="-2"/>
          <w:sz w:val="22"/>
          <w:szCs w:val="22"/>
        </w:rPr>
        <w:t>u</w:t>
      </w:r>
      <w:r w:rsidRPr="00427A33">
        <w:rPr>
          <w:rFonts w:asciiTheme="minorHAnsi" w:hAnsiTheme="minorHAnsi" w:cstheme="minorHAnsi"/>
          <w:color w:val="00000A"/>
          <w:spacing w:val="-1"/>
          <w:sz w:val="22"/>
          <w:szCs w:val="22"/>
        </w:rPr>
        <w:t>l</w:t>
      </w:r>
      <w:r w:rsidRPr="00427A33">
        <w:rPr>
          <w:rFonts w:asciiTheme="minorHAnsi" w:hAnsiTheme="minorHAnsi" w:cstheme="minorHAnsi"/>
          <w:color w:val="00000A"/>
          <w:spacing w:val="1"/>
          <w:sz w:val="22"/>
          <w:szCs w:val="22"/>
        </w:rPr>
        <w:t>a</w:t>
      </w:r>
      <w:r w:rsidRPr="00427A33">
        <w:rPr>
          <w:rFonts w:asciiTheme="minorHAnsi" w:hAnsiTheme="minorHAnsi" w:cstheme="minorHAnsi"/>
          <w:color w:val="00000A"/>
          <w:sz w:val="22"/>
          <w:szCs w:val="22"/>
        </w:rPr>
        <w:t>r</w:t>
      </w:r>
      <w:r w:rsidRPr="00427A33">
        <w:rPr>
          <w:rFonts w:asciiTheme="minorHAnsi" w:hAnsiTheme="minorHAnsi" w:cstheme="minorHAnsi"/>
          <w:color w:val="00000A"/>
          <w:spacing w:val="14"/>
          <w:sz w:val="22"/>
          <w:szCs w:val="22"/>
        </w:rPr>
        <w:t xml:space="preserve"> </w:t>
      </w:r>
      <w:r w:rsidRPr="00427A33">
        <w:rPr>
          <w:rFonts w:asciiTheme="minorHAnsi" w:hAnsiTheme="minorHAnsi" w:cstheme="minorHAnsi"/>
          <w:color w:val="00000A"/>
          <w:sz w:val="22"/>
          <w:szCs w:val="22"/>
        </w:rPr>
        <w:t>u</w:t>
      </w:r>
      <w:r w:rsidRPr="00427A33">
        <w:rPr>
          <w:rFonts w:asciiTheme="minorHAnsi" w:hAnsiTheme="minorHAnsi" w:cstheme="minorHAnsi"/>
          <w:color w:val="00000A"/>
          <w:spacing w:val="-2"/>
          <w:sz w:val="22"/>
          <w:szCs w:val="22"/>
        </w:rPr>
        <w:t>n</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2"/>
          <w:sz w:val="22"/>
          <w:szCs w:val="22"/>
        </w:rPr>
        <w:t>ers</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pacing w:val="-2"/>
          <w:sz w:val="22"/>
          <w:szCs w:val="22"/>
        </w:rPr>
        <w:t>an</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16"/>
          <w:sz w:val="22"/>
          <w:szCs w:val="22"/>
        </w:rPr>
        <w:t xml:space="preserve"> </w:t>
      </w:r>
      <w:r w:rsidRPr="00427A33">
        <w:rPr>
          <w:rFonts w:asciiTheme="minorHAnsi" w:hAnsiTheme="minorHAnsi" w:cstheme="minorHAnsi"/>
          <w:color w:val="00000A"/>
          <w:spacing w:val="1"/>
          <w:sz w:val="22"/>
          <w:szCs w:val="22"/>
        </w:rPr>
        <w:t>a</w:t>
      </w:r>
      <w:r w:rsidRPr="00427A33">
        <w:rPr>
          <w:rFonts w:asciiTheme="minorHAnsi" w:hAnsiTheme="minorHAnsi" w:cstheme="minorHAnsi"/>
          <w:color w:val="00000A"/>
          <w:spacing w:val="-2"/>
          <w:sz w:val="22"/>
          <w:szCs w:val="22"/>
        </w:rPr>
        <w:t>n</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17"/>
          <w:sz w:val="22"/>
          <w:szCs w:val="22"/>
        </w:rPr>
        <w:t xml:space="preserve"> </w:t>
      </w:r>
      <w:r w:rsidRPr="00427A33">
        <w:rPr>
          <w:rFonts w:asciiTheme="minorHAnsi" w:hAnsiTheme="minorHAnsi" w:cstheme="minorHAnsi"/>
          <w:color w:val="00000A"/>
          <w:spacing w:val="-2"/>
          <w:sz w:val="22"/>
          <w:szCs w:val="22"/>
        </w:rPr>
        <w:t>s</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pacing w:val="-2"/>
          <w:sz w:val="22"/>
          <w:szCs w:val="22"/>
        </w:rPr>
        <w:t>g</w:t>
      </w:r>
      <w:r w:rsidRPr="00427A33">
        <w:rPr>
          <w:rFonts w:asciiTheme="minorHAnsi" w:hAnsiTheme="minorHAnsi" w:cstheme="minorHAnsi"/>
          <w:color w:val="00000A"/>
          <w:sz w:val="22"/>
          <w:szCs w:val="22"/>
        </w:rPr>
        <w:t>n</w:t>
      </w:r>
      <w:r w:rsidRPr="00427A33">
        <w:rPr>
          <w:rFonts w:asciiTheme="minorHAnsi" w:hAnsiTheme="minorHAnsi" w:cstheme="minorHAnsi"/>
          <w:color w:val="00000A"/>
          <w:spacing w:val="14"/>
          <w:sz w:val="22"/>
          <w:szCs w:val="22"/>
        </w:rPr>
        <w:t xml:space="preserve"> </w:t>
      </w:r>
      <w:r w:rsidRPr="00427A33">
        <w:rPr>
          <w:rFonts w:asciiTheme="minorHAnsi" w:hAnsiTheme="minorHAnsi" w:cstheme="minorHAnsi"/>
          <w:color w:val="00000A"/>
          <w:sz w:val="22"/>
          <w:szCs w:val="22"/>
        </w:rPr>
        <w:t>a</w:t>
      </w:r>
      <w:r w:rsidRPr="00427A33">
        <w:rPr>
          <w:rFonts w:asciiTheme="minorHAnsi" w:hAnsiTheme="minorHAnsi" w:cstheme="minorHAnsi"/>
          <w:color w:val="00000A"/>
          <w:spacing w:val="13"/>
          <w:sz w:val="22"/>
          <w:szCs w:val="22"/>
        </w:rPr>
        <w:t xml:space="preserve"> </w:t>
      </w:r>
      <w:r w:rsidRPr="00427A33">
        <w:rPr>
          <w:rFonts w:asciiTheme="minorHAnsi" w:hAnsiTheme="minorHAnsi" w:cstheme="minorHAnsi"/>
          <w:color w:val="00000A"/>
          <w:sz w:val="22"/>
          <w:szCs w:val="22"/>
        </w:rPr>
        <w:t>Code</w:t>
      </w:r>
      <w:r w:rsidRPr="00427A33">
        <w:rPr>
          <w:rFonts w:asciiTheme="minorHAnsi" w:hAnsiTheme="minorHAnsi" w:cstheme="minorHAnsi"/>
          <w:color w:val="00000A"/>
          <w:spacing w:val="13"/>
          <w:sz w:val="22"/>
          <w:szCs w:val="22"/>
        </w:rPr>
        <w:t xml:space="preserve"> </w:t>
      </w:r>
      <w:r w:rsidRPr="00427A33">
        <w:rPr>
          <w:rFonts w:asciiTheme="minorHAnsi" w:hAnsiTheme="minorHAnsi" w:cstheme="minorHAnsi"/>
          <w:color w:val="00000A"/>
          <w:sz w:val="22"/>
          <w:szCs w:val="22"/>
        </w:rPr>
        <w:t>of</w:t>
      </w:r>
      <w:r w:rsidRPr="00427A33">
        <w:rPr>
          <w:rFonts w:asciiTheme="minorHAnsi" w:hAnsiTheme="minorHAnsi" w:cstheme="minorHAnsi"/>
          <w:color w:val="00000A"/>
          <w:spacing w:val="18"/>
          <w:sz w:val="22"/>
          <w:szCs w:val="22"/>
        </w:rPr>
        <w:t xml:space="preserve"> </w:t>
      </w:r>
      <w:r w:rsidRPr="00427A33">
        <w:rPr>
          <w:rFonts w:asciiTheme="minorHAnsi" w:hAnsiTheme="minorHAnsi" w:cstheme="minorHAnsi"/>
          <w:color w:val="00000A"/>
          <w:spacing w:val="-3"/>
          <w:sz w:val="22"/>
          <w:szCs w:val="22"/>
        </w:rPr>
        <w:t>C</w:t>
      </w:r>
      <w:r w:rsidRPr="00427A33">
        <w:rPr>
          <w:rFonts w:asciiTheme="minorHAnsi" w:hAnsiTheme="minorHAnsi" w:cstheme="minorHAnsi"/>
          <w:color w:val="00000A"/>
          <w:sz w:val="22"/>
          <w:szCs w:val="22"/>
        </w:rPr>
        <w:t>o</w:t>
      </w:r>
      <w:r w:rsidRPr="00427A33">
        <w:rPr>
          <w:rFonts w:asciiTheme="minorHAnsi" w:hAnsiTheme="minorHAnsi" w:cstheme="minorHAnsi"/>
          <w:color w:val="00000A"/>
          <w:spacing w:val="-2"/>
          <w:sz w:val="22"/>
          <w:szCs w:val="22"/>
        </w:rPr>
        <w:t>n</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2"/>
          <w:sz w:val="22"/>
          <w:szCs w:val="22"/>
        </w:rPr>
        <w:t>uc</w:t>
      </w:r>
      <w:r w:rsidRPr="00427A33">
        <w:rPr>
          <w:rFonts w:asciiTheme="minorHAnsi" w:hAnsiTheme="minorHAnsi" w:cstheme="minorHAnsi"/>
          <w:color w:val="00000A"/>
          <w:sz w:val="22"/>
          <w:szCs w:val="22"/>
        </w:rPr>
        <w:t>t</w:t>
      </w:r>
      <w:r w:rsidRPr="00427A33">
        <w:rPr>
          <w:rFonts w:asciiTheme="minorHAnsi" w:hAnsiTheme="minorHAnsi" w:cstheme="minorHAnsi"/>
          <w:color w:val="00000A"/>
          <w:spacing w:val="13"/>
          <w:sz w:val="22"/>
          <w:szCs w:val="22"/>
        </w:rPr>
        <w:t xml:space="preserve"> </w:t>
      </w:r>
      <w:r w:rsidRPr="00427A33">
        <w:rPr>
          <w:rFonts w:asciiTheme="minorHAnsi" w:hAnsiTheme="minorHAnsi" w:cstheme="minorHAnsi"/>
          <w:color w:val="00000A"/>
          <w:spacing w:val="-2"/>
          <w:sz w:val="22"/>
          <w:szCs w:val="22"/>
        </w:rPr>
        <w:t>(</w:t>
      </w:r>
      <w:r w:rsidRPr="00427A33">
        <w:rPr>
          <w:rFonts w:asciiTheme="minorHAnsi" w:hAnsiTheme="minorHAnsi" w:cstheme="minorHAnsi"/>
          <w:color w:val="00000A"/>
          <w:sz w:val="22"/>
          <w:szCs w:val="22"/>
        </w:rPr>
        <w:t>or</w:t>
      </w:r>
      <w:r w:rsidRPr="00427A33">
        <w:rPr>
          <w:rFonts w:asciiTheme="minorHAnsi" w:hAnsiTheme="minorHAnsi" w:cstheme="minorHAnsi"/>
          <w:color w:val="00000A"/>
          <w:spacing w:val="14"/>
          <w:sz w:val="22"/>
          <w:szCs w:val="22"/>
        </w:rPr>
        <w:t xml:space="preserve"> </w:t>
      </w:r>
      <w:r w:rsidRPr="00427A33">
        <w:rPr>
          <w:rFonts w:asciiTheme="minorHAnsi" w:hAnsiTheme="minorHAnsi" w:cstheme="minorHAnsi"/>
          <w:color w:val="00000A"/>
          <w:spacing w:val="-2"/>
          <w:sz w:val="22"/>
          <w:szCs w:val="22"/>
        </w:rPr>
        <w:t>s</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z w:val="22"/>
          <w:szCs w:val="22"/>
        </w:rPr>
        <w:t>m</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pacing w:val="-1"/>
          <w:sz w:val="22"/>
          <w:szCs w:val="22"/>
        </w:rPr>
        <w:t>l</w:t>
      </w:r>
      <w:r w:rsidRPr="00427A33">
        <w:rPr>
          <w:rFonts w:asciiTheme="minorHAnsi" w:hAnsiTheme="minorHAnsi" w:cstheme="minorHAnsi"/>
          <w:color w:val="00000A"/>
          <w:spacing w:val="-2"/>
          <w:sz w:val="22"/>
          <w:szCs w:val="22"/>
        </w:rPr>
        <w:t>a</w:t>
      </w:r>
      <w:r w:rsidRPr="00427A33">
        <w:rPr>
          <w:rFonts w:asciiTheme="minorHAnsi" w:hAnsiTheme="minorHAnsi" w:cstheme="minorHAnsi"/>
          <w:color w:val="00000A"/>
          <w:spacing w:val="1"/>
          <w:sz w:val="22"/>
          <w:szCs w:val="22"/>
        </w:rPr>
        <w:t>r</w:t>
      </w:r>
      <w:r w:rsidRPr="00427A33">
        <w:rPr>
          <w:rFonts w:asciiTheme="minorHAnsi" w:hAnsiTheme="minorHAnsi" w:cstheme="minorHAnsi"/>
          <w:color w:val="00000A"/>
          <w:spacing w:val="11"/>
          <w:sz w:val="22"/>
          <w:szCs w:val="22"/>
        </w:rPr>
        <w:t>)</w:t>
      </w:r>
      <w:r w:rsidRPr="00427A33">
        <w:rPr>
          <w:rFonts w:asciiTheme="minorHAnsi" w:hAnsiTheme="minorHAnsi" w:cstheme="minorHAnsi"/>
          <w:color w:val="00000A"/>
          <w:spacing w:val="3"/>
          <w:position w:val="9"/>
          <w:sz w:val="22"/>
          <w:szCs w:val="22"/>
        </w:rPr>
        <w:t xml:space="preserve"> </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pacing w:val="-2"/>
          <w:sz w:val="22"/>
          <w:szCs w:val="22"/>
        </w:rPr>
        <w:t>ha</w:t>
      </w:r>
      <w:r w:rsidRPr="00427A33">
        <w:rPr>
          <w:rFonts w:asciiTheme="minorHAnsi" w:hAnsiTheme="minorHAnsi" w:cstheme="minorHAnsi"/>
          <w:color w:val="00000A"/>
          <w:sz w:val="22"/>
          <w:szCs w:val="22"/>
        </w:rPr>
        <w:t>t</w:t>
      </w:r>
      <w:r w:rsidRPr="00427A33">
        <w:rPr>
          <w:rFonts w:asciiTheme="minorHAnsi" w:hAnsiTheme="minorHAnsi" w:cstheme="minorHAnsi"/>
          <w:color w:val="00000A"/>
          <w:spacing w:val="13"/>
          <w:sz w:val="22"/>
          <w:szCs w:val="22"/>
        </w:rPr>
        <w:t xml:space="preserve"> </w:t>
      </w:r>
      <w:r w:rsidRPr="00427A33">
        <w:rPr>
          <w:rFonts w:asciiTheme="minorHAnsi" w:hAnsiTheme="minorHAnsi" w:cstheme="minorHAnsi"/>
          <w:color w:val="00000A"/>
          <w:spacing w:val="-2"/>
          <w:sz w:val="22"/>
          <w:szCs w:val="22"/>
        </w:rPr>
        <w:t>a</w:t>
      </w:r>
      <w:r w:rsidRPr="00427A33">
        <w:rPr>
          <w:rFonts w:asciiTheme="minorHAnsi" w:hAnsiTheme="minorHAnsi" w:cstheme="minorHAnsi"/>
          <w:color w:val="00000A"/>
          <w:sz w:val="22"/>
          <w:szCs w:val="22"/>
        </w:rPr>
        <w:t>dh</w:t>
      </w:r>
      <w:r w:rsidRPr="00427A33">
        <w:rPr>
          <w:rFonts w:asciiTheme="minorHAnsi" w:hAnsiTheme="minorHAnsi" w:cstheme="minorHAnsi"/>
          <w:color w:val="00000A"/>
          <w:spacing w:val="-2"/>
          <w:sz w:val="22"/>
          <w:szCs w:val="22"/>
        </w:rPr>
        <w:t>er</w:t>
      </w:r>
      <w:r w:rsidRPr="00427A33">
        <w:rPr>
          <w:rFonts w:asciiTheme="minorHAnsi" w:hAnsiTheme="minorHAnsi" w:cstheme="minorHAnsi"/>
          <w:color w:val="00000A"/>
          <w:spacing w:val="1"/>
          <w:sz w:val="22"/>
          <w:szCs w:val="22"/>
        </w:rPr>
        <w:t>e</w:t>
      </w:r>
      <w:r w:rsidRPr="00427A33">
        <w:rPr>
          <w:rFonts w:asciiTheme="minorHAnsi" w:hAnsiTheme="minorHAnsi" w:cstheme="minorHAnsi"/>
          <w:color w:val="00000A"/>
          <w:sz w:val="22"/>
          <w:szCs w:val="22"/>
        </w:rPr>
        <w:t>s</w:t>
      </w:r>
      <w:r w:rsidRPr="00427A33">
        <w:rPr>
          <w:rFonts w:asciiTheme="minorHAnsi" w:hAnsiTheme="minorHAnsi" w:cstheme="minorHAnsi"/>
          <w:color w:val="00000A"/>
          <w:w w:val="102"/>
          <w:sz w:val="22"/>
          <w:szCs w:val="22"/>
        </w:rPr>
        <w:t xml:space="preserve"> </w:t>
      </w:r>
      <w:r w:rsidRPr="00427A33">
        <w:rPr>
          <w:rFonts w:asciiTheme="minorHAnsi" w:hAnsiTheme="minorHAnsi" w:cstheme="minorHAnsi"/>
          <w:color w:val="00000A"/>
          <w:spacing w:val="-2"/>
          <w:sz w:val="22"/>
          <w:szCs w:val="22"/>
        </w:rPr>
        <w:t>t</w:t>
      </w:r>
      <w:r w:rsidRPr="00427A33">
        <w:rPr>
          <w:rFonts w:asciiTheme="minorHAnsi" w:hAnsiTheme="minorHAnsi" w:cstheme="minorHAnsi"/>
          <w:color w:val="00000A"/>
          <w:sz w:val="22"/>
          <w:szCs w:val="22"/>
        </w:rPr>
        <w:t>o</w:t>
      </w:r>
      <w:r w:rsidRPr="00427A33">
        <w:rPr>
          <w:rFonts w:asciiTheme="minorHAnsi" w:hAnsiTheme="minorHAnsi" w:cstheme="minorHAnsi"/>
          <w:color w:val="00000A"/>
          <w:spacing w:val="19"/>
          <w:sz w:val="22"/>
          <w:szCs w:val="22"/>
        </w:rPr>
        <w:t xml:space="preserve"> </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pacing w:val="-2"/>
          <w:sz w:val="22"/>
          <w:szCs w:val="22"/>
        </w:rPr>
        <w:t>n</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pacing w:val="-2"/>
          <w:sz w:val="22"/>
          <w:szCs w:val="22"/>
        </w:rPr>
        <w:t>e</w:t>
      </w:r>
      <w:r w:rsidRPr="00427A33">
        <w:rPr>
          <w:rFonts w:asciiTheme="minorHAnsi" w:hAnsiTheme="minorHAnsi" w:cstheme="minorHAnsi"/>
          <w:color w:val="00000A"/>
          <w:spacing w:val="1"/>
          <w:sz w:val="22"/>
          <w:szCs w:val="22"/>
        </w:rPr>
        <w:t>r</w:t>
      </w:r>
      <w:r w:rsidRPr="00427A33">
        <w:rPr>
          <w:rFonts w:asciiTheme="minorHAnsi" w:hAnsiTheme="minorHAnsi" w:cstheme="minorHAnsi"/>
          <w:color w:val="00000A"/>
          <w:spacing w:val="-2"/>
          <w:sz w:val="22"/>
          <w:szCs w:val="22"/>
        </w:rPr>
        <w:t>n</w:t>
      </w:r>
      <w:r w:rsidRPr="00427A33">
        <w:rPr>
          <w:rFonts w:asciiTheme="minorHAnsi" w:hAnsiTheme="minorHAnsi" w:cstheme="minorHAnsi"/>
          <w:color w:val="00000A"/>
          <w:spacing w:val="1"/>
          <w:sz w:val="22"/>
          <w:szCs w:val="22"/>
        </w:rPr>
        <w:t>a</w:t>
      </w:r>
      <w:r w:rsidRPr="00427A33">
        <w:rPr>
          <w:rFonts w:asciiTheme="minorHAnsi" w:hAnsiTheme="minorHAnsi" w:cstheme="minorHAnsi"/>
          <w:color w:val="00000A"/>
          <w:spacing w:val="-1"/>
          <w:sz w:val="22"/>
          <w:szCs w:val="22"/>
        </w:rPr>
        <w:t>ti</w:t>
      </w:r>
      <w:r w:rsidRPr="00427A33">
        <w:rPr>
          <w:rFonts w:asciiTheme="minorHAnsi" w:hAnsiTheme="minorHAnsi" w:cstheme="minorHAnsi"/>
          <w:color w:val="00000A"/>
          <w:sz w:val="22"/>
          <w:szCs w:val="22"/>
        </w:rPr>
        <w:t>o</w:t>
      </w:r>
      <w:r w:rsidRPr="00427A33">
        <w:rPr>
          <w:rFonts w:asciiTheme="minorHAnsi" w:hAnsiTheme="minorHAnsi" w:cstheme="minorHAnsi"/>
          <w:color w:val="00000A"/>
          <w:spacing w:val="-2"/>
          <w:sz w:val="22"/>
          <w:szCs w:val="22"/>
        </w:rPr>
        <w:t>na</w:t>
      </w:r>
      <w:r w:rsidRPr="00427A33">
        <w:rPr>
          <w:rFonts w:asciiTheme="minorHAnsi" w:hAnsiTheme="minorHAnsi" w:cstheme="minorHAnsi"/>
          <w:color w:val="00000A"/>
          <w:sz w:val="22"/>
          <w:szCs w:val="22"/>
        </w:rPr>
        <w:t>l</w:t>
      </w:r>
      <w:r w:rsidRPr="00427A33">
        <w:rPr>
          <w:rFonts w:asciiTheme="minorHAnsi" w:hAnsiTheme="minorHAnsi" w:cstheme="minorHAnsi"/>
          <w:color w:val="00000A"/>
          <w:spacing w:val="20"/>
          <w:sz w:val="22"/>
          <w:szCs w:val="22"/>
        </w:rPr>
        <w:t xml:space="preserve"> </w:t>
      </w:r>
      <w:r w:rsidRPr="00427A33">
        <w:rPr>
          <w:rFonts w:asciiTheme="minorHAnsi" w:hAnsiTheme="minorHAnsi" w:cstheme="minorHAnsi"/>
          <w:color w:val="00000A"/>
          <w:spacing w:val="-2"/>
          <w:sz w:val="22"/>
          <w:szCs w:val="22"/>
        </w:rPr>
        <w:t>s</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pacing w:val="1"/>
          <w:sz w:val="22"/>
          <w:szCs w:val="22"/>
        </w:rPr>
        <w:t>a</w:t>
      </w:r>
      <w:r w:rsidRPr="00427A33">
        <w:rPr>
          <w:rFonts w:asciiTheme="minorHAnsi" w:hAnsiTheme="minorHAnsi" w:cstheme="minorHAnsi"/>
          <w:color w:val="00000A"/>
          <w:spacing w:val="-2"/>
          <w:sz w:val="22"/>
          <w:szCs w:val="22"/>
        </w:rPr>
        <w:t>n</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2"/>
          <w:sz w:val="22"/>
          <w:szCs w:val="22"/>
        </w:rPr>
        <w:t>ar</w:t>
      </w:r>
      <w:r w:rsidRPr="00427A33">
        <w:rPr>
          <w:rFonts w:asciiTheme="minorHAnsi" w:hAnsiTheme="minorHAnsi" w:cstheme="minorHAnsi"/>
          <w:color w:val="00000A"/>
          <w:sz w:val="22"/>
          <w:szCs w:val="22"/>
        </w:rPr>
        <w:t>ds</w:t>
      </w:r>
      <w:r w:rsidRPr="00427A33">
        <w:rPr>
          <w:rFonts w:asciiTheme="minorHAnsi" w:hAnsiTheme="minorHAnsi" w:cstheme="minorHAnsi"/>
          <w:color w:val="00000A"/>
          <w:spacing w:val="15"/>
          <w:sz w:val="22"/>
          <w:szCs w:val="22"/>
        </w:rPr>
        <w:t xml:space="preserve"> </w:t>
      </w:r>
      <w:r w:rsidRPr="00427A33">
        <w:rPr>
          <w:rFonts w:asciiTheme="minorHAnsi" w:hAnsiTheme="minorHAnsi" w:cstheme="minorHAnsi"/>
          <w:color w:val="00000A"/>
          <w:sz w:val="22"/>
          <w:szCs w:val="22"/>
        </w:rPr>
        <w:t>on</w:t>
      </w:r>
      <w:r w:rsidRPr="00427A33">
        <w:rPr>
          <w:rFonts w:asciiTheme="minorHAnsi" w:hAnsiTheme="minorHAnsi" w:cstheme="minorHAnsi"/>
          <w:color w:val="00000A"/>
          <w:spacing w:val="16"/>
          <w:sz w:val="22"/>
          <w:szCs w:val="22"/>
        </w:rPr>
        <w:t xml:space="preserve"> </w:t>
      </w:r>
      <w:r w:rsidRPr="00427A33">
        <w:rPr>
          <w:rFonts w:asciiTheme="minorHAnsi" w:hAnsiTheme="minorHAnsi" w:cstheme="minorHAnsi"/>
          <w:color w:val="00000A"/>
          <w:sz w:val="22"/>
          <w:szCs w:val="22"/>
        </w:rPr>
        <w:t>P</w:t>
      </w:r>
      <w:r w:rsidRPr="00427A33">
        <w:rPr>
          <w:rFonts w:asciiTheme="minorHAnsi" w:hAnsiTheme="minorHAnsi" w:cstheme="minorHAnsi"/>
          <w:color w:val="00000A"/>
          <w:spacing w:val="-3"/>
          <w:sz w:val="22"/>
          <w:szCs w:val="22"/>
        </w:rPr>
        <w:t>S</w:t>
      </w:r>
      <w:r w:rsidRPr="00427A33">
        <w:rPr>
          <w:rFonts w:asciiTheme="minorHAnsi" w:hAnsiTheme="minorHAnsi" w:cstheme="minorHAnsi"/>
          <w:color w:val="00000A"/>
          <w:sz w:val="22"/>
          <w:szCs w:val="22"/>
        </w:rPr>
        <w:t>E</w:t>
      </w:r>
      <w:r w:rsidRPr="00427A33">
        <w:rPr>
          <w:rFonts w:asciiTheme="minorHAnsi" w:hAnsiTheme="minorHAnsi" w:cstheme="minorHAnsi"/>
          <w:color w:val="00000A"/>
          <w:spacing w:val="-3"/>
          <w:sz w:val="22"/>
          <w:szCs w:val="22"/>
        </w:rPr>
        <w:t>A</w:t>
      </w:r>
      <w:r w:rsidRPr="00427A33">
        <w:rPr>
          <w:rFonts w:asciiTheme="minorHAnsi" w:hAnsiTheme="minorHAnsi" w:cstheme="minorHAnsi"/>
          <w:color w:val="00000A"/>
          <w:spacing w:val="6"/>
          <w:sz w:val="22"/>
          <w:szCs w:val="22"/>
        </w:rPr>
        <w:t>.</w:t>
      </w:r>
    </w:p>
    <w:p w14:paraId="376F2A25" w14:textId="7CBD25C9" w:rsidR="00AB6E8D" w:rsidRPr="002934E8" w:rsidRDefault="00AB6E8D" w:rsidP="0036144D">
      <w:pPr>
        <w:pStyle w:val="BodyText"/>
        <w:numPr>
          <w:ilvl w:val="0"/>
          <w:numId w:val="7"/>
        </w:numPr>
        <w:tabs>
          <w:tab w:val="left" w:pos="1844"/>
          <w:tab w:val="left" w:pos="2520"/>
        </w:tabs>
        <w:spacing w:line="276" w:lineRule="auto"/>
        <w:ind w:right="26"/>
        <w:jc w:val="both"/>
        <w:rPr>
          <w:rFonts w:asciiTheme="minorHAnsi" w:hAnsiTheme="minorHAnsi" w:cstheme="minorHAnsi"/>
          <w:sz w:val="22"/>
          <w:szCs w:val="22"/>
        </w:rPr>
      </w:pPr>
      <w:r w:rsidRPr="00427A33">
        <w:rPr>
          <w:rFonts w:asciiTheme="minorHAnsi" w:hAnsiTheme="minorHAnsi" w:cstheme="minorHAnsi"/>
          <w:color w:val="00000A"/>
          <w:spacing w:val="-3"/>
          <w:sz w:val="22"/>
          <w:szCs w:val="22"/>
        </w:rPr>
        <w:t>T</w:t>
      </w:r>
      <w:r w:rsidRPr="00427A33">
        <w:rPr>
          <w:rFonts w:asciiTheme="minorHAnsi" w:hAnsiTheme="minorHAnsi" w:cstheme="minorHAnsi"/>
          <w:color w:val="00000A"/>
          <w:sz w:val="22"/>
          <w:szCs w:val="22"/>
        </w:rPr>
        <w:t>o</w:t>
      </w:r>
      <w:r w:rsidRPr="00427A33">
        <w:rPr>
          <w:rFonts w:asciiTheme="minorHAnsi" w:hAnsiTheme="minorHAnsi" w:cstheme="minorHAnsi"/>
          <w:color w:val="00000A"/>
          <w:spacing w:val="9"/>
          <w:sz w:val="22"/>
          <w:szCs w:val="22"/>
        </w:rPr>
        <w:t xml:space="preserve"> </w:t>
      </w:r>
      <w:r w:rsidRPr="00427A33">
        <w:rPr>
          <w:rFonts w:asciiTheme="minorHAnsi" w:hAnsiTheme="minorHAnsi" w:cstheme="minorHAnsi"/>
          <w:color w:val="00000A"/>
          <w:spacing w:val="-2"/>
          <w:sz w:val="22"/>
          <w:szCs w:val="22"/>
        </w:rPr>
        <w:t>ra</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pacing w:val="-2"/>
          <w:sz w:val="22"/>
          <w:szCs w:val="22"/>
        </w:rPr>
        <w:t>s</w:t>
      </w:r>
      <w:r w:rsidRPr="00427A33">
        <w:rPr>
          <w:rFonts w:asciiTheme="minorHAnsi" w:hAnsiTheme="minorHAnsi" w:cstheme="minorHAnsi"/>
          <w:color w:val="00000A"/>
          <w:sz w:val="22"/>
          <w:szCs w:val="22"/>
        </w:rPr>
        <w:t>e</w:t>
      </w:r>
      <w:r w:rsidRPr="00427A33">
        <w:rPr>
          <w:rFonts w:asciiTheme="minorHAnsi" w:hAnsiTheme="minorHAnsi" w:cstheme="minorHAnsi"/>
          <w:color w:val="00000A"/>
          <w:spacing w:val="12"/>
          <w:sz w:val="22"/>
          <w:szCs w:val="22"/>
        </w:rPr>
        <w:t xml:space="preserve"> </w:t>
      </w:r>
      <w:r w:rsidRPr="00427A33">
        <w:rPr>
          <w:rFonts w:asciiTheme="minorHAnsi" w:hAnsiTheme="minorHAnsi" w:cstheme="minorHAnsi"/>
          <w:color w:val="00000A"/>
          <w:spacing w:val="-3"/>
          <w:sz w:val="22"/>
          <w:szCs w:val="22"/>
        </w:rPr>
        <w:t>S</w:t>
      </w:r>
      <w:r w:rsidRPr="00427A33">
        <w:rPr>
          <w:rFonts w:asciiTheme="minorHAnsi" w:hAnsiTheme="minorHAnsi" w:cstheme="minorHAnsi"/>
          <w:color w:val="00000A"/>
          <w:sz w:val="22"/>
          <w:szCs w:val="22"/>
        </w:rPr>
        <w:t>EA</w:t>
      </w:r>
      <w:r w:rsidRPr="00427A33">
        <w:rPr>
          <w:rFonts w:asciiTheme="minorHAnsi" w:hAnsiTheme="minorHAnsi" w:cstheme="minorHAnsi"/>
          <w:color w:val="00000A"/>
          <w:spacing w:val="10"/>
          <w:sz w:val="22"/>
          <w:szCs w:val="22"/>
        </w:rPr>
        <w:t xml:space="preserve"> </w:t>
      </w:r>
      <w:r w:rsidRPr="00427A33">
        <w:rPr>
          <w:rFonts w:asciiTheme="minorHAnsi" w:hAnsiTheme="minorHAnsi" w:cstheme="minorHAnsi"/>
          <w:color w:val="00000A"/>
          <w:spacing w:val="1"/>
          <w:sz w:val="22"/>
          <w:szCs w:val="22"/>
        </w:rPr>
        <w:t>a</w:t>
      </w:r>
      <w:r w:rsidRPr="00427A33">
        <w:rPr>
          <w:rFonts w:asciiTheme="minorHAnsi" w:hAnsiTheme="minorHAnsi" w:cstheme="minorHAnsi"/>
          <w:color w:val="00000A"/>
          <w:spacing w:val="-3"/>
          <w:sz w:val="22"/>
          <w:szCs w:val="22"/>
        </w:rPr>
        <w:t>w</w:t>
      </w:r>
      <w:r w:rsidRPr="00427A33">
        <w:rPr>
          <w:rFonts w:asciiTheme="minorHAnsi" w:hAnsiTheme="minorHAnsi" w:cstheme="minorHAnsi"/>
          <w:color w:val="00000A"/>
          <w:spacing w:val="-2"/>
          <w:sz w:val="22"/>
          <w:szCs w:val="22"/>
        </w:rPr>
        <w:t>a</w:t>
      </w:r>
      <w:r w:rsidRPr="00427A33">
        <w:rPr>
          <w:rFonts w:asciiTheme="minorHAnsi" w:hAnsiTheme="minorHAnsi" w:cstheme="minorHAnsi"/>
          <w:color w:val="00000A"/>
          <w:spacing w:val="1"/>
          <w:sz w:val="22"/>
          <w:szCs w:val="22"/>
        </w:rPr>
        <w:t>r</w:t>
      </w:r>
      <w:r w:rsidRPr="00427A33">
        <w:rPr>
          <w:rFonts w:asciiTheme="minorHAnsi" w:hAnsiTheme="minorHAnsi" w:cstheme="minorHAnsi"/>
          <w:color w:val="00000A"/>
          <w:spacing w:val="-2"/>
          <w:sz w:val="22"/>
          <w:szCs w:val="22"/>
        </w:rPr>
        <w:t>e</w:t>
      </w:r>
      <w:r w:rsidRPr="00427A33">
        <w:rPr>
          <w:rFonts w:asciiTheme="minorHAnsi" w:hAnsiTheme="minorHAnsi" w:cstheme="minorHAnsi"/>
          <w:color w:val="00000A"/>
          <w:sz w:val="22"/>
          <w:szCs w:val="22"/>
        </w:rPr>
        <w:t>n</w:t>
      </w:r>
      <w:r w:rsidRPr="00427A33">
        <w:rPr>
          <w:rFonts w:asciiTheme="minorHAnsi" w:hAnsiTheme="minorHAnsi" w:cstheme="minorHAnsi"/>
          <w:color w:val="00000A"/>
          <w:spacing w:val="-2"/>
          <w:sz w:val="22"/>
          <w:szCs w:val="22"/>
        </w:rPr>
        <w:t>es</w:t>
      </w:r>
      <w:r w:rsidRPr="00427A33">
        <w:rPr>
          <w:rFonts w:asciiTheme="minorHAnsi" w:hAnsiTheme="minorHAnsi" w:cstheme="minorHAnsi"/>
          <w:color w:val="00000A"/>
          <w:sz w:val="22"/>
          <w:szCs w:val="22"/>
        </w:rPr>
        <w:t>s</w:t>
      </w:r>
      <w:r w:rsidRPr="00427A33">
        <w:rPr>
          <w:rFonts w:asciiTheme="minorHAnsi" w:hAnsiTheme="minorHAnsi" w:cstheme="minorHAnsi"/>
          <w:color w:val="00000A"/>
          <w:spacing w:val="11"/>
          <w:sz w:val="22"/>
          <w:szCs w:val="22"/>
        </w:rPr>
        <w:t xml:space="preserve"> </w:t>
      </w:r>
      <w:r w:rsidRPr="00427A33">
        <w:rPr>
          <w:rFonts w:asciiTheme="minorHAnsi" w:hAnsiTheme="minorHAnsi" w:cstheme="minorHAnsi"/>
          <w:color w:val="00000A"/>
          <w:spacing w:val="-2"/>
          <w:sz w:val="22"/>
          <w:szCs w:val="22"/>
        </w:rPr>
        <w:t>a</w:t>
      </w:r>
      <w:r w:rsidRPr="00427A33">
        <w:rPr>
          <w:rFonts w:asciiTheme="minorHAnsi" w:hAnsiTheme="minorHAnsi" w:cstheme="minorHAnsi"/>
          <w:color w:val="00000A"/>
          <w:sz w:val="22"/>
          <w:szCs w:val="22"/>
        </w:rPr>
        <w:t>mo</w:t>
      </w:r>
      <w:r w:rsidRPr="00427A33">
        <w:rPr>
          <w:rFonts w:asciiTheme="minorHAnsi" w:hAnsiTheme="minorHAnsi" w:cstheme="minorHAnsi"/>
          <w:color w:val="00000A"/>
          <w:spacing w:val="-2"/>
          <w:sz w:val="22"/>
          <w:szCs w:val="22"/>
        </w:rPr>
        <w:t>n</w:t>
      </w:r>
      <w:r w:rsidRPr="00427A33">
        <w:rPr>
          <w:rFonts w:asciiTheme="minorHAnsi" w:hAnsiTheme="minorHAnsi" w:cstheme="minorHAnsi"/>
          <w:color w:val="00000A"/>
          <w:sz w:val="22"/>
          <w:szCs w:val="22"/>
        </w:rPr>
        <w:t>g</w:t>
      </w:r>
      <w:r w:rsidRPr="00427A33">
        <w:rPr>
          <w:rFonts w:asciiTheme="minorHAnsi" w:hAnsiTheme="minorHAnsi" w:cstheme="minorHAnsi"/>
          <w:color w:val="00000A"/>
          <w:spacing w:val="10"/>
          <w:sz w:val="22"/>
          <w:szCs w:val="22"/>
        </w:rPr>
        <w:t xml:space="preserve"> </w:t>
      </w:r>
      <w:r w:rsidRPr="00427A33">
        <w:rPr>
          <w:rFonts w:asciiTheme="minorHAnsi" w:hAnsiTheme="minorHAnsi" w:cstheme="minorHAnsi"/>
          <w:color w:val="00000A"/>
          <w:spacing w:val="-2"/>
          <w:sz w:val="22"/>
          <w:szCs w:val="22"/>
        </w:rPr>
        <w:t>s</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pacing w:val="-2"/>
          <w:sz w:val="22"/>
          <w:szCs w:val="22"/>
        </w:rPr>
        <w:t>a</w:t>
      </w:r>
      <w:r w:rsidRPr="00427A33">
        <w:rPr>
          <w:rFonts w:asciiTheme="minorHAnsi" w:hAnsiTheme="minorHAnsi" w:cstheme="minorHAnsi"/>
          <w:color w:val="00000A"/>
          <w:spacing w:val="1"/>
          <w:sz w:val="22"/>
          <w:szCs w:val="22"/>
        </w:rPr>
        <w:t>f</w:t>
      </w:r>
      <w:r w:rsidRPr="00427A33">
        <w:rPr>
          <w:rFonts w:asciiTheme="minorHAnsi" w:hAnsiTheme="minorHAnsi" w:cstheme="minorHAnsi"/>
          <w:color w:val="00000A"/>
          <w:sz w:val="22"/>
          <w:szCs w:val="22"/>
        </w:rPr>
        <w:t>f</w:t>
      </w:r>
      <w:r w:rsidRPr="00427A33">
        <w:rPr>
          <w:rFonts w:asciiTheme="minorHAnsi" w:hAnsiTheme="minorHAnsi" w:cstheme="minorHAnsi"/>
          <w:color w:val="00000A"/>
          <w:spacing w:val="11"/>
          <w:sz w:val="22"/>
          <w:szCs w:val="22"/>
        </w:rPr>
        <w:t xml:space="preserve"> </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pacing w:val="-2"/>
          <w:sz w:val="22"/>
          <w:szCs w:val="22"/>
        </w:rPr>
        <w:t>hr</w:t>
      </w:r>
      <w:r w:rsidRPr="00427A33">
        <w:rPr>
          <w:rFonts w:asciiTheme="minorHAnsi" w:hAnsiTheme="minorHAnsi" w:cstheme="minorHAnsi"/>
          <w:color w:val="00000A"/>
          <w:sz w:val="22"/>
          <w:szCs w:val="22"/>
        </w:rPr>
        <w:t>o</w:t>
      </w:r>
      <w:r w:rsidRPr="00427A33">
        <w:rPr>
          <w:rFonts w:asciiTheme="minorHAnsi" w:hAnsiTheme="minorHAnsi" w:cstheme="minorHAnsi"/>
          <w:color w:val="00000A"/>
          <w:spacing w:val="-2"/>
          <w:sz w:val="22"/>
          <w:szCs w:val="22"/>
        </w:rPr>
        <w:t>ug</w:t>
      </w:r>
      <w:r w:rsidRPr="00427A33">
        <w:rPr>
          <w:rFonts w:asciiTheme="minorHAnsi" w:hAnsiTheme="minorHAnsi" w:cstheme="minorHAnsi"/>
          <w:color w:val="00000A"/>
          <w:sz w:val="22"/>
          <w:szCs w:val="22"/>
        </w:rPr>
        <w:t>h</w:t>
      </w:r>
      <w:r w:rsidRPr="00427A33">
        <w:rPr>
          <w:rFonts w:asciiTheme="minorHAnsi" w:hAnsiTheme="minorHAnsi" w:cstheme="minorHAnsi"/>
          <w:color w:val="00000A"/>
          <w:spacing w:val="6"/>
          <w:sz w:val="22"/>
          <w:szCs w:val="22"/>
        </w:rPr>
        <w:t xml:space="preserve"> </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pacing w:val="-2"/>
          <w:sz w:val="22"/>
          <w:szCs w:val="22"/>
        </w:rPr>
        <w:t>n</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2"/>
          <w:sz w:val="22"/>
          <w:szCs w:val="22"/>
        </w:rPr>
        <w:t>u</w:t>
      </w:r>
      <w:r w:rsidRPr="00427A33">
        <w:rPr>
          <w:rFonts w:asciiTheme="minorHAnsi" w:hAnsiTheme="minorHAnsi" w:cstheme="minorHAnsi"/>
          <w:color w:val="00000A"/>
          <w:spacing w:val="1"/>
          <w:sz w:val="22"/>
          <w:szCs w:val="22"/>
        </w:rPr>
        <w:t>c</w:t>
      </w:r>
      <w:r w:rsidRPr="00427A33">
        <w:rPr>
          <w:rFonts w:asciiTheme="minorHAnsi" w:hAnsiTheme="minorHAnsi" w:cstheme="minorHAnsi"/>
          <w:color w:val="00000A"/>
          <w:spacing w:val="-1"/>
          <w:sz w:val="22"/>
          <w:szCs w:val="22"/>
        </w:rPr>
        <w:t>ti</w:t>
      </w:r>
      <w:r w:rsidRPr="00427A33">
        <w:rPr>
          <w:rFonts w:asciiTheme="minorHAnsi" w:hAnsiTheme="minorHAnsi" w:cstheme="minorHAnsi"/>
          <w:color w:val="00000A"/>
          <w:sz w:val="22"/>
          <w:szCs w:val="22"/>
        </w:rPr>
        <w:t>on</w:t>
      </w:r>
      <w:r w:rsidRPr="00427A33">
        <w:rPr>
          <w:rFonts w:asciiTheme="minorHAnsi" w:hAnsiTheme="minorHAnsi" w:cstheme="minorHAnsi"/>
          <w:color w:val="00000A"/>
          <w:spacing w:val="7"/>
          <w:sz w:val="22"/>
          <w:szCs w:val="22"/>
        </w:rPr>
        <w:t xml:space="preserve"> </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pacing w:val="-2"/>
          <w:sz w:val="22"/>
          <w:szCs w:val="22"/>
        </w:rPr>
        <w:t>ra</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pacing w:val="-2"/>
          <w:sz w:val="22"/>
          <w:szCs w:val="22"/>
        </w:rPr>
        <w:t>n</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pacing w:val="-2"/>
          <w:sz w:val="22"/>
          <w:szCs w:val="22"/>
        </w:rPr>
        <w:t>n</w:t>
      </w:r>
      <w:r w:rsidRPr="00427A33">
        <w:rPr>
          <w:rFonts w:asciiTheme="minorHAnsi" w:hAnsiTheme="minorHAnsi" w:cstheme="minorHAnsi"/>
          <w:color w:val="00000A"/>
          <w:sz w:val="22"/>
          <w:szCs w:val="22"/>
        </w:rPr>
        <w:t>gs</w:t>
      </w:r>
      <w:r w:rsidRPr="00427A33">
        <w:rPr>
          <w:rFonts w:asciiTheme="minorHAnsi" w:hAnsiTheme="minorHAnsi" w:cstheme="minorHAnsi"/>
          <w:color w:val="00000A"/>
          <w:spacing w:val="6"/>
          <w:sz w:val="22"/>
          <w:szCs w:val="22"/>
        </w:rPr>
        <w:t xml:space="preserve"> </w:t>
      </w:r>
      <w:r w:rsidRPr="00427A33">
        <w:rPr>
          <w:rFonts w:asciiTheme="minorHAnsi" w:hAnsiTheme="minorHAnsi" w:cstheme="minorHAnsi"/>
          <w:color w:val="00000A"/>
          <w:spacing w:val="1"/>
          <w:sz w:val="22"/>
          <w:szCs w:val="22"/>
        </w:rPr>
        <w:t>f</w:t>
      </w:r>
      <w:r w:rsidRPr="00427A33">
        <w:rPr>
          <w:rFonts w:asciiTheme="minorHAnsi" w:hAnsiTheme="minorHAnsi" w:cstheme="minorHAnsi"/>
          <w:color w:val="00000A"/>
          <w:sz w:val="22"/>
          <w:szCs w:val="22"/>
        </w:rPr>
        <w:t>or</w:t>
      </w:r>
      <w:r w:rsidRPr="00427A33">
        <w:rPr>
          <w:rFonts w:asciiTheme="minorHAnsi" w:hAnsiTheme="minorHAnsi" w:cstheme="minorHAnsi"/>
          <w:color w:val="00000A"/>
          <w:spacing w:val="7"/>
          <w:sz w:val="22"/>
          <w:szCs w:val="22"/>
        </w:rPr>
        <w:t xml:space="preserve"> </w:t>
      </w:r>
      <w:r w:rsidRPr="00427A33">
        <w:rPr>
          <w:rFonts w:asciiTheme="minorHAnsi" w:hAnsiTheme="minorHAnsi" w:cstheme="minorHAnsi"/>
          <w:color w:val="00000A"/>
          <w:spacing w:val="-2"/>
          <w:sz w:val="22"/>
          <w:szCs w:val="22"/>
        </w:rPr>
        <w:t>n</w:t>
      </w:r>
      <w:r w:rsidRPr="00427A33">
        <w:rPr>
          <w:rFonts w:asciiTheme="minorHAnsi" w:hAnsiTheme="minorHAnsi" w:cstheme="minorHAnsi"/>
          <w:color w:val="00000A"/>
          <w:spacing w:val="1"/>
          <w:sz w:val="22"/>
          <w:szCs w:val="22"/>
        </w:rPr>
        <w:t>e</w:t>
      </w:r>
      <w:r w:rsidRPr="00427A33">
        <w:rPr>
          <w:rFonts w:asciiTheme="minorHAnsi" w:hAnsiTheme="minorHAnsi" w:cstheme="minorHAnsi"/>
          <w:color w:val="00000A"/>
          <w:sz w:val="22"/>
          <w:szCs w:val="22"/>
        </w:rPr>
        <w:t>w</w:t>
      </w:r>
      <w:r w:rsidRPr="00427A33">
        <w:rPr>
          <w:rFonts w:asciiTheme="minorHAnsi" w:hAnsiTheme="minorHAnsi" w:cstheme="minorHAnsi"/>
          <w:color w:val="00000A"/>
          <w:spacing w:val="6"/>
          <w:sz w:val="22"/>
          <w:szCs w:val="22"/>
        </w:rPr>
        <w:t xml:space="preserve"> </w:t>
      </w:r>
      <w:r w:rsidRPr="00427A33">
        <w:rPr>
          <w:rFonts w:asciiTheme="minorHAnsi" w:hAnsiTheme="minorHAnsi" w:cstheme="minorHAnsi"/>
          <w:color w:val="00000A"/>
          <w:sz w:val="22"/>
          <w:szCs w:val="22"/>
        </w:rPr>
        <w:t>p</w:t>
      </w:r>
      <w:r w:rsidRPr="00427A33">
        <w:rPr>
          <w:rFonts w:asciiTheme="minorHAnsi" w:hAnsiTheme="minorHAnsi" w:cstheme="minorHAnsi"/>
          <w:color w:val="00000A"/>
          <w:spacing w:val="-2"/>
          <w:sz w:val="22"/>
          <w:szCs w:val="22"/>
        </w:rPr>
        <w:t>e</w:t>
      </w:r>
      <w:r w:rsidRPr="00427A33">
        <w:rPr>
          <w:rFonts w:asciiTheme="minorHAnsi" w:hAnsiTheme="minorHAnsi" w:cstheme="minorHAnsi"/>
          <w:color w:val="00000A"/>
          <w:spacing w:val="1"/>
          <w:sz w:val="22"/>
          <w:szCs w:val="22"/>
        </w:rPr>
        <w:t>r</w:t>
      </w:r>
      <w:r w:rsidRPr="00427A33">
        <w:rPr>
          <w:rFonts w:asciiTheme="minorHAnsi" w:hAnsiTheme="minorHAnsi" w:cstheme="minorHAnsi"/>
          <w:color w:val="00000A"/>
          <w:spacing w:val="-2"/>
          <w:sz w:val="22"/>
          <w:szCs w:val="22"/>
        </w:rPr>
        <w:t>s</w:t>
      </w:r>
      <w:r w:rsidRPr="00427A33">
        <w:rPr>
          <w:rFonts w:asciiTheme="minorHAnsi" w:hAnsiTheme="minorHAnsi" w:cstheme="minorHAnsi"/>
          <w:color w:val="00000A"/>
          <w:sz w:val="22"/>
          <w:szCs w:val="22"/>
        </w:rPr>
        <w:t>o</w:t>
      </w:r>
      <w:r w:rsidRPr="00427A33">
        <w:rPr>
          <w:rFonts w:asciiTheme="minorHAnsi" w:hAnsiTheme="minorHAnsi" w:cstheme="minorHAnsi"/>
          <w:color w:val="00000A"/>
          <w:spacing w:val="-2"/>
          <w:sz w:val="22"/>
          <w:szCs w:val="22"/>
        </w:rPr>
        <w:t>nn</w:t>
      </w:r>
      <w:r w:rsidRPr="00427A33">
        <w:rPr>
          <w:rFonts w:asciiTheme="minorHAnsi" w:hAnsiTheme="minorHAnsi" w:cstheme="minorHAnsi"/>
          <w:color w:val="00000A"/>
          <w:spacing w:val="1"/>
          <w:sz w:val="22"/>
          <w:szCs w:val="22"/>
        </w:rPr>
        <w:t>e</w:t>
      </w:r>
      <w:r w:rsidRPr="00427A33">
        <w:rPr>
          <w:rFonts w:asciiTheme="minorHAnsi" w:hAnsiTheme="minorHAnsi" w:cstheme="minorHAnsi"/>
          <w:color w:val="00000A"/>
          <w:sz w:val="22"/>
          <w:szCs w:val="22"/>
        </w:rPr>
        <w:t>l</w:t>
      </w:r>
      <w:r w:rsidRPr="00427A33">
        <w:rPr>
          <w:rFonts w:asciiTheme="minorHAnsi" w:hAnsiTheme="minorHAnsi" w:cstheme="minorHAnsi"/>
          <w:color w:val="00000A"/>
          <w:spacing w:val="7"/>
          <w:sz w:val="22"/>
          <w:szCs w:val="22"/>
        </w:rPr>
        <w:t xml:space="preserve"> </w:t>
      </w:r>
      <w:r w:rsidRPr="00427A33">
        <w:rPr>
          <w:rFonts w:asciiTheme="minorHAnsi" w:hAnsiTheme="minorHAnsi" w:cstheme="minorHAnsi"/>
          <w:color w:val="00000A"/>
          <w:spacing w:val="1"/>
          <w:sz w:val="22"/>
          <w:szCs w:val="22"/>
        </w:rPr>
        <w:t>a</w:t>
      </w:r>
      <w:r w:rsidRPr="00427A33">
        <w:rPr>
          <w:rFonts w:asciiTheme="minorHAnsi" w:hAnsiTheme="minorHAnsi" w:cstheme="minorHAnsi"/>
          <w:color w:val="00000A"/>
          <w:spacing w:val="-2"/>
          <w:sz w:val="22"/>
          <w:szCs w:val="22"/>
        </w:rPr>
        <w:t>nd</w:t>
      </w:r>
      <w:r w:rsidRPr="00427A33">
        <w:rPr>
          <w:rFonts w:asciiTheme="minorHAnsi" w:hAnsiTheme="minorHAnsi" w:cstheme="minorHAnsi"/>
          <w:color w:val="00000A"/>
          <w:spacing w:val="-2"/>
          <w:w w:val="102"/>
          <w:sz w:val="22"/>
          <w:szCs w:val="22"/>
        </w:rPr>
        <w:t xml:space="preserve"> </w:t>
      </w:r>
      <w:r w:rsidRPr="00427A33">
        <w:rPr>
          <w:rFonts w:asciiTheme="minorHAnsi" w:hAnsiTheme="minorHAnsi" w:cstheme="minorHAnsi"/>
          <w:color w:val="00000A"/>
          <w:spacing w:val="-2"/>
          <w:sz w:val="22"/>
          <w:szCs w:val="22"/>
        </w:rPr>
        <w:t>re</w:t>
      </w:r>
      <w:r w:rsidRPr="00427A33">
        <w:rPr>
          <w:rFonts w:asciiTheme="minorHAnsi" w:hAnsiTheme="minorHAnsi" w:cstheme="minorHAnsi"/>
          <w:color w:val="00000A"/>
          <w:spacing w:val="1"/>
          <w:sz w:val="22"/>
          <w:szCs w:val="22"/>
        </w:rPr>
        <w:t>f</w:t>
      </w:r>
      <w:r w:rsidRPr="00427A33">
        <w:rPr>
          <w:rFonts w:asciiTheme="minorHAnsi" w:hAnsiTheme="minorHAnsi" w:cstheme="minorHAnsi"/>
          <w:color w:val="00000A"/>
          <w:spacing w:val="-2"/>
          <w:sz w:val="22"/>
          <w:szCs w:val="22"/>
        </w:rPr>
        <w:t>re</w:t>
      </w:r>
      <w:r w:rsidRPr="00427A33">
        <w:rPr>
          <w:rFonts w:asciiTheme="minorHAnsi" w:hAnsiTheme="minorHAnsi" w:cstheme="minorHAnsi"/>
          <w:color w:val="00000A"/>
          <w:spacing w:val="1"/>
          <w:sz w:val="22"/>
          <w:szCs w:val="22"/>
        </w:rPr>
        <w:t>s</w:t>
      </w:r>
      <w:r w:rsidRPr="00427A33">
        <w:rPr>
          <w:rFonts w:asciiTheme="minorHAnsi" w:hAnsiTheme="minorHAnsi" w:cstheme="minorHAnsi"/>
          <w:color w:val="00000A"/>
          <w:spacing w:val="-2"/>
          <w:sz w:val="22"/>
          <w:szCs w:val="22"/>
        </w:rPr>
        <w:t>he</w:t>
      </w:r>
      <w:r w:rsidRPr="00427A33">
        <w:rPr>
          <w:rFonts w:asciiTheme="minorHAnsi" w:hAnsiTheme="minorHAnsi" w:cstheme="minorHAnsi"/>
          <w:color w:val="00000A"/>
          <w:sz w:val="22"/>
          <w:szCs w:val="22"/>
        </w:rPr>
        <w:t>r</w:t>
      </w:r>
      <w:r w:rsidRPr="00427A33">
        <w:rPr>
          <w:rFonts w:asciiTheme="minorHAnsi" w:hAnsiTheme="minorHAnsi" w:cstheme="minorHAnsi"/>
          <w:color w:val="00000A"/>
          <w:spacing w:val="21"/>
          <w:sz w:val="22"/>
          <w:szCs w:val="22"/>
        </w:rPr>
        <w:t xml:space="preserve"> </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pacing w:val="1"/>
          <w:sz w:val="22"/>
          <w:szCs w:val="22"/>
        </w:rPr>
        <w:t>r</w:t>
      </w:r>
      <w:r w:rsidRPr="00427A33">
        <w:rPr>
          <w:rFonts w:asciiTheme="minorHAnsi" w:hAnsiTheme="minorHAnsi" w:cstheme="minorHAnsi"/>
          <w:color w:val="00000A"/>
          <w:spacing w:val="-2"/>
          <w:sz w:val="22"/>
          <w:szCs w:val="22"/>
        </w:rPr>
        <w:t>a</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z w:val="22"/>
          <w:szCs w:val="22"/>
        </w:rPr>
        <w:t>n</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z w:val="22"/>
          <w:szCs w:val="22"/>
        </w:rPr>
        <w:t>n</w:t>
      </w:r>
      <w:r w:rsidRPr="00427A33">
        <w:rPr>
          <w:rFonts w:asciiTheme="minorHAnsi" w:hAnsiTheme="minorHAnsi" w:cstheme="minorHAnsi"/>
          <w:color w:val="00000A"/>
          <w:spacing w:val="-2"/>
          <w:sz w:val="22"/>
          <w:szCs w:val="22"/>
        </w:rPr>
        <w:t>g</w:t>
      </w:r>
      <w:r w:rsidRPr="00427A33">
        <w:rPr>
          <w:rFonts w:asciiTheme="minorHAnsi" w:hAnsiTheme="minorHAnsi" w:cstheme="minorHAnsi"/>
          <w:color w:val="00000A"/>
          <w:sz w:val="22"/>
          <w:szCs w:val="22"/>
        </w:rPr>
        <w:t>s</w:t>
      </w:r>
      <w:r w:rsidRPr="00427A33">
        <w:rPr>
          <w:rFonts w:asciiTheme="minorHAnsi" w:hAnsiTheme="minorHAnsi" w:cstheme="minorHAnsi"/>
          <w:color w:val="00000A"/>
          <w:spacing w:val="16"/>
          <w:sz w:val="22"/>
          <w:szCs w:val="22"/>
        </w:rPr>
        <w:t xml:space="preserve"> </w:t>
      </w:r>
      <w:r w:rsidRPr="00427A33">
        <w:rPr>
          <w:rFonts w:asciiTheme="minorHAnsi" w:hAnsiTheme="minorHAnsi" w:cstheme="minorHAnsi"/>
          <w:color w:val="00000A"/>
          <w:spacing w:val="1"/>
          <w:sz w:val="22"/>
          <w:szCs w:val="22"/>
        </w:rPr>
        <w:t>f</w:t>
      </w:r>
      <w:r w:rsidRPr="00427A33">
        <w:rPr>
          <w:rFonts w:asciiTheme="minorHAnsi" w:hAnsiTheme="minorHAnsi" w:cstheme="minorHAnsi"/>
          <w:color w:val="00000A"/>
          <w:sz w:val="22"/>
          <w:szCs w:val="22"/>
        </w:rPr>
        <w:t>or</w:t>
      </w:r>
      <w:r w:rsidRPr="00427A33">
        <w:rPr>
          <w:rFonts w:asciiTheme="minorHAnsi" w:hAnsiTheme="minorHAnsi" w:cstheme="minorHAnsi"/>
          <w:color w:val="00000A"/>
          <w:spacing w:val="22"/>
          <w:sz w:val="22"/>
          <w:szCs w:val="22"/>
        </w:rPr>
        <w:t xml:space="preserve"> </w:t>
      </w:r>
      <w:r w:rsidRPr="00427A33">
        <w:rPr>
          <w:rFonts w:asciiTheme="minorHAnsi" w:hAnsiTheme="minorHAnsi" w:cstheme="minorHAnsi"/>
          <w:color w:val="00000A"/>
          <w:spacing w:val="-2"/>
          <w:sz w:val="22"/>
          <w:szCs w:val="22"/>
        </w:rPr>
        <w:t>c</w:t>
      </w:r>
      <w:r w:rsidRPr="00427A33">
        <w:rPr>
          <w:rFonts w:asciiTheme="minorHAnsi" w:hAnsiTheme="minorHAnsi" w:cstheme="minorHAnsi"/>
          <w:color w:val="00000A"/>
          <w:sz w:val="22"/>
          <w:szCs w:val="22"/>
        </w:rPr>
        <w:t>u</w:t>
      </w:r>
      <w:r w:rsidRPr="00427A33">
        <w:rPr>
          <w:rFonts w:asciiTheme="minorHAnsi" w:hAnsiTheme="minorHAnsi" w:cstheme="minorHAnsi"/>
          <w:color w:val="00000A"/>
          <w:spacing w:val="-2"/>
          <w:sz w:val="22"/>
          <w:szCs w:val="22"/>
        </w:rPr>
        <w:t>rr</w:t>
      </w:r>
      <w:r w:rsidRPr="00427A33">
        <w:rPr>
          <w:rFonts w:asciiTheme="minorHAnsi" w:hAnsiTheme="minorHAnsi" w:cstheme="minorHAnsi"/>
          <w:color w:val="00000A"/>
          <w:spacing w:val="1"/>
          <w:sz w:val="22"/>
          <w:szCs w:val="22"/>
        </w:rPr>
        <w:t>e</w:t>
      </w:r>
      <w:r w:rsidRPr="00427A33">
        <w:rPr>
          <w:rFonts w:asciiTheme="minorHAnsi" w:hAnsiTheme="minorHAnsi" w:cstheme="minorHAnsi"/>
          <w:color w:val="00000A"/>
          <w:spacing w:val="-2"/>
          <w:sz w:val="22"/>
          <w:szCs w:val="22"/>
        </w:rPr>
        <w:t>n</w:t>
      </w:r>
      <w:r w:rsidRPr="00427A33">
        <w:rPr>
          <w:rFonts w:asciiTheme="minorHAnsi" w:hAnsiTheme="minorHAnsi" w:cstheme="minorHAnsi"/>
          <w:color w:val="00000A"/>
          <w:sz w:val="22"/>
          <w:szCs w:val="22"/>
        </w:rPr>
        <w:t>t</w:t>
      </w:r>
      <w:r w:rsidRPr="00427A33">
        <w:rPr>
          <w:rFonts w:asciiTheme="minorHAnsi" w:hAnsiTheme="minorHAnsi" w:cstheme="minorHAnsi"/>
          <w:color w:val="00000A"/>
          <w:spacing w:val="23"/>
          <w:sz w:val="22"/>
          <w:szCs w:val="22"/>
        </w:rPr>
        <w:t xml:space="preserve"> </w:t>
      </w:r>
      <w:r w:rsidRPr="00427A33">
        <w:rPr>
          <w:rFonts w:asciiTheme="minorHAnsi" w:hAnsiTheme="minorHAnsi" w:cstheme="minorHAnsi"/>
          <w:color w:val="00000A"/>
          <w:spacing w:val="-2"/>
          <w:sz w:val="22"/>
          <w:szCs w:val="22"/>
        </w:rPr>
        <w:t>s</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pacing w:val="-2"/>
          <w:sz w:val="22"/>
          <w:szCs w:val="22"/>
        </w:rPr>
        <w:t>a</w:t>
      </w:r>
      <w:r w:rsidRPr="00427A33">
        <w:rPr>
          <w:rFonts w:asciiTheme="minorHAnsi" w:hAnsiTheme="minorHAnsi" w:cstheme="minorHAnsi"/>
          <w:color w:val="00000A"/>
          <w:spacing w:val="1"/>
          <w:sz w:val="22"/>
          <w:szCs w:val="22"/>
        </w:rPr>
        <w:t>f</w:t>
      </w:r>
      <w:r w:rsidRPr="00427A33">
        <w:rPr>
          <w:rFonts w:asciiTheme="minorHAnsi" w:hAnsiTheme="minorHAnsi" w:cstheme="minorHAnsi"/>
          <w:color w:val="00000A"/>
          <w:sz w:val="22"/>
          <w:szCs w:val="22"/>
        </w:rPr>
        <w:t>f</w:t>
      </w:r>
      <w:r w:rsidRPr="00427A33">
        <w:rPr>
          <w:rFonts w:asciiTheme="minorHAnsi" w:hAnsiTheme="minorHAnsi" w:cstheme="minorHAnsi"/>
          <w:color w:val="00000A"/>
          <w:spacing w:val="21"/>
          <w:sz w:val="22"/>
          <w:szCs w:val="22"/>
        </w:rPr>
        <w:t xml:space="preserve"> </w:t>
      </w:r>
      <w:r w:rsidRPr="00427A33">
        <w:rPr>
          <w:rFonts w:asciiTheme="minorHAnsi" w:hAnsiTheme="minorHAnsi" w:cstheme="minorHAnsi"/>
          <w:color w:val="00000A"/>
          <w:sz w:val="22"/>
          <w:szCs w:val="22"/>
        </w:rPr>
        <w:t>on</w:t>
      </w:r>
      <w:r w:rsidRPr="00427A33">
        <w:rPr>
          <w:rFonts w:asciiTheme="minorHAnsi" w:hAnsiTheme="minorHAnsi" w:cstheme="minorHAnsi"/>
          <w:color w:val="00000A"/>
          <w:spacing w:val="16"/>
          <w:sz w:val="22"/>
          <w:szCs w:val="22"/>
        </w:rPr>
        <w:t xml:space="preserve"> </w:t>
      </w:r>
      <w:r w:rsidRPr="00427A33">
        <w:rPr>
          <w:rFonts w:asciiTheme="minorHAnsi" w:hAnsiTheme="minorHAnsi" w:cstheme="minorHAnsi"/>
          <w:color w:val="00000A"/>
          <w:sz w:val="22"/>
          <w:szCs w:val="22"/>
        </w:rPr>
        <w:t>P</w:t>
      </w:r>
      <w:r w:rsidRPr="00427A33">
        <w:rPr>
          <w:rFonts w:asciiTheme="minorHAnsi" w:hAnsiTheme="minorHAnsi" w:cstheme="minorHAnsi"/>
          <w:color w:val="00000A"/>
          <w:spacing w:val="-3"/>
          <w:sz w:val="22"/>
          <w:szCs w:val="22"/>
        </w:rPr>
        <w:t>S</w:t>
      </w:r>
      <w:r w:rsidRPr="00427A33">
        <w:rPr>
          <w:rFonts w:asciiTheme="minorHAnsi" w:hAnsiTheme="minorHAnsi" w:cstheme="minorHAnsi"/>
          <w:color w:val="00000A"/>
          <w:sz w:val="22"/>
          <w:szCs w:val="22"/>
        </w:rPr>
        <w:t>E</w:t>
      </w:r>
      <w:r w:rsidRPr="00427A33">
        <w:rPr>
          <w:rFonts w:asciiTheme="minorHAnsi" w:hAnsiTheme="minorHAnsi" w:cstheme="minorHAnsi"/>
          <w:color w:val="00000A"/>
          <w:spacing w:val="-3"/>
          <w:sz w:val="22"/>
          <w:szCs w:val="22"/>
        </w:rPr>
        <w:t>A</w:t>
      </w:r>
      <w:r w:rsidRPr="00427A33">
        <w:rPr>
          <w:rFonts w:asciiTheme="minorHAnsi" w:hAnsiTheme="minorHAnsi" w:cstheme="minorHAnsi"/>
          <w:color w:val="00000A"/>
          <w:sz w:val="22"/>
          <w:szCs w:val="22"/>
        </w:rPr>
        <w:t>,</w:t>
      </w:r>
      <w:r w:rsidRPr="00427A33">
        <w:rPr>
          <w:rFonts w:asciiTheme="minorHAnsi" w:hAnsiTheme="minorHAnsi" w:cstheme="minorHAnsi"/>
          <w:color w:val="00000A"/>
          <w:spacing w:val="20"/>
          <w:sz w:val="22"/>
          <w:szCs w:val="22"/>
        </w:rPr>
        <w:t xml:space="preserve"> </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pacing w:val="-2"/>
          <w:sz w:val="22"/>
          <w:szCs w:val="22"/>
        </w:rPr>
        <w:t>h</w:t>
      </w:r>
      <w:r w:rsidRPr="00427A33">
        <w:rPr>
          <w:rFonts w:asciiTheme="minorHAnsi" w:hAnsiTheme="minorHAnsi" w:cstheme="minorHAnsi"/>
          <w:color w:val="00000A"/>
          <w:sz w:val="22"/>
          <w:szCs w:val="22"/>
        </w:rPr>
        <w:t>e</w:t>
      </w:r>
      <w:r w:rsidRPr="00427A33">
        <w:rPr>
          <w:rFonts w:asciiTheme="minorHAnsi" w:hAnsiTheme="minorHAnsi" w:cstheme="minorHAnsi"/>
          <w:color w:val="00000A"/>
          <w:spacing w:val="17"/>
          <w:sz w:val="22"/>
          <w:szCs w:val="22"/>
        </w:rPr>
        <w:t xml:space="preserve"> </w:t>
      </w:r>
      <w:r w:rsidRPr="00427A33">
        <w:rPr>
          <w:rFonts w:asciiTheme="minorHAnsi" w:hAnsiTheme="minorHAnsi" w:cstheme="minorHAnsi"/>
          <w:color w:val="00000A"/>
          <w:sz w:val="22"/>
          <w:szCs w:val="22"/>
        </w:rPr>
        <w:t>Code</w:t>
      </w:r>
      <w:r w:rsidRPr="00427A33">
        <w:rPr>
          <w:rFonts w:asciiTheme="minorHAnsi" w:hAnsiTheme="minorHAnsi" w:cstheme="minorHAnsi"/>
          <w:color w:val="00000A"/>
          <w:spacing w:val="17"/>
          <w:sz w:val="22"/>
          <w:szCs w:val="22"/>
        </w:rPr>
        <w:t xml:space="preserve"> </w:t>
      </w:r>
      <w:r w:rsidRPr="00427A33">
        <w:rPr>
          <w:rFonts w:asciiTheme="minorHAnsi" w:hAnsiTheme="minorHAnsi" w:cstheme="minorHAnsi"/>
          <w:color w:val="00000A"/>
          <w:sz w:val="22"/>
          <w:szCs w:val="22"/>
        </w:rPr>
        <w:t>of</w:t>
      </w:r>
      <w:r w:rsidRPr="00427A33">
        <w:rPr>
          <w:rFonts w:asciiTheme="minorHAnsi" w:hAnsiTheme="minorHAnsi" w:cstheme="minorHAnsi"/>
          <w:color w:val="00000A"/>
          <w:spacing w:val="21"/>
          <w:sz w:val="22"/>
          <w:szCs w:val="22"/>
        </w:rPr>
        <w:t xml:space="preserve"> </w:t>
      </w:r>
      <w:r w:rsidRPr="00427A33">
        <w:rPr>
          <w:rFonts w:asciiTheme="minorHAnsi" w:hAnsiTheme="minorHAnsi" w:cstheme="minorHAnsi"/>
          <w:color w:val="00000A"/>
          <w:sz w:val="22"/>
          <w:szCs w:val="22"/>
        </w:rPr>
        <w:t>Co</w:t>
      </w:r>
      <w:r w:rsidRPr="00427A33">
        <w:rPr>
          <w:rFonts w:asciiTheme="minorHAnsi" w:hAnsiTheme="minorHAnsi" w:cstheme="minorHAnsi"/>
          <w:color w:val="00000A"/>
          <w:spacing w:val="-2"/>
          <w:sz w:val="22"/>
          <w:szCs w:val="22"/>
        </w:rPr>
        <w:t>n</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2"/>
          <w:sz w:val="22"/>
          <w:szCs w:val="22"/>
        </w:rPr>
        <w:t>uc</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z w:val="22"/>
          <w:szCs w:val="22"/>
        </w:rPr>
        <w:t>,</w:t>
      </w:r>
      <w:r w:rsidRPr="00427A33">
        <w:rPr>
          <w:rFonts w:asciiTheme="minorHAnsi" w:hAnsiTheme="minorHAnsi" w:cstheme="minorHAnsi"/>
          <w:color w:val="00000A"/>
          <w:spacing w:val="20"/>
          <w:sz w:val="22"/>
          <w:szCs w:val="22"/>
        </w:rPr>
        <w:t xml:space="preserve"> </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pacing w:val="-2"/>
          <w:sz w:val="22"/>
          <w:szCs w:val="22"/>
        </w:rPr>
        <w:t>h</w:t>
      </w:r>
      <w:r w:rsidRPr="00427A33">
        <w:rPr>
          <w:rFonts w:asciiTheme="minorHAnsi" w:hAnsiTheme="minorHAnsi" w:cstheme="minorHAnsi"/>
          <w:color w:val="00000A"/>
          <w:sz w:val="22"/>
          <w:szCs w:val="22"/>
        </w:rPr>
        <w:t>e</w:t>
      </w:r>
      <w:r w:rsidRPr="00427A33">
        <w:rPr>
          <w:rFonts w:asciiTheme="minorHAnsi" w:hAnsiTheme="minorHAnsi" w:cstheme="minorHAnsi"/>
          <w:color w:val="00000A"/>
          <w:spacing w:val="16"/>
          <w:sz w:val="22"/>
          <w:szCs w:val="22"/>
        </w:rPr>
        <w:t xml:space="preserve"> </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z w:val="22"/>
          <w:szCs w:val="22"/>
        </w:rPr>
        <w:t>mpo</w:t>
      </w:r>
      <w:r w:rsidRPr="00427A33">
        <w:rPr>
          <w:rFonts w:asciiTheme="minorHAnsi" w:hAnsiTheme="minorHAnsi" w:cstheme="minorHAnsi"/>
          <w:color w:val="00000A"/>
          <w:spacing w:val="-2"/>
          <w:sz w:val="22"/>
          <w:szCs w:val="22"/>
        </w:rPr>
        <w:t>r</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pacing w:val="1"/>
          <w:sz w:val="22"/>
          <w:szCs w:val="22"/>
        </w:rPr>
        <w:t>a</w:t>
      </w:r>
      <w:r w:rsidRPr="00427A33">
        <w:rPr>
          <w:rFonts w:asciiTheme="minorHAnsi" w:hAnsiTheme="minorHAnsi" w:cstheme="minorHAnsi"/>
          <w:color w:val="00000A"/>
          <w:spacing w:val="-2"/>
          <w:sz w:val="22"/>
          <w:szCs w:val="22"/>
        </w:rPr>
        <w:t>n</w:t>
      </w:r>
      <w:r w:rsidRPr="00427A33">
        <w:rPr>
          <w:rFonts w:asciiTheme="minorHAnsi" w:hAnsiTheme="minorHAnsi" w:cstheme="minorHAnsi"/>
          <w:color w:val="00000A"/>
          <w:spacing w:val="1"/>
          <w:sz w:val="22"/>
          <w:szCs w:val="22"/>
        </w:rPr>
        <w:t>c</w:t>
      </w:r>
      <w:r w:rsidRPr="00427A33">
        <w:rPr>
          <w:rFonts w:asciiTheme="minorHAnsi" w:hAnsiTheme="minorHAnsi" w:cstheme="minorHAnsi"/>
          <w:color w:val="00000A"/>
          <w:sz w:val="22"/>
          <w:szCs w:val="22"/>
        </w:rPr>
        <w:t>e</w:t>
      </w:r>
      <w:r w:rsidRPr="00427A33">
        <w:rPr>
          <w:rFonts w:asciiTheme="minorHAnsi" w:hAnsiTheme="minorHAnsi" w:cstheme="minorHAnsi"/>
          <w:color w:val="00000A"/>
          <w:spacing w:val="21"/>
          <w:sz w:val="22"/>
          <w:szCs w:val="22"/>
        </w:rPr>
        <w:t xml:space="preserve"> </w:t>
      </w:r>
      <w:r w:rsidRPr="00427A33">
        <w:rPr>
          <w:rFonts w:asciiTheme="minorHAnsi" w:hAnsiTheme="minorHAnsi" w:cstheme="minorHAnsi"/>
          <w:color w:val="00000A"/>
          <w:sz w:val="22"/>
          <w:szCs w:val="22"/>
        </w:rPr>
        <w:t>of</w:t>
      </w:r>
      <w:r w:rsidRPr="00427A33">
        <w:rPr>
          <w:rFonts w:asciiTheme="minorHAnsi" w:hAnsiTheme="minorHAnsi" w:cstheme="minorHAnsi"/>
          <w:color w:val="00000A"/>
          <w:spacing w:val="1"/>
          <w:w w:val="102"/>
          <w:sz w:val="22"/>
          <w:szCs w:val="22"/>
        </w:rPr>
        <w:t xml:space="preserve"> </w:t>
      </w:r>
      <w:r w:rsidRPr="00427A33">
        <w:rPr>
          <w:rFonts w:asciiTheme="minorHAnsi" w:hAnsiTheme="minorHAnsi" w:cstheme="minorHAnsi"/>
          <w:color w:val="00000A"/>
          <w:spacing w:val="-2"/>
          <w:sz w:val="22"/>
          <w:szCs w:val="22"/>
        </w:rPr>
        <w:t>c</w:t>
      </w:r>
      <w:r w:rsidRPr="00427A33">
        <w:rPr>
          <w:rFonts w:asciiTheme="minorHAnsi" w:hAnsiTheme="minorHAnsi" w:cstheme="minorHAnsi"/>
          <w:color w:val="00000A"/>
          <w:sz w:val="22"/>
          <w:szCs w:val="22"/>
        </w:rPr>
        <w:t>omp</w:t>
      </w:r>
      <w:r w:rsidRPr="00427A33">
        <w:rPr>
          <w:rFonts w:asciiTheme="minorHAnsi" w:hAnsiTheme="minorHAnsi" w:cstheme="minorHAnsi"/>
          <w:color w:val="00000A"/>
          <w:spacing w:val="-1"/>
          <w:sz w:val="22"/>
          <w:szCs w:val="22"/>
        </w:rPr>
        <w:t>l</w:t>
      </w:r>
      <w:r w:rsidRPr="00427A33">
        <w:rPr>
          <w:rFonts w:asciiTheme="minorHAnsi" w:hAnsiTheme="minorHAnsi" w:cstheme="minorHAnsi"/>
          <w:color w:val="00000A"/>
          <w:spacing w:val="-2"/>
          <w:sz w:val="22"/>
          <w:szCs w:val="22"/>
        </w:rPr>
        <w:t>y</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pacing w:val="-2"/>
          <w:sz w:val="22"/>
          <w:szCs w:val="22"/>
        </w:rPr>
        <w:t>n</w:t>
      </w:r>
      <w:r w:rsidRPr="00427A33">
        <w:rPr>
          <w:rFonts w:asciiTheme="minorHAnsi" w:hAnsiTheme="minorHAnsi" w:cstheme="minorHAnsi"/>
          <w:color w:val="00000A"/>
          <w:sz w:val="22"/>
          <w:szCs w:val="22"/>
        </w:rPr>
        <w:t>g</w:t>
      </w:r>
      <w:r w:rsidRPr="00427A33">
        <w:rPr>
          <w:rFonts w:asciiTheme="minorHAnsi" w:hAnsiTheme="minorHAnsi" w:cstheme="minorHAnsi"/>
          <w:color w:val="00000A"/>
          <w:spacing w:val="18"/>
          <w:sz w:val="22"/>
          <w:szCs w:val="22"/>
        </w:rPr>
        <w:t xml:space="preserve"> </w:t>
      </w:r>
      <w:r w:rsidRPr="00427A33">
        <w:rPr>
          <w:rFonts w:asciiTheme="minorHAnsi" w:hAnsiTheme="minorHAnsi" w:cstheme="minorHAnsi"/>
          <w:color w:val="00000A"/>
          <w:spacing w:val="-3"/>
          <w:sz w:val="22"/>
          <w:szCs w:val="22"/>
        </w:rPr>
        <w:t>w</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z w:val="22"/>
          <w:szCs w:val="22"/>
        </w:rPr>
        <w:t>h</w:t>
      </w:r>
      <w:r w:rsidRPr="00427A33">
        <w:rPr>
          <w:rFonts w:asciiTheme="minorHAnsi" w:hAnsiTheme="minorHAnsi" w:cstheme="minorHAnsi"/>
          <w:color w:val="00000A"/>
          <w:spacing w:val="13"/>
          <w:sz w:val="22"/>
          <w:szCs w:val="22"/>
        </w:rPr>
        <w:t xml:space="preserve"> </w:t>
      </w:r>
      <w:r w:rsidRPr="00427A33">
        <w:rPr>
          <w:rFonts w:asciiTheme="minorHAnsi" w:hAnsiTheme="minorHAnsi" w:cstheme="minorHAnsi"/>
          <w:color w:val="00000A"/>
          <w:spacing w:val="-3"/>
          <w:sz w:val="22"/>
          <w:szCs w:val="22"/>
        </w:rPr>
        <w:t>S</w:t>
      </w:r>
      <w:r w:rsidRPr="00427A33">
        <w:rPr>
          <w:rFonts w:asciiTheme="minorHAnsi" w:hAnsiTheme="minorHAnsi" w:cstheme="minorHAnsi"/>
          <w:color w:val="00000A"/>
          <w:sz w:val="22"/>
          <w:szCs w:val="22"/>
        </w:rPr>
        <w:t>EA</w:t>
      </w:r>
      <w:r w:rsidRPr="00427A33">
        <w:rPr>
          <w:rFonts w:asciiTheme="minorHAnsi" w:hAnsiTheme="minorHAnsi" w:cstheme="minorHAnsi"/>
          <w:color w:val="00000A"/>
          <w:spacing w:val="12"/>
          <w:sz w:val="22"/>
          <w:szCs w:val="22"/>
        </w:rPr>
        <w:t xml:space="preserve"> </w:t>
      </w:r>
      <w:r w:rsidRPr="00427A33">
        <w:rPr>
          <w:rFonts w:asciiTheme="minorHAnsi" w:hAnsiTheme="minorHAnsi" w:cstheme="minorHAnsi"/>
          <w:color w:val="00000A"/>
          <w:sz w:val="22"/>
          <w:szCs w:val="22"/>
        </w:rPr>
        <w:t>po</w:t>
      </w:r>
      <w:r w:rsidRPr="00427A33">
        <w:rPr>
          <w:rFonts w:asciiTheme="minorHAnsi" w:hAnsiTheme="minorHAnsi" w:cstheme="minorHAnsi"/>
          <w:color w:val="00000A"/>
          <w:spacing w:val="-1"/>
          <w:sz w:val="22"/>
          <w:szCs w:val="22"/>
        </w:rPr>
        <w:t>li</w:t>
      </w:r>
      <w:r w:rsidRPr="00427A33">
        <w:rPr>
          <w:rFonts w:asciiTheme="minorHAnsi" w:hAnsiTheme="minorHAnsi" w:cstheme="minorHAnsi"/>
          <w:color w:val="00000A"/>
          <w:spacing w:val="-2"/>
          <w:sz w:val="22"/>
          <w:szCs w:val="22"/>
        </w:rPr>
        <w:t>c</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pacing w:val="-2"/>
          <w:sz w:val="22"/>
          <w:szCs w:val="22"/>
        </w:rPr>
        <w:t>es</w:t>
      </w:r>
      <w:r w:rsidRPr="00427A33">
        <w:rPr>
          <w:rFonts w:asciiTheme="minorHAnsi" w:hAnsiTheme="minorHAnsi" w:cstheme="minorHAnsi"/>
          <w:color w:val="00000A"/>
          <w:sz w:val="22"/>
          <w:szCs w:val="22"/>
        </w:rPr>
        <w:t>,</w:t>
      </w:r>
      <w:r w:rsidRPr="00427A33">
        <w:rPr>
          <w:rFonts w:asciiTheme="minorHAnsi" w:hAnsiTheme="minorHAnsi" w:cstheme="minorHAnsi"/>
          <w:color w:val="00000A"/>
          <w:spacing w:val="17"/>
          <w:sz w:val="22"/>
          <w:szCs w:val="22"/>
        </w:rPr>
        <w:t xml:space="preserve"> </w:t>
      </w:r>
      <w:r w:rsidRPr="00427A33">
        <w:rPr>
          <w:rFonts w:asciiTheme="minorHAnsi" w:hAnsiTheme="minorHAnsi" w:cstheme="minorHAnsi"/>
          <w:color w:val="00000A"/>
          <w:spacing w:val="1"/>
          <w:sz w:val="22"/>
          <w:szCs w:val="22"/>
        </w:rPr>
        <w:t>a</w:t>
      </w:r>
      <w:r w:rsidRPr="00427A33">
        <w:rPr>
          <w:rFonts w:asciiTheme="minorHAnsi" w:hAnsiTheme="minorHAnsi" w:cstheme="minorHAnsi"/>
          <w:color w:val="00000A"/>
          <w:spacing w:val="-2"/>
          <w:sz w:val="22"/>
          <w:szCs w:val="22"/>
        </w:rPr>
        <w:t>n</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17"/>
          <w:sz w:val="22"/>
          <w:szCs w:val="22"/>
        </w:rPr>
        <w:t xml:space="preserve"> </w:t>
      </w:r>
      <w:r w:rsidRPr="00427A33">
        <w:rPr>
          <w:rFonts w:asciiTheme="minorHAnsi" w:hAnsiTheme="minorHAnsi" w:cstheme="minorHAnsi"/>
          <w:color w:val="00000A"/>
          <w:sz w:val="22"/>
          <w:szCs w:val="22"/>
        </w:rPr>
        <w:t>p</w:t>
      </w:r>
      <w:r w:rsidRPr="00427A33">
        <w:rPr>
          <w:rFonts w:asciiTheme="minorHAnsi" w:hAnsiTheme="minorHAnsi" w:cstheme="minorHAnsi"/>
          <w:color w:val="00000A"/>
          <w:spacing w:val="-2"/>
          <w:sz w:val="22"/>
          <w:szCs w:val="22"/>
        </w:rPr>
        <w:t>r</w:t>
      </w:r>
      <w:r w:rsidRPr="00427A33">
        <w:rPr>
          <w:rFonts w:asciiTheme="minorHAnsi" w:hAnsiTheme="minorHAnsi" w:cstheme="minorHAnsi"/>
          <w:color w:val="00000A"/>
          <w:sz w:val="22"/>
          <w:szCs w:val="22"/>
        </w:rPr>
        <w:t>o</w:t>
      </w:r>
      <w:r w:rsidRPr="00427A33">
        <w:rPr>
          <w:rFonts w:asciiTheme="minorHAnsi" w:hAnsiTheme="minorHAnsi" w:cstheme="minorHAnsi"/>
          <w:color w:val="00000A"/>
          <w:spacing w:val="-2"/>
          <w:sz w:val="22"/>
          <w:szCs w:val="22"/>
        </w:rPr>
        <w:t>ce</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2"/>
          <w:sz w:val="22"/>
          <w:szCs w:val="22"/>
        </w:rPr>
        <w:t>ure</w:t>
      </w:r>
      <w:r w:rsidRPr="00427A33">
        <w:rPr>
          <w:rFonts w:asciiTheme="minorHAnsi" w:hAnsiTheme="minorHAnsi" w:cstheme="minorHAnsi"/>
          <w:color w:val="00000A"/>
          <w:sz w:val="22"/>
          <w:szCs w:val="22"/>
        </w:rPr>
        <w:t>s</w:t>
      </w:r>
      <w:r w:rsidRPr="00427A33">
        <w:rPr>
          <w:rFonts w:asciiTheme="minorHAnsi" w:hAnsiTheme="minorHAnsi" w:cstheme="minorHAnsi"/>
          <w:color w:val="00000A"/>
          <w:spacing w:val="25"/>
          <w:sz w:val="22"/>
          <w:szCs w:val="22"/>
        </w:rPr>
        <w:t xml:space="preserve"> </w:t>
      </w:r>
      <w:r w:rsidRPr="00427A33">
        <w:rPr>
          <w:rFonts w:asciiTheme="minorHAnsi" w:hAnsiTheme="minorHAnsi" w:cstheme="minorHAnsi"/>
          <w:color w:val="00000A"/>
          <w:spacing w:val="-2"/>
          <w:sz w:val="22"/>
          <w:szCs w:val="22"/>
        </w:rPr>
        <w:t>t</w:t>
      </w:r>
      <w:r w:rsidRPr="00427A33">
        <w:rPr>
          <w:rFonts w:asciiTheme="minorHAnsi" w:hAnsiTheme="minorHAnsi" w:cstheme="minorHAnsi"/>
          <w:color w:val="00000A"/>
          <w:sz w:val="22"/>
          <w:szCs w:val="22"/>
        </w:rPr>
        <w:t>o</w:t>
      </w:r>
      <w:r w:rsidRPr="00427A33">
        <w:rPr>
          <w:rFonts w:asciiTheme="minorHAnsi" w:hAnsiTheme="minorHAnsi" w:cstheme="minorHAnsi"/>
          <w:color w:val="00000A"/>
          <w:spacing w:val="17"/>
          <w:sz w:val="22"/>
          <w:szCs w:val="22"/>
        </w:rPr>
        <w:t xml:space="preserve"> </w:t>
      </w:r>
      <w:r w:rsidRPr="00427A33">
        <w:rPr>
          <w:rFonts w:asciiTheme="minorHAnsi" w:hAnsiTheme="minorHAnsi" w:cstheme="minorHAnsi"/>
          <w:color w:val="00000A"/>
          <w:spacing w:val="-2"/>
          <w:sz w:val="22"/>
          <w:szCs w:val="22"/>
        </w:rPr>
        <w:t>re</w:t>
      </w:r>
      <w:r w:rsidRPr="00427A33">
        <w:rPr>
          <w:rFonts w:asciiTheme="minorHAnsi" w:hAnsiTheme="minorHAnsi" w:cstheme="minorHAnsi"/>
          <w:color w:val="00000A"/>
          <w:sz w:val="22"/>
          <w:szCs w:val="22"/>
        </w:rPr>
        <w:t>po</w:t>
      </w:r>
      <w:r w:rsidRPr="00427A33">
        <w:rPr>
          <w:rFonts w:asciiTheme="minorHAnsi" w:hAnsiTheme="minorHAnsi" w:cstheme="minorHAnsi"/>
          <w:color w:val="00000A"/>
          <w:spacing w:val="-2"/>
          <w:sz w:val="22"/>
          <w:szCs w:val="22"/>
        </w:rPr>
        <w:t>r</w:t>
      </w:r>
      <w:r w:rsidRPr="00427A33">
        <w:rPr>
          <w:rFonts w:asciiTheme="minorHAnsi" w:hAnsiTheme="minorHAnsi" w:cstheme="minorHAnsi"/>
          <w:color w:val="00000A"/>
          <w:sz w:val="22"/>
          <w:szCs w:val="22"/>
        </w:rPr>
        <w:t>t</w:t>
      </w:r>
      <w:r w:rsidRPr="00427A33">
        <w:rPr>
          <w:rFonts w:asciiTheme="minorHAnsi" w:hAnsiTheme="minorHAnsi" w:cstheme="minorHAnsi"/>
          <w:color w:val="00000A"/>
          <w:spacing w:val="14"/>
          <w:sz w:val="22"/>
          <w:szCs w:val="22"/>
        </w:rPr>
        <w:t xml:space="preserve"> </w:t>
      </w:r>
      <w:r w:rsidRPr="00427A33">
        <w:rPr>
          <w:rFonts w:asciiTheme="minorHAnsi" w:hAnsiTheme="minorHAnsi" w:cstheme="minorHAnsi"/>
          <w:color w:val="00000A"/>
          <w:spacing w:val="-2"/>
          <w:sz w:val="22"/>
          <w:szCs w:val="22"/>
        </w:rPr>
        <w:t>inci</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2"/>
          <w:sz w:val="22"/>
          <w:szCs w:val="22"/>
        </w:rPr>
        <w:t>e</w:t>
      </w:r>
      <w:r w:rsidRPr="00427A33">
        <w:rPr>
          <w:rFonts w:asciiTheme="minorHAnsi" w:hAnsiTheme="minorHAnsi" w:cstheme="minorHAnsi"/>
          <w:color w:val="00000A"/>
          <w:sz w:val="22"/>
          <w:szCs w:val="22"/>
        </w:rPr>
        <w:t>n</w:t>
      </w:r>
      <w:r w:rsidRPr="00427A33">
        <w:rPr>
          <w:rFonts w:asciiTheme="minorHAnsi" w:hAnsiTheme="minorHAnsi" w:cstheme="minorHAnsi"/>
          <w:color w:val="00000A"/>
          <w:spacing w:val="-2"/>
          <w:sz w:val="22"/>
          <w:szCs w:val="22"/>
        </w:rPr>
        <w:t>ts</w:t>
      </w:r>
      <w:r w:rsidRPr="00427A33">
        <w:rPr>
          <w:rFonts w:asciiTheme="minorHAnsi" w:hAnsiTheme="minorHAnsi" w:cstheme="minorHAnsi"/>
          <w:color w:val="00000A"/>
          <w:sz w:val="22"/>
          <w:szCs w:val="22"/>
        </w:rPr>
        <w:t>.</w:t>
      </w:r>
    </w:p>
    <w:p w14:paraId="3EB08C02" w14:textId="2AA52E10" w:rsidR="00AB6E8D" w:rsidRPr="00427A33" w:rsidRDefault="00AB6E8D" w:rsidP="0036144D">
      <w:pPr>
        <w:pStyle w:val="BodyText"/>
        <w:numPr>
          <w:ilvl w:val="0"/>
          <w:numId w:val="7"/>
        </w:numPr>
        <w:tabs>
          <w:tab w:val="left" w:pos="1844"/>
          <w:tab w:val="left" w:pos="2520"/>
        </w:tabs>
        <w:spacing w:line="276" w:lineRule="auto"/>
        <w:ind w:left="720" w:right="26"/>
        <w:jc w:val="both"/>
        <w:rPr>
          <w:rFonts w:asciiTheme="minorHAnsi" w:hAnsiTheme="minorHAnsi" w:cstheme="minorHAnsi"/>
          <w:sz w:val="22"/>
          <w:szCs w:val="22"/>
        </w:rPr>
      </w:pPr>
      <w:r w:rsidRPr="00427A33">
        <w:rPr>
          <w:rFonts w:asciiTheme="minorHAnsi" w:hAnsiTheme="minorHAnsi" w:cstheme="minorHAnsi"/>
          <w:color w:val="00000A"/>
          <w:spacing w:val="-3"/>
          <w:sz w:val="22"/>
          <w:szCs w:val="22"/>
        </w:rPr>
        <w:t>T</w:t>
      </w:r>
      <w:r w:rsidRPr="00427A33">
        <w:rPr>
          <w:rFonts w:asciiTheme="minorHAnsi" w:hAnsiTheme="minorHAnsi" w:cstheme="minorHAnsi"/>
          <w:color w:val="00000A"/>
          <w:sz w:val="22"/>
          <w:szCs w:val="22"/>
        </w:rPr>
        <w:t>o</w:t>
      </w:r>
      <w:r w:rsidRPr="00427A33">
        <w:rPr>
          <w:rFonts w:asciiTheme="minorHAnsi" w:hAnsiTheme="minorHAnsi" w:cstheme="minorHAnsi"/>
          <w:color w:val="00000A"/>
          <w:spacing w:val="20"/>
          <w:sz w:val="22"/>
          <w:szCs w:val="22"/>
        </w:rPr>
        <w:t xml:space="preserve"> </w:t>
      </w:r>
      <w:r w:rsidRPr="00427A33">
        <w:rPr>
          <w:rFonts w:asciiTheme="minorHAnsi" w:hAnsiTheme="minorHAnsi" w:cstheme="minorHAnsi"/>
          <w:color w:val="00000A"/>
          <w:spacing w:val="-2"/>
          <w:sz w:val="22"/>
          <w:szCs w:val="22"/>
        </w:rPr>
        <w:t>su</w:t>
      </w:r>
      <w:r w:rsidRPr="00427A33">
        <w:rPr>
          <w:rFonts w:asciiTheme="minorHAnsi" w:hAnsiTheme="minorHAnsi" w:cstheme="minorHAnsi"/>
          <w:color w:val="00000A"/>
          <w:sz w:val="22"/>
          <w:szCs w:val="22"/>
        </w:rPr>
        <w:t>ppo</w:t>
      </w:r>
      <w:r w:rsidRPr="00427A33">
        <w:rPr>
          <w:rFonts w:asciiTheme="minorHAnsi" w:hAnsiTheme="minorHAnsi" w:cstheme="minorHAnsi"/>
          <w:color w:val="00000A"/>
          <w:spacing w:val="-2"/>
          <w:sz w:val="22"/>
          <w:szCs w:val="22"/>
        </w:rPr>
        <w:t>r</w:t>
      </w:r>
      <w:r w:rsidRPr="00427A33">
        <w:rPr>
          <w:rFonts w:asciiTheme="minorHAnsi" w:hAnsiTheme="minorHAnsi" w:cstheme="minorHAnsi"/>
          <w:color w:val="00000A"/>
          <w:sz w:val="22"/>
          <w:szCs w:val="22"/>
        </w:rPr>
        <w:t>t</w:t>
      </w:r>
      <w:r w:rsidRPr="00427A33">
        <w:rPr>
          <w:rFonts w:asciiTheme="minorHAnsi" w:hAnsiTheme="minorHAnsi" w:cstheme="minorHAnsi"/>
          <w:color w:val="00000A"/>
          <w:spacing w:val="17"/>
          <w:sz w:val="22"/>
          <w:szCs w:val="22"/>
        </w:rPr>
        <w:t xml:space="preserve"> </w:t>
      </w:r>
      <w:r w:rsidRPr="00427A33">
        <w:rPr>
          <w:rFonts w:asciiTheme="minorHAnsi" w:hAnsiTheme="minorHAnsi" w:cstheme="minorHAnsi"/>
          <w:color w:val="00000A"/>
          <w:sz w:val="22"/>
          <w:szCs w:val="22"/>
        </w:rPr>
        <w:t>PSEA</w:t>
      </w:r>
      <w:r w:rsidRPr="00427A33">
        <w:rPr>
          <w:rFonts w:asciiTheme="minorHAnsi" w:hAnsiTheme="minorHAnsi" w:cstheme="minorHAnsi"/>
          <w:color w:val="00000A"/>
          <w:spacing w:val="19"/>
          <w:sz w:val="22"/>
          <w:szCs w:val="22"/>
        </w:rPr>
        <w:t xml:space="preserve"> </w:t>
      </w:r>
      <w:r w:rsidRPr="00427A33">
        <w:rPr>
          <w:rFonts w:asciiTheme="minorHAnsi" w:hAnsiTheme="minorHAnsi" w:cstheme="minorHAnsi"/>
          <w:color w:val="00000A"/>
          <w:spacing w:val="-2"/>
          <w:sz w:val="22"/>
          <w:szCs w:val="22"/>
        </w:rPr>
        <w:t>f</w:t>
      </w:r>
      <w:r w:rsidRPr="00427A33">
        <w:rPr>
          <w:rFonts w:asciiTheme="minorHAnsi" w:hAnsiTheme="minorHAnsi" w:cstheme="minorHAnsi"/>
          <w:color w:val="00000A"/>
          <w:sz w:val="22"/>
          <w:szCs w:val="22"/>
        </w:rPr>
        <w:t>oc</w:t>
      </w:r>
      <w:r w:rsidRPr="00427A33">
        <w:rPr>
          <w:rFonts w:asciiTheme="minorHAnsi" w:hAnsiTheme="minorHAnsi" w:cstheme="minorHAnsi"/>
          <w:color w:val="00000A"/>
          <w:spacing w:val="-2"/>
          <w:sz w:val="22"/>
          <w:szCs w:val="22"/>
        </w:rPr>
        <w:t>a</w:t>
      </w:r>
      <w:r w:rsidRPr="00427A33">
        <w:rPr>
          <w:rFonts w:asciiTheme="minorHAnsi" w:hAnsiTheme="minorHAnsi" w:cstheme="minorHAnsi"/>
          <w:color w:val="00000A"/>
          <w:sz w:val="22"/>
          <w:szCs w:val="22"/>
        </w:rPr>
        <w:t>l</w:t>
      </w:r>
      <w:r w:rsidRPr="00427A33">
        <w:rPr>
          <w:rFonts w:asciiTheme="minorHAnsi" w:hAnsiTheme="minorHAnsi" w:cstheme="minorHAnsi"/>
          <w:color w:val="00000A"/>
          <w:spacing w:val="16"/>
          <w:sz w:val="22"/>
          <w:szCs w:val="22"/>
        </w:rPr>
        <w:t xml:space="preserve"> </w:t>
      </w:r>
      <w:r w:rsidRPr="00427A33">
        <w:rPr>
          <w:rFonts w:asciiTheme="minorHAnsi" w:hAnsiTheme="minorHAnsi" w:cstheme="minorHAnsi"/>
          <w:color w:val="00000A"/>
          <w:sz w:val="22"/>
          <w:szCs w:val="22"/>
        </w:rPr>
        <w:t>po</w:t>
      </w:r>
      <w:r w:rsidRPr="00427A33">
        <w:rPr>
          <w:rFonts w:asciiTheme="minorHAnsi" w:hAnsiTheme="minorHAnsi" w:cstheme="minorHAnsi"/>
          <w:color w:val="00000A"/>
          <w:spacing w:val="-2"/>
          <w:sz w:val="22"/>
          <w:szCs w:val="22"/>
        </w:rPr>
        <w:t>int</w:t>
      </w:r>
      <w:r w:rsidRPr="00427A33">
        <w:rPr>
          <w:rFonts w:asciiTheme="minorHAnsi" w:hAnsiTheme="minorHAnsi" w:cstheme="minorHAnsi"/>
          <w:color w:val="00000A"/>
          <w:sz w:val="22"/>
          <w:szCs w:val="22"/>
        </w:rPr>
        <w:t>s</w:t>
      </w:r>
      <w:r w:rsidRPr="00427A33">
        <w:rPr>
          <w:rFonts w:asciiTheme="minorHAnsi" w:hAnsiTheme="minorHAnsi" w:cstheme="minorHAnsi"/>
          <w:color w:val="00000A"/>
          <w:spacing w:val="22"/>
          <w:sz w:val="22"/>
          <w:szCs w:val="22"/>
        </w:rPr>
        <w:t xml:space="preserve"> </w:t>
      </w:r>
      <w:r w:rsidRPr="00427A33">
        <w:rPr>
          <w:rFonts w:asciiTheme="minorHAnsi" w:hAnsiTheme="minorHAnsi" w:cstheme="minorHAnsi"/>
          <w:color w:val="00000A"/>
          <w:spacing w:val="-2"/>
          <w:sz w:val="22"/>
          <w:szCs w:val="22"/>
        </w:rPr>
        <w:t>an</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25"/>
          <w:sz w:val="22"/>
          <w:szCs w:val="22"/>
        </w:rPr>
        <w:t xml:space="preserve"> </w:t>
      </w:r>
      <w:r w:rsidRPr="00427A33">
        <w:rPr>
          <w:rFonts w:asciiTheme="minorHAnsi" w:hAnsiTheme="minorHAnsi" w:cstheme="minorHAnsi"/>
          <w:color w:val="00000A"/>
          <w:spacing w:val="-2"/>
          <w:sz w:val="22"/>
          <w:szCs w:val="22"/>
        </w:rPr>
        <w:t>en</w:t>
      </w:r>
      <w:r w:rsidRPr="00427A33">
        <w:rPr>
          <w:rFonts w:asciiTheme="minorHAnsi" w:hAnsiTheme="minorHAnsi" w:cstheme="minorHAnsi"/>
          <w:color w:val="00000A"/>
          <w:spacing w:val="1"/>
          <w:sz w:val="22"/>
          <w:szCs w:val="22"/>
        </w:rPr>
        <w:t>s</w:t>
      </w:r>
      <w:r w:rsidRPr="00427A33">
        <w:rPr>
          <w:rFonts w:asciiTheme="minorHAnsi" w:hAnsiTheme="minorHAnsi" w:cstheme="minorHAnsi"/>
          <w:color w:val="00000A"/>
          <w:spacing w:val="-2"/>
          <w:sz w:val="22"/>
          <w:szCs w:val="22"/>
        </w:rPr>
        <w:t>u</w:t>
      </w:r>
      <w:r w:rsidRPr="00427A33">
        <w:rPr>
          <w:rFonts w:asciiTheme="minorHAnsi" w:hAnsiTheme="minorHAnsi" w:cstheme="minorHAnsi"/>
          <w:color w:val="00000A"/>
          <w:spacing w:val="1"/>
          <w:sz w:val="22"/>
          <w:szCs w:val="22"/>
        </w:rPr>
        <w:t>r</w:t>
      </w:r>
      <w:r w:rsidRPr="00427A33">
        <w:rPr>
          <w:rFonts w:asciiTheme="minorHAnsi" w:hAnsiTheme="minorHAnsi" w:cstheme="minorHAnsi"/>
          <w:color w:val="00000A"/>
          <w:sz w:val="22"/>
          <w:szCs w:val="22"/>
        </w:rPr>
        <w:t>e</w:t>
      </w:r>
      <w:r w:rsidRPr="00427A33">
        <w:rPr>
          <w:rFonts w:asciiTheme="minorHAnsi" w:hAnsiTheme="minorHAnsi" w:cstheme="minorHAnsi"/>
          <w:color w:val="00000A"/>
          <w:spacing w:val="16"/>
          <w:sz w:val="22"/>
          <w:szCs w:val="22"/>
        </w:rPr>
        <w:t xml:space="preserve"> </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z w:val="22"/>
          <w:szCs w:val="22"/>
        </w:rPr>
        <w:t>h</w:t>
      </w:r>
      <w:r w:rsidRPr="00427A33">
        <w:rPr>
          <w:rFonts w:asciiTheme="minorHAnsi" w:hAnsiTheme="minorHAnsi" w:cstheme="minorHAnsi"/>
          <w:color w:val="00000A"/>
          <w:spacing w:val="-2"/>
          <w:sz w:val="22"/>
          <w:szCs w:val="22"/>
        </w:rPr>
        <w:t>e</w:t>
      </w:r>
      <w:r w:rsidRPr="00427A33">
        <w:rPr>
          <w:rFonts w:asciiTheme="minorHAnsi" w:hAnsiTheme="minorHAnsi" w:cstheme="minorHAnsi"/>
          <w:color w:val="00000A"/>
          <w:sz w:val="22"/>
          <w:szCs w:val="22"/>
        </w:rPr>
        <w:t>y</w:t>
      </w:r>
      <w:r w:rsidRPr="00427A33">
        <w:rPr>
          <w:rFonts w:asciiTheme="minorHAnsi" w:hAnsiTheme="minorHAnsi" w:cstheme="minorHAnsi"/>
          <w:color w:val="00000A"/>
          <w:spacing w:val="21"/>
          <w:sz w:val="22"/>
          <w:szCs w:val="22"/>
        </w:rPr>
        <w:t xml:space="preserve"> </w:t>
      </w:r>
      <w:r w:rsidRPr="00427A33">
        <w:rPr>
          <w:rFonts w:asciiTheme="minorHAnsi" w:hAnsiTheme="minorHAnsi" w:cstheme="minorHAnsi"/>
          <w:color w:val="00000A"/>
          <w:spacing w:val="-2"/>
          <w:sz w:val="22"/>
          <w:szCs w:val="22"/>
        </w:rPr>
        <w:t>h</w:t>
      </w:r>
      <w:r w:rsidRPr="00427A33">
        <w:rPr>
          <w:rFonts w:asciiTheme="minorHAnsi" w:hAnsiTheme="minorHAnsi" w:cstheme="minorHAnsi"/>
          <w:color w:val="00000A"/>
          <w:spacing w:val="1"/>
          <w:sz w:val="22"/>
          <w:szCs w:val="22"/>
        </w:rPr>
        <w:t>a</w:t>
      </w:r>
      <w:r w:rsidRPr="00427A33">
        <w:rPr>
          <w:rFonts w:asciiTheme="minorHAnsi" w:hAnsiTheme="minorHAnsi" w:cstheme="minorHAnsi"/>
          <w:color w:val="00000A"/>
          <w:spacing w:val="-2"/>
          <w:sz w:val="22"/>
          <w:szCs w:val="22"/>
        </w:rPr>
        <w:t>v</w:t>
      </w:r>
      <w:r w:rsidRPr="00427A33">
        <w:rPr>
          <w:rFonts w:asciiTheme="minorHAnsi" w:hAnsiTheme="minorHAnsi" w:cstheme="minorHAnsi"/>
          <w:color w:val="00000A"/>
          <w:sz w:val="22"/>
          <w:szCs w:val="22"/>
        </w:rPr>
        <w:t>e</w:t>
      </w:r>
      <w:r w:rsidRPr="00427A33">
        <w:rPr>
          <w:rFonts w:asciiTheme="minorHAnsi" w:hAnsiTheme="minorHAnsi" w:cstheme="minorHAnsi"/>
          <w:color w:val="00000A"/>
          <w:spacing w:val="16"/>
          <w:sz w:val="22"/>
          <w:szCs w:val="22"/>
        </w:rPr>
        <w:t xml:space="preserve"> </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pacing w:val="1"/>
          <w:sz w:val="22"/>
          <w:szCs w:val="22"/>
        </w:rPr>
        <w:t>r</w:t>
      </w:r>
      <w:r w:rsidRPr="00427A33">
        <w:rPr>
          <w:rFonts w:asciiTheme="minorHAnsi" w:hAnsiTheme="minorHAnsi" w:cstheme="minorHAnsi"/>
          <w:color w:val="00000A"/>
          <w:spacing w:val="-2"/>
          <w:sz w:val="22"/>
          <w:szCs w:val="22"/>
        </w:rPr>
        <w:t>ec</w:t>
      </w:r>
      <w:r w:rsidRPr="00427A33">
        <w:rPr>
          <w:rFonts w:asciiTheme="minorHAnsi" w:hAnsiTheme="minorHAnsi" w:cstheme="minorHAnsi"/>
          <w:color w:val="00000A"/>
          <w:sz w:val="22"/>
          <w:szCs w:val="22"/>
        </w:rPr>
        <w:t>t</w:t>
      </w:r>
      <w:r w:rsidRPr="00427A33">
        <w:rPr>
          <w:rFonts w:asciiTheme="minorHAnsi" w:hAnsiTheme="minorHAnsi" w:cstheme="minorHAnsi"/>
          <w:color w:val="00000A"/>
          <w:spacing w:val="22"/>
          <w:sz w:val="22"/>
          <w:szCs w:val="22"/>
        </w:rPr>
        <w:t xml:space="preserve"> </w:t>
      </w:r>
      <w:r w:rsidRPr="00427A33">
        <w:rPr>
          <w:rFonts w:asciiTheme="minorHAnsi" w:hAnsiTheme="minorHAnsi" w:cstheme="minorHAnsi"/>
          <w:color w:val="00000A"/>
          <w:spacing w:val="-2"/>
          <w:sz w:val="22"/>
          <w:szCs w:val="22"/>
        </w:rPr>
        <w:t>a</w:t>
      </w:r>
      <w:r w:rsidRPr="00427A33">
        <w:rPr>
          <w:rFonts w:asciiTheme="minorHAnsi" w:hAnsiTheme="minorHAnsi" w:cstheme="minorHAnsi"/>
          <w:color w:val="00000A"/>
          <w:spacing w:val="1"/>
          <w:sz w:val="22"/>
          <w:szCs w:val="22"/>
        </w:rPr>
        <w:t>c</w:t>
      </w:r>
      <w:r w:rsidRPr="00427A33">
        <w:rPr>
          <w:rFonts w:asciiTheme="minorHAnsi" w:hAnsiTheme="minorHAnsi" w:cstheme="minorHAnsi"/>
          <w:color w:val="00000A"/>
          <w:spacing w:val="-2"/>
          <w:sz w:val="22"/>
          <w:szCs w:val="22"/>
        </w:rPr>
        <w:t>c</w:t>
      </w:r>
      <w:r w:rsidRPr="00427A33">
        <w:rPr>
          <w:rFonts w:asciiTheme="minorHAnsi" w:hAnsiTheme="minorHAnsi" w:cstheme="minorHAnsi"/>
          <w:color w:val="00000A"/>
          <w:spacing w:val="1"/>
          <w:sz w:val="22"/>
          <w:szCs w:val="22"/>
        </w:rPr>
        <w:t>e</w:t>
      </w:r>
      <w:r w:rsidRPr="00427A33">
        <w:rPr>
          <w:rFonts w:asciiTheme="minorHAnsi" w:hAnsiTheme="minorHAnsi" w:cstheme="minorHAnsi"/>
          <w:color w:val="00000A"/>
          <w:spacing w:val="-2"/>
          <w:sz w:val="22"/>
          <w:szCs w:val="22"/>
        </w:rPr>
        <w:t>s</w:t>
      </w:r>
      <w:r w:rsidRPr="00427A33">
        <w:rPr>
          <w:rFonts w:asciiTheme="minorHAnsi" w:hAnsiTheme="minorHAnsi" w:cstheme="minorHAnsi"/>
          <w:color w:val="00000A"/>
          <w:sz w:val="22"/>
          <w:szCs w:val="22"/>
        </w:rPr>
        <w:t>s</w:t>
      </w:r>
      <w:r w:rsidRPr="00427A33">
        <w:rPr>
          <w:rFonts w:asciiTheme="minorHAnsi" w:hAnsiTheme="minorHAnsi" w:cstheme="minorHAnsi"/>
          <w:color w:val="00000A"/>
          <w:spacing w:val="17"/>
          <w:sz w:val="22"/>
          <w:szCs w:val="22"/>
        </w:rPr>
        <w:t xml:space="preserve"> </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z w:val="22"/>
          <w:szCs w:val="22"/>
        </w:rPr>
        <w:t>o</w:t>
      </w:r>
      <w:r w:rsidRPr="00427A33">
        <w:rPr>
          <w:rFonts w:asciiTheme="minorHAnsi" w:hAnsiTheme="minorHAnsi" w:cstheme="minorHAnsi"/>
          <w:color w:val="00000A"/>
          <w:spacing w:val="20"/>
          <w:sz w:val="22"/>
          <w:szCs w:val="22"/>
        </w:rPr>
        <w:t xml:space="preserve"> </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pacing w:val="-2"/>
          <w:sz w:val="22"/>
          <w:szCs w:val="22"/>
        </w:rPr>
        <w:t>h</w:t>
      </w:r>
      <w:r w:rsidRPr="00427A33">
        <w:rPr>
          <w:rFonts w:asciiTheme="minorHAnsi" w:hAnsiTheme="minorHAnsi" w:cstheme="minorHAnsi"/>
          <w:color w:val="00000A"/>
          <w:sz w:val="22"/>
          <w:szCs w:val="22"/>
        </w:rPr>
        <w:t>e</w:t>
      </w:r>
      <w:r w:rsidRPr="00427A33">
        <w:rPr>
          <w:rFonts w:asciiTheme="minorHAnsi" w:hAnsiTheme="minorHAnsi" w:cstheme="minorHAnsi"/>
          <w:color w:val="00000A"/>
          <w:spacing w:val="20"/>
          <w:sz w:val="22"/>
          <w:szCs w:val="22"/>
        </w:rPr>
        <w:t xml:space="preserve"> </w:t>
      </w:r>
      <w:r w:rsidRPr="00427A33">
        <w:rPr>
          <w:rFonts w:asciiTheme="minorHAnsi" w:hAnsiTheme="minorHAnsi" w:cstheme="minorHAnsi"/>
          <w:color w:val="00000A"/>
          <w:sz w:val="22"/>
          <w:szCs w:val="22"/>
        </w:rPr>
        <w:t>h</w:t>
      </w:r>
      <w:r w:rsidRPr="00427A33">
        <w:rPr>
          <w:rFonts w:asciiTheme="minorHAnsi" w:hAnsiTheme="minorHAnsi" w:cstheme="minorHAnsi"/>
          <w:color w:val="00000A"/>
          <w:spacing w:val="-2"/>
          <w:sz w:val="22"/>
          <w:szCs w:val="22"/>
        </w:rPr>
        <w:t>ea</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20"/>
          <w:sz w:val="22"/>
          <w:szCs w:val="22"/>
        </w:rPr>
        <w:t xml:space="preserve"> </w:t>
      </w:r>
      <w:r w:rsidRPr="00427A33">
        <w:rPr>
          <w:rFonts w:asciiTheme="minorHAnsi" w:hAnsiTheme="minorHAnsi" w:cstheme="minorHAnsi"/>
          <w:color w:val="00000A"/>
          <w:sz w:val="22"/>
          <w:szCs w:val="22"/>
        </w:rPr>
        <w:t>of</w:t>
      </w:r>
      <w:r w:rsidRPr="00427A33">
        <w:rPr>
          <w:rFonts w:asciiTheme="minorHAnsi" w:hAnsiTheme="minorHAnsi" w:cstheme="minorHAnsi"/>
          <w:color w:val="00000A"/>
          <w:spacing w:val="20"/>
          <w:sz w:val="22"/>
          <w:szCs w:val="22"/>
        </w:rPr>
        <w:t xml:space="preserve"> </w:t>
      </w:r>
      <w:r w:rsidRPr="00427A33">
        <w:rPr>
          <w:rFonts w:asciiTheme="minorHAnsi" w:hAnsiTheme="minorHAnsi" w:cstheme="minorHAnsi"/>
          <w:color w:val="00000A"/>
          <w:spacing w:val="-2"/>
          <w:sz w:val="22"/>
          <w:szCs w:val="22"/>
        </w:rPr>
        <w:t>o</w:t>
      </w:r>
      <w:r w:rsidRPr="00427A33">
        <w:rPr>
          <w:rFonts w:asciiTheme="minorHAnsi" w:hAnsiTheme="minorHAnsi" w:cstheme="minorHAnsi"/>
          <w:color w:val="00000A"/>
          <w:spacing w:val="1"/>
          <w:sz w:val="22"/>
          <w:szCs w:val="22"/>
        </w:rPr>
        <w:t>ff</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pacing w:val="-2"/>
          <w:sz w:val="22"/>
          <w:szCs w:val="22"/>
        </w:rPr>
        <w:t>c</w:t>
      </w:r>
      <w:r w:rsidRPr="00427A33">
        <w:rPr>
          <w:rFonts w:asciiTheme="minorHAnsi" w:hAnsiTheme="minorHAnsi" w:cstheme="minorHAnsi"/>
          <w:color w:val="00000A"/>
          <w:sz w:val="22"/>
          <w:szCs w:val="22"/>
        </w:rPr>
        <w:t>e</w:t>
      </w:r>
      <w:r w:rsidRPr="00427A33">
        <w:rPr>
          <w:rFonts w:asciiTheme="minorHAnsi" w:hAnsiTheme="minorHAnsi" w:cstheme="minorHAnsi"/>
          <w:color w:val="00000A"/>
          <w:spacing w:val="17"/>
          <w:sz w:val="22"/>
          <w:szCs w:val="22"/>
        </w:rPr>
        <w:t xml:space="preserve"> </w:t>
      </w:r>
      <w:r w:rsidRPr="00427A33">
        <w:rPr>
          <w:rFonts w:asciiTheme="minorHAnsi" w:hAnsiTheme="minorHAnsi" w:cstheme="minorHAnsi"/>
          <w:color w:val="00000A"/>
          <w:spacing w:val="-2"/>
          <w:sz w:val="22"/>
          <w:szCs w:val="22"/>
        </w:rPr>
        <w:t>(s</w:t>
      </w:r>
      <w:r w:rsidRPr="00427A33">
        <w:rPr>
          <w:rFonts w:asciiTheme="minorHAnsi" w:hAnsiTheme="minorHAnsi" w:cstheme="minorHAnsi"/>
          <w:color w:val="00000A"/>
          <w:sz w:val="22"/>
          <w:szCs w:val="22"/>
        </w:rPr>
        <w:t>u</w:t>
      </w:r>
      <w:r w:rsidRPr="00427A33">
        <w:rPr>
          <w:rFonts w:asciiTheme="minorHAnsi" w:hAnsiTheme="minorHAnsi" w:cstheme="minorHAnsi"/>
          <w:color w:val="00000A"/>
          <w:spacing w:val="9"/>
          <w:sz w:val="22"/>
          <w:szCs w:val="22"/>
        </w:rPr>
        <w:t>b</w:t>
      </w:r>
      <w:r w:rsidRPr="00427A33">
        <w:rPr>
          <w:rFonts w:asciiTheme="minorHAnsi" w:hAnsiTheme="minorHAnsi" w:cstheme="minorHAnsi"/>
          <w:color w:val="00000A"/>
          <w:sz w:val="22"/>
          <w:szCs w:val="22"/>
        </w:rPr>
        <w:t>-o</w:t>
      </w:r>
      <w:r w:rsidRPr="00427A33">
        <w:rPr>
          <w:rFonts w:asciiTheme="minorHAnsi" w:hAnsiTheme="minorHAnsi" w:cstheme="minorHAnsi"/>
          <w:color w:val="00000A"/>
          <w:spacing w:val="-2"/>
          <w:sz w:val="22"/>
          <w:szCs w:val="22"/>
        </w:rPr>
        <w:t>f</w:t>
      </w:r>
      <w:r w:rsidRPr="00427A33">
        <w:rPr>
          <w:rFonts w:asciiTheme="minorHAnsi" w:hAnsiTheme="minorHAnsi" w:cstheme="minorHAnsi"/>
          <w:color w:val="00000A"/>
          <w:spacing w:val="1"/>
          <w:sz w:val="22"/>
          <w:szCs w:val="22"/>
        </w:rPr>
        <w:t>f</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pacing w:val="-2"/>
          <w:sz w:val="22"/>
          <w:szCs w:val="22"/>
        </w:rPr>
        <w:t>c</w:t>
      </w:r>
      <w:r w:rsidRPr="00427A33">
        <w:rPr>
          <w:rFonts w:asciiTheme="minorHAnsi" w:hAnsiTheme="minorHAnsi" w:cstheme="minorHAnsi"/>
          <w:color w:val="00000A"/>
          <w:sz w:val="22"/>
          <w:szCs w:val="22"/>
        </w:rPr>
        <w:t>e</w:t>
      </w:r>
      <w:r w:rsidRPr="00427A33">
        <w:rPr>
          <w:rFonts w:asciiTheme="minorHAnsi" w:hAnsiTheme="minorHAnsi" w:cstheme="minorHAnsi"/>
          <w:color w:val="00000A"/>
          <w:spacing w:val="13"/>
          <w:sz w:val="22"/>
          <w:szCs w:val="22"/>
        </w:rPr>
        <w:t xml:space="preserve"> </w:t>
      </w:r>
      <w:r w:rsidRPr="00427A33">
        <w:rPr>
          <w:rFonts w:asciiTheme="minorHAnsi" w:hAnsiTheme="minorHAnsi" w:cstheme="minorHAnsi"/>
          <w:color w:val="00000A"/>
          <w:spacing w:val="-2"/>
          <w:sz w:val="22"/>
          <w:szCs w:val="22"/>
        </w:rPr>
        <w:t>an</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17"/>
          <w:sz w:val="22"/>
          <w:szCs w:val="22"/>
        </w:rPr>
        <w:t xml:space="preserve"> </w:t>
      </w:r>
      <w:r w:rsidRPr="00427A33">
        <w:rPr>
          <w:rFonts w:asciiTheme="minorHAnsi" w:hAnsiTheme="minorHAnsi" w:cstheme="minorHAnsi"/>
          <w:color w:val="00000A"/>
          <w:spacing w:val="-2"/>
          <w:sz w:val="22"/>
          <w:szCs w:val="22"/>
        </w:rPr>
        <w:t>c</w:t>
      </w:r>
      <w:r w:rsidRPr="00427A33">
        <w:rPr>
          <w:rFonts w:asciiTheme="minorHAnsi" w:hAnsiTheme="minorHAnsi" w:cstheme="minorHAnsi"/>
          <w:color w:val="00000A"/>
          <w:sz w:val="22"/>
          <w:szCs w:val="22"/>
        </w:rPr>
        <w:t>o</w:t>
      </w:r>
      <w:r w:rsidRPr="00427A33">
        <w:rPr>
          <w:rFonts w:asciiTheme="minorHAnsi" w:hAnsiTheme="minorHAnsi" w:cstheme="minorHAnsi"/>
          <w:color w:val="00000A"/>
          <w:spacing w:val="-2"/>
          <w:sz w:val="22"/>
          <w:szCs w:val="22"/>
        </w:rPr>
        <w:t>un</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pacing w:val="-2"/>
          <w:sz w:val="22"/>
          <w:szCs w:val="22"/>
        </w:rPr>
        <w:t>r</w:t>
      </w:r>
      <w:r w:rsidRPr="00427A33">
        <w:rPr>
          <w:rFonts w:asciiTheme="minorHAnsi" w:hAnsiTheme="minorHAnsi" w:cstheme="minorHAnsi"/>
          <w:color w:val="00000A"/>
          <w:sz w:val="22"/>
          <w:szCs w:val="22"/>
        </w:rPr>
        <w:t>y</w:t>
      </w:r>
      <w:r w:rsidRPr="00427A33">
        <w:rPr>
          <w:rFonts w:asciiTheme="minorHAnsi" w:hAnsiTheme="minorHAnsi" w:cstheme="minorHAnsi"/>
          <w:color w:val="00000A"/>
          <w:spacing w:val="13"/>
          <w:sz w:val="22"/>
          <w:szCs w:val="22"/>
        </w:rPr>
        <w:t xml:space="preserve"> </w:t>
      </w:r>
      <w:r w:rsidRPr="00427A33">
        <w:rPr>
          <w:rFonts w:asciiTheme="minorHAnsi" w:hAnsiTheme="minorHAnsi" w:cstheme="minorHAnsi"/>
          <w:color w:val="00000A"/>
          <w:sz w:val="22"/>
          <w:szCs w:val="22"/>
        </w:rPr>
        <w:t>o</w:t>
      </w:r>
      <w:r w:rsidRPr="00427A33">
        <w:rPr>
          <w:rFonts w:asciiTheme="minorHAnsi" w:hAnsiTheme="minorHAnsi" w:cstheme="minorHAnsi"/>
          <w:color w:val="00000A"/>
          <w:spacing w:val="1"/>
          <w:sz w:val="22"/>
          <w:szCs w:val="22"/>
        </w:rPr>
        <w:t>ff</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pacing w:val="-2"/>
          <w:sz w:val="22"/>
          <w:szCs w:val="22"/>
        </w:rPr>
        <w:t>ce</w:t>
      </w:r>
      <w:r w:rsidRPr="00427A33">
        <w:rPr>
          <w:rFonts w:asciiTheme="minorHAnsi" w:hAnsiTheme="minorHAnsi" w:cstheme="minorHAnsi"/>
          <w:color w:val="00000A"/>
          <w:sz w:val="22"/>
          <w:szCs w:val="22"/>
        </w:rPr>
        <w:t>)</w:t>
      </w:r>
      <w:r w:rsidRPr="00427A33">
        <w:rPr>
          <w:rFonts w:asciiTheme="minorHAnsi" w:hAnsiTheme="minorHAnsi" w:cstheme="minorHAnsi"/>
          <w:color w:val="00000A"/>
          <w:spacing w:val="14"/>
          <w:sz w:val="22"/>
          <w:szCs w:val="22"/>
        </w:rPr>
        <w:t xml:space="preserve"> </w:t>
      </w:r>
      <w:r w:rsidRPr="00427A33">
        <w:rPr>
          <w:rFonts w:asciiTheme="minorHAnsi" w:hAnsiTheme="minorHAnsi" w:cstheme="minorHAnsi"/>
          <w:color w:val="00000A"/>
          <w:spacing w:val="-2"/>
          <w:sz w:val="22"/>
          <w:szCs w:val="22"/>
        </w:rPr>
        <w:t>an</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18"/>
          <w:sz w:val="22"/>
          <w:szCs w:val="22"/>
        </w:rPr>
        <w:t xml:space="preserve"> </w:t>
      </w:r>
      <w:r w:rsidRPr="00427A33">
        <w:rPr>
          <w:rFonts w:asciiTheme="minorHAnsi" w:hAnsiTheme="minorHAnsi" w:cstheme="minorHAnsi"/>
          <w:color w:val="00000A"/>
          <w:spacing w:val="-2"/>
          <w:sz w:val="22"/>
          <w:szCs w:val="22"/>
        </w:rPr>
        <w:t>a</w:t>
      </w:r>
      <w:r w:rsidRPr="00427A33">
        <w:rPr>
          <w:rFonts w:asciiTheme="minorHAnsi" w:hAnsiTheme="minorHAnsi" w:cstheme="minorHAnsi"/>
          <w:color w:val="00000A"/>
          <w:sz w:val="22"/>
          <w:szCs w:val="22"/>
        </w:rPr>
        <w:t>g</w:t>
      </w:r>
      <w:r w:rsidRPr="00427A33">
        <w:rPr>
          <w:rFonts w:asciiTheme="minorHAnsi" w:hAnsiTheme="minorHAnsi" w:cstheme="minorHAnsi"/>
          <w:color w:val="00000A"/>
          <w:spacing w:val="-2"/>
          <w:sz w:val="22"/>
          <w:szCs w:val="22"/>
        </w:rPr>
        <w:t>e</w:t>
      </w:r>
      <w:r w:rsidRPr="00427A33">
        <w:rPr>
          <w:rFonts w:asciiTheme="minorHAnsi" w:hAnsiTheme="minorHAnsi" w:cstheme="minorHAnsi"/>
          <w:color w:val="00000A"/>
          <w:sz w:val="22"/>
          <w:szCs w:val="22"/>
        </w:rPr>
        <w:t>n</w:t>
      </w:r>
      <w:r w:rsidRPr="00427A33">
        <w:rPr>
          <w:rFonts w:asciiTheme="minorHAnsi" w:hAnsiTheme="minorHAnsi" w:cstheme="minorHAnsi"/>
          <w:color w:val="00000A"/>
          <w:spacing w:val="-2"/>
          <w:sz w:val="22"/>
          <w:szCs w:val="22"/>
        </w:rPr>
        <w:t>c</w:t>
      </w:r>
      <w:r w:rsidRPr="00427A33">
        <w:rPr>
          <w:rFonts w:asciiTheme="minorHAnsi" w:hAnsiTheme="minorHAnsi" w:cstheme="minorHAnsi"/>
          <w:color w:val="00000A"/>
          <w:sz w:val="22"/>
          <w:szCs w:val="22"/>
        </w:rPr>
        <w:t>y</w:t>
      </w:r>
      <w:r w:rsidRPr="00427A33">
        <w:rPr>
          <w:rFonts w:asciiTheme="minorHAnsi" w:hAnsiTheme="minorHAnsi" w:cstheme="minorHAnsi"/>
          <w:color w:val="00000A"/>
          <w:spacing w:val="13"/>
          <w:sz w:val="22"/>
          <w:szCs w:val="22"/>
        </w:rPr>
        <w:t xml:space="preserve"> </w:t>
      </w:r>
      <w:r w:rsidRPr="00427A33">
        <w:rPr>
          <w:rFonts w:asciiTheme="minorHAnsi" w:hAnsiTheme="minorHAnsi" w:cstheme="minorHAnsi"/>
          <w:color w:val="00000A"/>
          <w:sz w:val="22"/>
          <w:szCs w:val="22"/>
        </w:rPr>
        <w:t>h</w:t>
      </w:r>
      <w:r w:rsidRPr="00427A33">
        <w:rPr>
          <w:rFonts w:asciiTheme="minorHAnsi" w:hAnsiTheme="minorHAnsi" w:cstheme="minorHAnsi"/>
          <w:color w:val="00000A"/>
          <w:spacing w:val="-2"/>
          <w:sz w:val="22"/>
          <w:szCs w:val="22"/>
        </w:rPr>
        <w:t>ea</w:t>
      </w:r>
      <w:r w:rsidRPr="00427A33">
        <w:rPr>
          <w:rFonts w:asciiTheme="minorHAnsi" w:hAnsiTheme="minorHAnsi" w:cstheme="minorHAnsi"/>
          <w:color w:val="00000A"/>
          <w:sz w:val="22"/>
          <w:szCs w:val="22"/>
        </w:rPr>
        <w:t>dq</w:t>
      </w:r>
      <w:r w:rsidRPr="00427A33">
        <w:rPr>
          <w:rFonts w:asciiTheme="minorHAnsi" w:hAnsiTheme="minorHAnsi" w:cstheme="minorHAnsi"/>
          <w:color w:val="00000A"/>
          <w:spacing w:val="-2"/>
          <w:sz w:val="22"/>
          <w:szCs w:val="22"/>
        </w:rPr>
        <w:t>u</w:t>
      </w:r>
      <w:r w:rsidRPr="00427A33">
        <w:rPr>
          <w:rFonts w:asciiTheme="minorHAnsi" w:hAnsiTheme="minorHAnsi" w:cstheme="minorHAnsi"/>
          <w:color w:val="00000A"/>
          <w:spacing w:val="1"/>
          <w:sz w:val="22"/>
          <w:szCs w:val="22"/>
        </w:rPr>
        <w:t>a</w:t>
      </w:r>
      <w:r w:rsidRPr="00427A33">
        <w:rPr>
          <w:rFonts w:asciiTheme="minorHAnsi" w:hAnsiTheme="minorHAnsi" w:cstheme="minorHAnsi"/>
          <w:color w:val="00000A"/>
          <w:spacing w:val="-2"/>
          <w:sz w:val="22"/>
          <w:szCs w:val="22"/>
        </w:rPr>
        <w:t>r</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pacing w:val="-2"/>
          <w:sz w:val="22"/>
          <w:szCs w:val="22"/>
        </w:rPr>
        <w:t>e</w:t>
      </w:r>
      <w:r w:rsidRPr="00427A33">
        <w:rPr>
          <w:rFonts w:asciiTheme="minorHAnsi" w:hAnsiTheme="minorHAnsi" w:cstheme="minorHAnsi"/>
          <w:color w:val="00000A"/>
          <w:spacing w:val="1"/>
          <w:sz w:val="22"/>
          <w:szCs w:val="22"/>
        </w:rPr>
        <w:t>r</w:t>
      </w:r>
      <w:r w:rsidRPr="00427A33">
        <w:rPr>
          <w:rFonts w:asciiTheme="minorHAnsi" w:hAnsiTheme="minorHAnsi" w:cstheme="minorHAnsi"/>
          <w:color w:val="00000A"/>
          <w:sz w:val="22"/>
          <w:szCs w:val="22"/>
        </w:rPr>
        <w:t>s</w:t>
      </w:r>
      <w:r w:rsidRPr="00427A33">
        <w:rPr>
          <w:rFonts w:asciiTheme="minorHAnsi" w:hAnsiTheme="minorHAnsi" w:cstheme="minorHAnsi"/>
          <w:color w:val="00000A"/>
          <w:spacing w:val="13"/>
          <w:sz w:val="22"/>
          <w:szCs w:val="22"/>
        </w:rPr>
        <w:t xml:space="preserve"> </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z w:val="22"/>
          <w:szCs w:val="22"/>
        </w:rPr>
        <w:t>o</w:t>
      </w:r>
      <w:r w:rsidRPr="00427A33">
        <w:rPr>
          <w:rFonts w:asciiTheme="minorHAnsi" w:hAnsiTheme="minorHAnsi" w:cstheme="minorHAnsi"/>
          <w:color w:val="00000A"/>
          <w:spacing w:val="17"/>
          <w:sz w:val="22"/>
          <w:szCs w:val="22"/>
        </w:rPr>
        <w:t xml:space="preserve"> </w:t>
      </w:r>
      <w:r w:rsidRPr="00427A33">
        <w:rPr>
          <w:rFonts w:asciiTheme="minorHAnsi" w:hAnsiTheme="minorHAnsi" w:cstheme="minorHAnsi"/>
          <w:color w:val="00000A"/>
          <w:spacing w:val="-2"/>
          <w:sz w:val="22"/>
          <w:szCs w:val="22"/>
        </w:rPr>
        <w:t>e</w:t>
      </w:r>
      <w:r w:rsidRPr="00427A33">
        <w:rPr>
          <w:rFonts w:asciiTheme="minorHAnsi" w:hAnsiTheme="minorHAnsi" w:cstheme="minorHAnsi"/>
          <w:color w:val="00000A"/>
          <w:sz w:val="22"/>
          <w:szCs w:val="22"/>
        </w:rPr>
        <w:t>x</w:t>
      </w:r>
      <w:r w:rsidRPr="00427A33">
        <w:rPr>
          <w:rFonts w:asciiTheme="minorHAnsi" w:hAnsiTheme="minorHAnsi" w:cstheme="minorHAnsi"/>
          <w:color w:val="00000A"/>
          <w:spacing w:val="-2"/>
          <w:sz w:val="22"/>
          <w:szCs w:val="22"/>
        </w:rPr>
        <w:t>ec</w:t>
      </w:r>
      <w:r w:rsidRPr="00427A33">
        <w:rPr>
          <w:rFonts w:asciiTheme="minorHAnsi" w:hAnsiTheme="minorHAnsi" w:cstheme="minorHAnsi"/>
          <w:color w:val="00000A"/>
          <w:sz w:val="22"/>
          <w:szCs w:val="22"/>
        </w:rPr>
        <w:t>u</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z w:val="22"/>
          <w:szCs w:val="22"/>
        </w:rPr>
        <w:t>e</w:t>
      </w:r>
      <w:r w:rsidRPr="00427A33">
        <w:rPr>
          <w:rFonts w:asciiTheme="minorHAnsi" w:hAnsiTheme="minorHAnsi" w:cstheme="minorHAnsi"/>
          <w:color w:val="00000A"/>
          <w:spacing w:val="13"/>
          <w:sz w:val="22"/>
          <w:szCs w:val="22"/>
        </w:rPr>
        <w:t xml:space="preserve"> </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z w:val="22"/>
          <w:szCs w:val="22"/>
        </w:rPr>
        <w:t>h</w:t>
      </w:r>
      <w:r w:rsidRPr="00427A33">
        <w:rPr>
          <w:rFonts w:asciiTheme="minorHAnsi" w:hAnsiTheme="minorHAnsi" w:cstheme="minorHAnsi"/>
          <w:color w:val="00000A"/>
          <w:spacing w:val="-2"/>
          <w:sz w:val="22"/>
          <w:szCs w:val="22"/>
        </w:rPr>
        <w:t>e</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z w:val="22"/>
          <w:szCs w:val="22"/>
        </w:rPr>
        <w:t>r</w:t>
      </w:r>
      <w:r w:rsidRPr="00427A33">
        <w:rPr>
          <w:rFonts w:asciiTheme="minorHAnsi" w:hAnsiTheme="minorHAnsi" w:cstheme="minorHAnsi"/>
          <w:color w:val="00000A"/>
          <w:spacing w:val="15"/>
          <w:sz w:val="22"/>
          <w:szCs w:val="22"/>
        </w:rPr>
        <w:t xml:space="preserve"> </w:t>
      </w:r>
      <w:r w:rsidRPr="00427A33">
        <w:rPr>
          <w:rFonts w:asciiTheme="minorHAnsi" w:hAnsiTheme="minorHAnsi" w:cstheme="minorHAnsi"/>
          <w:color w:val="00000A"/>
          <w:spacing w:val="1"/>
          <w:sz w:val="22"/>
          <w:szCs w:val="22"/>
        </w:rPr>
        <w:t>f</w:t>
      </w:r>
      <w:r w:rsidRPr="00427A33">
        <w:rPr>
          <w:rFonts w:asciiTheme="minorHAnsi" w:hAnsiTheme="minorHAnsi" w:cstheme="minorHAnsi"/>
          <w:color w:val="00000A"/>
          <w:sz w:val="22"/>
          <w:szCs w:val="22"/>
        </w:rPr>
        <w:t>u</w:t>
      </w:r>
      <w:r w:rsidRPr="00427A33">
        <w:rPr>
          <w:rFonts w:asciiTheme="minorHAnsi" w:hAnsiTheme="minorHAnsi" w:cstheme="minorHAnsi"/>
          <w:color w:val="00000A"/>
          <w:spacing w:val="-2"/>
          <w:sz w:val="22"/>
          <w:szCs w:val="22"/>
        </w:rPr>
        <w:t>nc</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z w:val="22"/>
          <w:szCs w:val="22"/>
        </w:rPr>
        <w:t>o</w:t>
      </w:r>
      <w:r w:rsidRPr="00427A33">
        <w:rPr>
          <w:rFonts w:asciiTheme="minorHAnsi" w:hAnsiTheme="minorHAnsi" w:cstheme="minorHAnsi"/>
          <w:color w:val="00000A"/>
          <w:spacing w:val="-2"/>
          <w:sz w:val="22"/>
          <w:szCs w:val="22"/>
        </w:rPr>
        <w:t>ns</w:t>
      </w:r>
      <w:r w:rsidRPr="00427A33">
        <w:rPr>
          <w:rFonts w:asciiTheme="minorHAnsi" w:hAnsiTheme="minorHAnsi" w:cstheme="minorHAnsi"/>
          <w:color w:val="00000A"/>
          <w:sz w:val="22"/>
          <w:szCs w:val="22"/>
        </w:rPr>
        <w:t>:</w:t>
      </w:r>
    </w:p>
    <w:p w14:paraId="15F7F5E8" w14:textId="77777777" w:rsidR="00AB6E8D" w:rsidRPr="00427A33" w:rsidRDefault="00AB6E8D" w:rsidP="0036144D">
      <w:pPr>
        <w:pStyle w:val="BodyText"/>
        <w:numPr>
          <w:ilvl w:val="1"/>
          <w:numId w:val="10"/>
        </w:numPr>
        <w:tabs>
          <w:tab w:val="left" w:pos="-900"/>
        </w:tabs>
        <w:spacing w:before="3" w:line="276" w:lineRule="auto"/>
        <w:ind w:left="1260" w:right="26"/>
        <w:jc w:val="both"/>
        <w:rPr>
          <w:rFonts w:asciiTheme="minorHAnsi" w:hAnsiTheme="minorHAnsi" w:cstheme="minorHAnsi"/>
          <w:sz w:val="22"/>
          <w:szCs w:val="22"/>
        </w:rPr>
      </w:pPr>
      <w:r w:rsidRPr="00427A33">
        <w:rPr>
          <w:rFonts w:asciiTheme="minorHAnsi" w:hAnsiTheme="minorHAnsi" w:cstheme="minorHAnsi"/>
          <w:color w:val="00000A"/>
          <w:sz w:val="22"/>
          <w:szCs w:val="22"/>
        </w:rPr>
        <w:t>E</w:t>
      </w:r>
      <w:r w:rsidRPr="00427A33">
        <w:rPr>
          <w:rFonts w:asciiTheme="minorHAnsi" w:hAnsiTheme="minorHAnsi" w:cstheme="minorHAnsi"/>
          <w:color w:val="00000A"/>
          <w:spacing w:val="-2"/>
          <w:sz w:val="22"/>
          <w:szCs w:val="22"/>
        </w:rPr>
        <w:t>nsu</w:t>
      </w:r>
      <w:r w:rsidRPr="00427A33">
        <w:rPr>
          <w:rFonts w:asciiTheme="minorHAnsi" w:hAnsiTheme="minorHAnsi" w:cstheme="minorHAnsi"/>
          <w:color w:val="00000A"/>
          <w:spacing w:val="1"/>
          <w:sz w:val="22"/>
          <w:szCs w:val="22"/>
        </w:rPr>
        <w:t>r</w:t>
      </w:r>
      <w:r w:rsidRPr="00427A33">
        <w:rPr>
          <w:rFonts w:asciiTheme="minorHAnsi" w:hAnsiTheme="minorHAnsi" w:cstheme="minorHAnsi"/>
          <w:color w:val="00000A"/>
          <w:sz w:val="22"/>
          <w:szCs w:val="22"/>
        </w:rPr>
        <w:t>e</w:t>
      </w:r>
      <w:r w:rsidRPr="00427A33">
        <w:rPr>
          <w:rFonts w:asciiTheme="minorHAnsi" w:hAnsiTheme="minorHAnsi" w:cstheme="minorHAnsi"/>
          <w:color w:val="00000A"/>
          <w:spacing w:val="12"/>
          <w:sz w:val="22"/>
          <w:szCs w:val="22"/>
        </w:rPr>
        <w:t xml:space="preserve"> </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z w:val="22"/>
          <w:szCs w:val="22"/>
        </w:rPr>
        <w:t>h</w:t>
      </w:r>
      <w:r w:rsidRPr="00427A33">
        <w:rPr>
          <w:rFonts w:asciiTheme="minorHAnsi" w:hAnsiTheme="minorHAnsi" w:cstheme="minorHAnsi"/>
          <w:color w:val="00000A"/>
          <w:spacing w:val="-2"/>
          <w:sz w:val="22"/>
          <w:szCs w:val="22"/>
        </w:rPr>
        <w:t>a</w:t>
      </w:r>
      <w:r w:rsidRPr="00427A33">
        <w:rPr>
          <w:rFonts w:asciiTheme="minorHAnsi" w:hAnsiTheme="minorHAnsi" w:cstheme="minorHAnsi"/>
          <w:color w:val="00000A"/>
          <w:sz w:val="22"/>
          <w:szCs w:val="22"/>
        </w:rPr>
        <w:t>t</w:t>
      </w:r>
      <w:r w:rsidRPr="00427A33">
        <w:rPr>
          <w:rFonts w:asciiTheme="minorHAnsi" w:hAnsiTheme="minorHAnsi" w:cstheme="minorHAnsi"/>
          <w:color w:val="00000A"/>
          <w:spacing w:val="13"/>
          <w:sz w:val="22"/>
          <w:szCs w:val="22"/>
        </w:rPr>
        <w:t xml:space="preserve"> </w:t>
      </w:r>
      <w:r w:rsidRPr="00427A33">
        <w:rPr>
          <w:rFonts w:asciiTheme="minorHAnsi" w:hAnsiTheme="minorHAnsi" w:cstheme="minorHAnsi"/>
          <w:color w:val="00000A"/>
          <w:sz w:val="22"/>
          <w:szCs w:val="22"/>
        </w:rPr>
        <w:t>bo</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z w:val="22"/>
          <w:szCs w:val="22"/>
        </w:rPr>
        <w:t>h</w:t>
      </w:r>
      <w:r w:rsidRPr="00427A33">
        <w:rPr>
          <w:rFonts w:asciiTheme="minorHAnsi" w:hAnsiTheme="minorHAnsi" w:cstheme="minorHAnsi"/>
          <w:color w:val="00000A"/>
          <w:spacing w:val="13"/>
          <w:sz w:val="22"/>
          <w:szCs w:val="22"/>
        </w:rPr>
        <w:t xml:space="preserve"> </w:t>
      </w:r>
      <w:r w:rsidRPr="00427A33">
        <w:rPr>
          <w:rFonts w:asciiTheme="minorHAnsi" w:hAnsiTheme="minorHAnsi" w:cstheme="minorHAnsi"/>
          <w:color w:val="00000A"/>
          <w:spacing w:val="-2"/>
          <w:sz w:val="22"/>
          <w:szCs w:val="22"/>
        </w:rPr>
        <w:t>hu</w:t>
      </w:r>
      <w:r w:rsidRPr="00427A33">
        <w:rPr>
          <w:rFonts w:asciiTheme="minorHAnsi" w:hAnsiTheme="minorHAnsi" w:cstheme="minorHAnsi"/>
          <w:color w:val="00000A"/>
          <w:sz w:val="22"/>
          <w:szCs w:val="22"/>
        </w:rPr>
        <w:t>m</w:t>
      </w:r>
      <w:r w:rsidRPr="00427A33">
        <w:rPr>
          <w:rFonts w:asciiTheme="minorHAnsi" w:hAnsiTheme="minorHAnsi" w:cstheme="minorHAnsi"/>
          <w:color w:val="00000A"/>
          <w:spacing w:val="1"/>
          <w:sz w:val="22"/>
          <w:szCs w:val="22"/>
        </w:rPr>
        <w:t>a</w:t>
      </w:r>
      <w:r w:rsidRPr="00427A33">
        <w:rPr>
          <w:rFonts w:asciiTheme="minorHAnsi" w:hAnsiTheme="minorHAnsi" w:cstheme="minorHAnsi"/>
          <w:color w:val="00000A"/>
          <w:sz w:val="22"/>
          <w:szCs w:val="22"/>
        </w:rPr>
        <w:t>n</w:t>
      </w:r>
      <w:r w:rsidRPr="00427A33">
        <w:rPr>
          <w:rFonts w:asciiTheme="minorHAnsi" w:hAnsiTheme="minorHAnsi" w:cstheme="minorHAnsi"/>
          <w:color w:val="00000A"/>
          <w:spacing w:val="12"/>
          <w:sz w:val="22"/>
          <w:szCs w:val="22"/>
        </w:rPr>
        <w:t xml:space="preserve"> </w:t>
      </w:r>
      <w:r w:rsidRPr="00427A33">
        <w:rPr>
          <w:rFonts w:asciiTheme="minorHAnsi" w:hAnsiTheme="minorHAnsi" w:cstheme="minorHAnsi"/>
          <w:color w:val="00000A"/>
          <w:spacing w:val="-2"/>
          <w:sz w:val="22"/>
          <w:szCs w:val="22"/>
        </w:rPr>
        <w:t>r</w:t>
      </w:r>
      <w:r w:rsidRPr="00427A33">
        <w:rPr>
          <w:rFonts w:asciiTheme="minorHAnsi" w:hAnsiTheme="minorHAnsi" w:cstheme="minorHAnsi"/>
          <w:color w:val="00000A"/>
          <w:spacing w:val="1"/>
          <w:sz w:val="22"/>
          <w:szCs w:val="22"/>
        </w:rPr>
        <w:t>e</w:t>
      </w:r>
      <w:r w:rsidRPr="00427A33">
        <w:rPr>
          <w:rFonts w:asciiTheme="minorHAnsi" w:hAnsiTheme="minorHAnsi" w:cstheme="minorHAnsi"/>
          <w:color w:val="00000A"/>
          <w:spacing w:val="-2"/>
          <w:sz w:val="22"/>
          <w:szCs w:val="22"/>
        </w:rPr>
        <w:t>s</w:t>
      </w:r>
      <w:r w:rsidRPr="00427A33">
        <w:rPr>
          <w:rFonts w:asciiTheme="minorHAnsi" w:hAnsiTheme="minorHAnsi" w:cstheme="minorHAnsi"/>
          <w:color w:val="00000A"/>
          <w:sz w:val="22"/>
          <w:szCs w:val="22"/>
        </w:rPr>
        <w:t>o</w:t>
      </w:r>
      <w:r w:rsidRPr="00427A33">
        <w:rPr>
          <w:rFonts w:asciiTheme="minorHAnsi" w:hAnsiTheme="minorHAnsi" w:cstheme="minorHAnsi"/>
          <w:color w:val="00000A"/>
          <w:spacing w:val="-2"/>
          <w:sz w:val="22"/>
          <w:szCs w:val="22"/>
        </w:rPr>
        <w:t>u</w:t>
      </w:r>
      <w:r w:rsidRPr="00427A33">
        <w:rPr>
          <w:rFonts w:asciiTheme="minorHAnsi" w:hAnsiTheme="minorHAnsi" w:cstheme="minorHAnsi"/>
          <w:color w:val="00000A"/>
          <w:spacing w:val="1"/>
          <w:sz w:val="22"/>
          <w:szCs w:val="22"/>
        </w:rPr>
        <w:t>r</w:t>
      </w:r>
      <w:r w:rsidRPr="00427A33">
        <w:rPr>
          <w:rFonts w:asciiTheme="minorHAnsi" w:hAnsiTheme="minorHAnsi" w:cstheme="minorHAnsi"/>
          <w:color w:val="00000A"/>
          <w:spacing w:val="-2"/>
          <w:sz w:val="22"/>
          <w:szCs w:val="22"/>
        </w:rPr>
        <w:t>ce</w:t>
      </w:r>
      <w:r w:rsidRPr="00427A33">
        <w:rPr>
          <w:rFonts w:asciiTheme="minorHAnsi" w:hAnsiTheme="minorHAnsi" w:cstheme="minorHAnsi"/>
          <w:color w:val="00000A"/>
          <w:sz w:val="22"/>
          <w:szCs w:val="22"/>
        </w:rPr>
        <w:t>s</w:t>
      </w:r>
      <w:r w:rsidRPr="00427A33">
        <w:rPr>
          <w:rFonts w:asciiTheme="minorHAnsi" w:hAnsiTheme="minorHAnsi" w:cstheme="minorHAnsi"/>
          <w:color w:val="00000A"/>
          <w:spacing w:val="17"/>
          <w:sz w:val="22"/>
          <w:szCs w:val="22"/>
        </w:rPr>
        <w:t xml:space="preserve"> </w:t>
      </w:r>
      <w:r w:rsidRPr="00427A33">
        <w:rPr>
          <w:rFonts w:asciiTheme="minorHAnsi" w:hAnsiTheme="minorHAnsi" w:cstheme="minorHAnsi"/>
          <w:color w:val="00000A"/>
          <w:spacing w:val="-2"/>
          <w:sz w:val="22"/>
          <w:szCs w:val="22"/>
        </w:rPr>
        <w:t>an</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16"/>
          <w:sz w:val="22"/>
          <w:szCs w:val="22"/>
        </w:rPr>
        <w:t xml:space="preserve"> </w:t>
      </w:r>
      <w:r w:rsidRPr="00427A33">
        <w:rPr>
          <w:rFonts w:asciiTheme="minorHAnsi" w:hAnsiTheme="minorHAnsi" w:cstheme="minorHAnsi"/>
          <w:color w:val="00000A"/>
          <w:sz w:val="22"/>
          <w:szCs w:val="22"/>
        </w:rPr>
        <w:t>p</w:t>
      </w:r>
      <w:r w:rsidRPr="00427A33">
        <w:rPr>
          <w:rFonts w:asciiTheme="minorHAnsi" w:hAnsiTheme="minorHAnsi" w:cstheme="minorHAnsi"/>
          <w:color w:val="00000A"/>
          <w:spacing w:val="-2"/>
          <w:sz w:val="22"/>
          <w:szCs w:val="22"/>
        </w:rPr>
        <w:t>r</w:t>
      </w:r>
      <w:r w:rsidRPr="00427A33">
        <w:rPr>
          <w:rFonts w:asciiTheme="minorHAnsi" w:hAnsiTheme="minorHAnsi" w:cstheme="minorHAnsi"/>
          <w:color w:val="00000A"/>
          <w:sz w:val="22"/>
          <w:szCs w:val="22"/>
        </w:rPr>
        <w:t>o</w:t>
      </w:r>
      <w:r w:rsidRPr="00427A33">
        <w:rPr>
          <w:rFonts w:asciiTheme="minorHAnsi" w:hAnsiTheme="minorHAnsi" w:cstheme="minorHAnsi"/>
          <w:color w:val="00000A"/>
          <w:spacing w:val="-2"/>
          <w:sz w:val="22"/>
          <w:szCs w:val="22"/>
        </w:rPr>
        <w:t>gr</w:t>
      </w:r>
      <w:r w:rsidRPr="00427A33">
        <w:rPr>
          <w:rFonts w:asciiTheme="minorHAnsi" w:hAnsiTheme="minorHAnsi" w:cstheme="minorHAnsi"/>
          <w:color w:val="00000A"/>
          <w:spacing w:val="1"/>
          <w:sz w:val="22"/>
          <w:szCs w:val="22"/>
        </w:rPr>
        <w:t>a</w:t>
      </w:r>
      <w:r w:rsidRPr="00427A33">
        <w:rPr>
          <w:rFonts w:asciiTheme="minorHAnsi" w:hAnsiTheme="minorHAnsi" w:cstheme="minorHAnsi"/>
          <w:color w:val="00000A"/>
          <w:sz w:val="22"/>
          <w:szCs w:val="22"/>
        </w:rPr>
        <w:t>mm</w:t>
      </w:r>
      <w:r w:rsidRPr="00427A33">
        <w:rPr>
          <w:rFonts w:asciiTheme="minorHAnsi" w:hAnsiTheme="minorHAnsi" w:cstheme="minorHAnsi"/>
          <w:color w:val="00000A"/>
          <w:spacing w:val="-2"/>
          <w:sz w:val="22"/>
          <w:szCs w:val="22"/>
        </w:rPr>
        <w:t>a</w:t>
      </w:r>
      <w:r w:rsidRPr="00427A33">
        <w:rPr>
          <w:rFonts w:asciiTheme="minorHAnsi" w:hAnsiTheme="minorHAnsi" w:cstheme="minorHAnsi"/>
          <w:color w:val="00000A"/>
          <w:spacing w:val="-1"/>
          <w:sz w:val="22"/>
          <w:szCs w:val="22"/>
        </w:rPr>
        <w:t>ti</w:t>
      </w:r>
      <w:r w:rsidRPr="00427A33">
        <w:rPr>
          <w:rFonts w:asciiTheme="minorHAnsi" w:hAnsiTheme="minorHAnsi" w:cstheme="minorHAnsi"/>
          <w:color w:val="00000A"/>
          <w:sz w:val="22"/>
          <w:szCs w:val="22"/>
        </w:rPr>
        <w:t>c</w:t>
      </w:r>
      <w:r w:rsidRPr="00427A33">
        <w:rPr>
          <w:rFonts w:asciiTheme="minorHAnsi" w:hAnsiTheme="minorHAnsi" w:cstheme="minorHAnsi"/>
          <w:color w:val="00000A"/>
          <w:spacing w:val="12"/>
          <w:sz w:val="22"/>
          <w:szCs w:val="22"/>
        </w:rPr>
        <w:t xml:space="preserve"> </w:t>
      </w:r>
      <w:r w:rsidRPr="00427A33">
        <w:rPr>
          <w:rFonts w:asciiTheme="minorHAnsi" w:hAnsiTheme="minorHAnsi" w:cstheme="minorHAnsi"/>
          <w:color w:val="00000A"/>
          <w:spacing w:val="-2"/>
          <w:sz w:val="22"/>
          <w:szCs w:val="22"/>
        </w:rPr>
        <w:t>s</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1"/>
          <w:sz w:val="22"/>
          <w:szCs w:val="22"/>
        </w:rPr>
        <w:t>e</w:t>
      </w:r>
      <w:r w:rsidRPr="00427A33">
        <w:rPr>
          <w:rFonts w:asciiTheme="minorHAnsi" w:hAnsiTheme="minorHAnsi" w:cstheme="minorHAnsi"/>
          <w:color w:val="00000A"/>
          <w:sz w:val="22"/>
          <w:szCs w:val="22"/>
        </w:rPr>
        <w:t>s</w:t>
      </w:r>
      <w:r w:rsidRPr="00427A33">
        <w:rPr>
          <w:rFonts w:asciiTheme="minorHAnsi" w:hAnsiTheme="minorHAnsi" w:cstheme="minorHAnsi"/>
          <w:color w:val="00000A"/>
          <w:spacing w:val="13"/>
          <w:sz w:val="22"/>
          <w:szCs w:val="22"/>
        </w:rPr>
        <w:t xml:space="preserve"> </w:t>
      </w:r>
      <w:r w:rsidRPr="00427A33">
        <w:rPr>
          <w:rFonts w:asciiTheme="minorHAnsi" w:hAnsiTheme="minorHAnsi" w:cstheme="minorHAnsi"/>
          <w:color w:val="00000A"/>
          <w:spacing w:val="-2"/>
          <w:sz w:val="22"/>
          <w:szCs w:val="22"/>
        </w:rPr>
        <w:t>a</w:t>
      </w:r>
      <w:r w:rsidRPr="00427A33">
        <w:rPr>
          <w:rFonts w:asciiTheme="minorHAnsi" w:hAnsiTheme="minorHAnsi" w:cstheme="minorHAnsi"/>
          <w:color w:val="00000A"/>
          <w:spacing w:val="1"/>
          <w:sz w:val="22"/>
          <w:szCs w:val="22"/>
        </w:rPr>
        <w:t>r</w:t>
      </w:r>
      <w:r w:rsidRPr="00427A33">
        <w:rPr>
          <w:rFonts w:asciiTheme="minorHAnsi" w:hAnsiTheme="minorHAnsi" w:cstheme="minorHAnsi"/>
          <w:color w:val="00000A"/>
          <w:sz w:val="22"/>
          <w:szCs w:val="22"/>
        </w:rPr>
        <w:t>e</w:t>
      </w:r>
      <w:r w:rsidRPr="00427A33">
        <w:rPr>
          <w:rFonts w:asciiTheme="minorHAnsi" w:hAnsiTheme="minorHAnsi" w:cstheme="minorHAnsi"/>
          <w:color w:val="00000A"/>
          <w:spacing w:val="12"/>
          <w:sz w:val="22"/>
          <w:szCs w:val="22"/>
        </w:rPr>
        <w:t xml:space="preserve"> </w:t>
      </w:r>
      <w:r w:rsidRPr="00427A33">
        <w:rPr>
          <w:rFonts w:asciiTheme="minorHAnsi" w:hAnsiTheme="minorHAnsi" w:cstheme="minorHAnsi"/>
          <w:color w:val="00000A"/>
          <w:spacing w:val="-2"/>
          <w:sz w:val="22"/>
          <w:szCs w:val="22"/>
        </w:rPr>
        <w:t>e</w:t>
      </w:r>
      <w:r w:rsidRPr="00427A33">
        <w:rPr>
          <w:rFonts w:asciiTheme="minorHAnsi" w:hAnsiTheme="minorHAnsi" w:cstheme="minorHAnsi"/>
          <w:color w:val="00000A"/>
          <w:sz w:val="22"/>
          <w:szCs w:val="22"/>
        </w:rPr>
        <w:t>n</w:t>
      </w:r>
      <w:r w:rsidRPr="00427A33">
        <w:rPr>
          <w:rFonts w:asciiTheme="minorHAnsi" w:hAnsiTheme="minorHAnsi" w:cstheme="minorHAnsi"/>
          <w:color w:val="00000A"/>
          <w:spacing w:val="-2"/>
          <w:sz w:val="22"/>
          <w:szCs w:val="22"/>
        </w:rPr>
        <w:t>g</w:t>
      </w:r>
      <w:r w:rsidRPr="00427A33">
        <w:rPr>
          <w:rFonts w:asciiTheme="minorHAnsi" w:hAnsiTheme="minorHAnsi" w:cstheme="minorHAnsi"/>
          <w:color w:val="00000A"/>
          <w:spacing w:val="1"/>
          <w:sz w:val="22"/>
          <w:szCs w:val="22"/>
        </w:rPr>
        <w:t>a</w:t>
      </w:r>
      <w:r w:rsidRPr="00427A33">
        <w:rPr>
          <w:rFonts w:asciiTheme="minorHAnsi" w:hAnsiTheme="minorHAnsi" w:cstheme="minorHAnsi"/>
          <w:color w:val="00000A"/>
          <w:spacing w:val="-2"/>
          <w:sz w:val="22"/>
          <w:szCs w:val="22"/>
        </w:rPr>
        <w:t>ge</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16"/>
          <w:sz w:val="22"/>
          <w:szCs w:val="22"/>
        </w:rPr>
        <w:t xml:space="preserve"> </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z w:val="22"/>
          <w:szCs w:val="22"/>
        </w:rPr>
        <w:t>n</w:t>
      </w:r>
      <w:r w:rsidRPr="00427A33">
        <w:rPr>
          <w:rFonts w:asciiTheme="minorHAnsi" w:hAnsiTheme="minorHAnsi" w:cstheme="minorHAnsi"/>
          <w:color w:val="00000A"/>
          <w:spacing w:val="12"/>
          <w:sz w:val="22"/>
          <w:szCs w:val="22"/>
        </w:rPr>
        <w:t xml:space="preserve"> </w:t>
      </w:r>
      <w:r w:rsidRPr="00427A33">
        <w:rPr>
          <w:rFonts w:asciiTheme="minorHAnsi" w:hAnsiTheme="minorHAnsi" w:cstheme="minorHAnsi"/>
          <w:color w:val="00000A"/>
          <w:sz w:val="22"/>
          <w:szCs w:val="22"/>
        </w:rPr>
        <w:t>P</w:t>
      </w:r>
      <w:r w:rsidRPr="00427A33">
        <w:rPr>
          <w:rFonts w:asciiTheme="minorHAnsi" w:hAnsiTheme="minorHAnsi" w:cstheme="minorHAnsi"/>
          <w:color w:val="00000A"/>
          <w:spacing w:val="-3"/>
          <w:sz w:val="22"/>
          <w:szCs w:val="22"/>
        </w:rPr>
        <w:t>S</w:t>
      </w:r>
      <w:r w:rsidRPr="00427A33">
        <w:rPr>
          <w:rFonts w:asciiTheme="minorHAnsi" w:hAnsiTheme="minorHAnsi" w:cstheme="minorHAnsi"/>
          <w:color w:val="00000A"/>
          <w:sz w:val="22"/>
          <w:szCs w:val="22"/>
        </w:rPr>
        <w:t>EA;</w:t>
      </w:r>
    </w:p>
    <w:p w14:paraId="175948B6" w14:textId="77777777" w:rsidR="00C97B7E" w:rsidRDefault="00AB6E8D" w:rsidP="00C97B7E">
      <w:pPr>
        <w:pStyle w:val="BodyText"/>
        <w:numPr>
          <w:ilvl w:val="1"/>
          <w:numId w:val="10"/>
        </w:numPr>
        <w:tabs>
          <w:tab w:val="left" w:pos="-900"/>
        </w:tabs>
        <w:spacing w:before="5" w:line="276" w:lineRule="auto"/>
        <w:ind w:left="1260" w:right="26"/>
        <w:jc w:val="both"/>
        <w:rPr>
          <w:rFonts w:asciiTheme="minorHAnsi" w:hAnsiTheme="minorHAnsi" w:cstheme="minorHAnsi"/>
          <w:sz w:val="22"/>
          <w:szCs w:val="22"/>
        </w:rPr>
      </w:pPr>
      <w:r w:rsidRPr="00427A33">
        <w:rPr>
          <w:rFonts w:asciiTheme="minorHAnsi" w:hAnsiTheme="minorHAnsi" w:cstheme="minorHAnsi"/>
          <w:color w:val="00000A"/>
          <w:sz w:val="22"/>
          <w:szCs w:val="22"/>
        </w:rPr>
        <w:t>E</w:t>
      </w:r>
      <w:r w:rsidRPr="00427A33">
        <w:rPr>
          <w:rFonts w:asciiTheme="minorHAnsi" w:hAnsiTheme="minorHAnsi" w:cstheme="minorHAnsi"/>
          <w:color w:val="00000A"/>
          <w:spacing w:val="-2"/>
          <w:sz w:val="22"/>
          <w:szCs w:val="22"/>
        </w:rPr>
        <w:t>nsu</w:t>
      </w:r>
      <w:r w:rsidRPr="00427A33">
        <w:rPr>
          <w:rFonts w:asciiTheme="minorHAnsi" w:hAnsiTheme="minorHAnsi" w:cstheme="minorHAnsi"/>
          <w:color w:val="00000A"/>
          <w:spacing w:val="1"/>
          <w:sz w:val="22"/>
          <w:szCs w:val="22"/>
        </w:rPr>
        <w:t>r</w:t>
      </w:r>
      <w:r w:rsidRPr="00427A33">
        <w:rPr>
          <w:rFonts w:asciiTheme="minorHAnsi" w:hAnsiTheme="minorHAnsi" w:cstheme="minorHAnsi"/>
          <w:color w:val="00000A"/>
          <w:sz w:val="22"/>
          <w:szCs w:val="22"/>
        </w:rPr>
        <w:t>e</w:t>
      </w:r>
      <w:r w:rsidRPr="00427A33">
        <w:rPr>
          <w:rFonts w:asciiTheme="minorHAnsi" w:hAnsiTheme="minorHAnsi" w:cstheme="minorHAnsi"/>
          <w:color w:val="00000A"/>
          <w:spacing w:val="12"/>
          <w:sz w:val="22"/>
          <w:szCs w:val="22"/>
        </w:rPr>
        <w:t xml:space="preserve"> </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pacing w:val="-2"/>
          <w:sz w:val="22"/>
          <w:szCs w:val="22"/>
        </w:rPr>
        <w:t>ha</w:t>
      </w:r>
      <w:r w:rsidRPr="00427A33">
        <w:rPr>
          <w:rFonts w:asciiTheme="minorHAnsi" w:hAnsiTheme="minorHAnsi" w:cstheme="minorHAnsi"/>
          <w:color w:val="00000A"/>
          <w:sz w:val="22"/>
          <w:szCs w:val="22"/>
        </w:rPr>
        <w:t>t</w:t>
      </w:r>
      <w:r w:rsidRPr="00427A33">
        <w:rPr>
          <w:rFonts w:asciiTheme="minorHAnsi" w:hAnsiTheme="minorHAnsi" w:cstheme="minorHAnsi"/>
          <w:color w:val="00000A"/>
          <w:spacing w:val="17"/>
          <w:sz w:val="22"/>
          <w:szCs w:val="22"/>
        </w:rPr>
        <w:t xml:space="preserve"> </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z w:val="22"/>
          <w:szCs w:val="22"/>
        </w:rPr>
        <w:t>he</w:t>
      </w:r>
      <w:r w:rsidRPr="00427A33">
        <w:rPr>
          <w:rFonts w:asciiTheme="minorHAnsi" w:hAnsiTheme="minorHAnsi" w:cstheme="minorHAnsi"/>
          <w:color w:val="00000A"/>
          <w:spacing w:val="12"/>
          <w:sz w:val="22"/>
          <w:szCs w:val="22"/>
        </w:rPr>
        <w:t xml:space="preserve"> </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2"/>
          <w:sz w:val="22"/>
          <w:szCs w:val="22"/>
        </w:rPr>
        <w:t>e</w:t>
      </w:r>
      <w:r w:rsidRPr="00427A33">
        <w:rPr>
          <w:rFonts w:asciiTheme="minorHAnsi" w:hAnsiTheme="minorHAnsi" w:cstheme="minorHAnsi"/>
          <w:color w:val="00000A"/>
          <w:spacing w:val="1"/>
          <w:sz w:val="22"/>
          <w:szCs w:val="22"/>
        </w:rPr>
        <w:t>s</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z w:val="22"/>
          <w:szCs w:val="22"/>
        </w:rPr>
        <w:t>g</w:t>
      </w:r>
      <w:r w:rsidRPr="00427A33">
        <w:rPr>
          <w:rFonts w:asciiTheme="minorHAnsi" w:hAnsiTheme="minorHAnsi" w:cstheme="minorHAnsi"/>
          <w:color w:val="00000A"/>
          <w:spacing w:val="-2"/>
          <w:sz w:val="22"/>
          <w:szCs w:val="22"/>
        </w:rPr>
        <w:t>na</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pacing w:val="-2"/>
          <w:sz w:val="22"/>
          <w:szCs w:val="22"/>
        </w:rPr>
        <w:t>e</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21"/>
          <w:sz w:val="22"/>
          <w:szCs w:val="22"/>
        </w:rPr>
        <w:t xml:space="preserve"> </w:t>
      </w:r>
      <w:r w:rsidRPr="00427A33">
        <w:rPr>
          <w:rFonts w:asciiTheme="minorHAnsi" w:hAnsiTheme="minorHAnsi" w:cstheme="minorHAnsi"/>
          <w:color w:val="00000A"/>
          <w:spacing w:val="1"/>
          <w:sz w:val="22"/>
          <w:szCs w:val="22"/>
        </w:rPr>
        <w:t>f</w:t>
      </w:r>
      <w:r w:rsidRPr="00427A33">
        <w:rPr>
          <w:rFonts w:asciiTheme="minorHAnsi" w:hAnsiTheme="minorHAnsi" w:cstheme="minorHAnsi"/>
          <w:color w:val="00000A"/>
          <w:sz w:val="22"/>
          <w:szCs w:val="22"/>
        </w:rPr>
        <w:t>o</w:t>
      </w:r>
      <w:r w:rsidRPr="00427A33">
        <w:rPr>
          <w:rFonts w:asciiTheme="minorHAnsi" w:hAnsiTheme="minorHAnsi" w:cstheme="minorHAnsi"/>
          <w:color w:val="00000A"/>
          <w:spacing w:val="-2"/>
          <w:sz w:val="22"/>
          <w:szCs w:val="22"/>
        </w:rPr>
        <w:t>ca</w:t>
      </w:r>
      <w:r w:rsidRPr="00427A33">
        <w:rPr>
          <w:rFonts w:asciiTheme="minorHAnsi" w:hAnsiTheme="minorHAnsi" w:cstheme="minorHAnsi"/>
          <w:color w:val="00000A"/>
          <w:sz w:val="22"/>
          <w:szCs w:val="22"/>
        </w:rPr>
        <w:t>l</w:t>
      </w:r>
      <w:r w:rsidRPr="00427A33">
        <w:rPr>
          <w:rFonts w:asciiTheme="minorHAnsi" w:hAnsiTheme="minorHAnsi" w:cstheme="minorHAnsi"/>
          <w:color w:val="00000A"/>
          <w:spacing w:val="14"/>
          <w:sz w:val="22"/>
          <w:szCs w:val="22"/>
        </w:rPr>
        <w:t xml:space="preserve"> </w:t>
      </w:r>
      <w:r w:rsidRPr="00427A33">
        <w:rPr>
          <w:rFonts w:asciiTheme="minorHAnsi" w:hAnsiTheme="minorHAnsi" w:cstheme="minorHAnsi"/>
          <w:color w:val="00000A"/>
          <w:sz w:val="22"/>
          <w:szCs w:val="22"/>
        </w:rPr>
        <w:t>po</w:t>
      </w:r>
      <w:r w:rsidRPr="00427A33">
        <w:rPr>
          <w:rFonts w:asciiTheme="minorHAnsi" w:hAnsiTheme="minorHAnsi" w:cstheme="minorHAnsi"/>
          <w:color w:val="00000A"/>
          <w:spacing w:val="-2"/>
          <w:sz w:val="22"/>
          <w:szCs w:val="22"/>
        </w:rPr>
        <w:t>int</w:t>
      </w:r>
      <w:r w:rsidRPr="00427A33">
        <w:rPr>
          <w:rFonts w:asciiTheme="minorHAnsi" w:hAnsiTheme="minorHAnsi" w:cstheme="minorHAnsi"/>
          <w:color w:val="00000A"/>
          <w:sz w:val="22"/>
          <w:szCs w:val="22"/>
        </w:rPr>
        <w:t>s</w:t>
      </w:r>
      <w:r w:rsidRPr="00427A33">
        <w:rPr>
          <w:rFonts w:asciiTheme="minorHAnsi" w:hAnsiTheme="minorHAnsi" w:cstheme="minorHAnsi"/>
          <w:color w:val="00000A"/>
          <w:spacing w:val="18"/>
          <w:sz w:val="22"/>
          <w:szCs w:val="22"/>
        </w:rPr>
        <w:t xml:space="preserve"> </w:t>
      </w:r>
      <w:r w:rsidRPr="00427A33">
        <w:rPr>
          <w:rFonts w:asciiTheme="minorHAnsi" w:hAnsiTheme="minorHAnsi" w:cstheme="minorHAnsi"/>
          <w:color w:val="00000A"/>
          <w:spacing w:val="-2"/>
          <w:sz w:val="22"/>
          <w:szCs w:val="22"/>
        </w:rPr>
        <w:t>a</w:t>
      </w:r>
      <w:r w:rsidRPr="00427A33">
        <w:rPr>
          <w:rFonts w:asciiTheme="minorHAnsi" w:hAnsiTheme="minorHAnsi" w:cstheme="minorHAnsi"/>
          <w:color w:val="00000A"/>
          <w:spacing w:val="1"/>
          <w:sz w:val="22"/>
          <w:szCs w:val="22"/>
        </w:rPr>
        <w:t>r</w:t>
      </w:r>
      <w:r w:rsidRPr="00427A33">
        <w:rPr>
          <w:rFonts w:asciiTheme="minorHAnsi" w:hAnsiTheme="minorHAnsi" w:cstheme="minorHAnsi"/>
          <w:color w:val="00000A"/>
          <w:sz w:val="22"/>
          <w:szCs w:val="22"/>
        </w:rPr>
        <w:t>e</w:t>
      </w:r>
      <w:r w:rsidRPr="00427A33">
        <w:rPr>
          <w:rFonts w:asciiTheme="minorHAnsi" w:hAnsiTheme="minorHAnsi" w:cstheme="minorHAnsi"/>
          <w:color w:val="00000A"/>
          <w:spacing w:val="12"/>
          <w:sz w:val="22"/>
          <w:szCs w:val="22"/>
        </w:rPr>
        <w:t xml:space="preserve"> </w:t>
      </w:r>
      <w:r w:rsidRPr="00427A33">
        <w:rPr>
          <w:rFonts w:asciiTheme="minorHAnsi" w:hAnsiTheme="minorHAnsi" w:cstheme="minorHAnsi"/>
          <w:color w:val="00000A"/>
          <w:spacing w:val="1"/>
          <w:sz w:val="22"/>
          <w:szCs w:val="22"/>
        </w:rPr>
        <w:t>a</w:t>
      </w:r>
      <w:r w:rsidRPr="00427A33">
        <w:rPr>
          <w:rFonts w:asciiTheme="minorHAnsi" w:hAnsiTheme="minorHAnsi" w:cstheme="minorHAnsi"/>
          <w:color w:val="00000A"/>
          <w:spacing w:val="-2"/>
          <w:sz w:val="22"/>
          <w:szCs w:val="22"/>
        </w:rPr>
        <w:t>c</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pacing w:val="-2"/>
          <w:sz w:val="22"/>
          <w:szCs w:val="22"/>
        </w:rPr>
        <w:t>ve</w:t>
      </w:r>
      <w:r w:rsidRPr="00427A33">
        <w:rPr>
          <w:rFonts w:asciiTheme="minorHAnsi" w:hAnsiTheme="minorHAnsi" w:cstheme="minorHAnsi"/>
          <w:color w:val="00000A"/>
          <w:spacing w:val="1"/>
          <w:sz w:val="22"/>
          <w:szCs w:val="22"/>
        </w:rPr>
        <w:t>l</w:t>
      </w:r>
      <w:r w:rsidRPr="00427A33">
        <w:rPr>
          <w:rFonts w:asciiTheme="minorHAnsi" w:hAnsiTheme="minorHAnsi" w:cstheme="minorHAnsi"/>
          <w:color w:val="00000A"/>
          <w:sz w:val="22"/>
          <w:szCs w:val="22"/>
        </w:rPr>
        <w:t>y</w:t>
      </w:r>
      <w:r w:rsidRPr="00427A33">
        <w:rPr>
          <w:rFonts w:asciiTheme="minorHAnsi" w:hAnsiTheme="minorHAnsi" w:cstheme="minorHAnsi"/>
          <w:color w:val="00000A"/>
          <w:spacing w:val="17"/>
          <w:sz w:val="22"/>
          <w:szCs w:val="22"/>
        </w:rPr>
        <w:t xml:space="preserve"> </w:t>
      </w:r>
      <w:r w:rsidRPr="00427A33">
        <w:rPr>
          <w:rFonts w:asciiTheme="minorHAnsi" w:hAnsiTheme="minorHAnsi" w:cstheme="minorHAnsi"/>
          <w:color w:val="00000A"/>
          <w:spacing w:val="-2"/>
          <w:sz w:val="22"/>
          <w:szCs w:val="22"/>
        </w:rPr>
        <w:t>e</w:t>
      </w:r>
      <w:r w:rsidRPr="00427A33">
        <w:rPr>
          <w:rFonts w:asciiTheme="minorHAnsi" w:hAnsiTheme="minorHAnsi" w:cstheme="minorHAnsi"/>
          <w:color w:val="00000A"/>
          <w:sz w:val="22"/>
          <w:szCs w:val="22"/>
        </w:rPr>
        <w:t>n</w:t>
      </w:r>
      <w:r w:rsidRPr="00427A33">
        <w:rPr>
          <w:rFonts w:asciiTheme="minorHAnsi" w:hAnsiTheme="minorHAnsi" w:cstheme="minorHAnsi"/>
          <w:color w:val="00000A"/>
          <w:spacing w:val="-2"/>
          <w:sz w:val="22"/>
          <w:szCs w:val="22"/>
        </w:rPr>
        <w:t>g</w:t>
      </w:r>
      <w:r w:rsidRPr="00427A33">
        <w:rPr>
          <w:rFonts w:asciiTheme="minorHAnsi" w:hAnsiTheme="minorHAnsi" w:cstheme="minorHAnsi"/>
          <w:color w:val="00000A"/>
          <w:spacing w:val="1"/>
          <w:sz w:val="22"/>
          <w:szCs w:val="22"/>
        </w:rPr>
        <w:t>a</w:t>
      </w:r>
      <w:r w:rsidRPr="00427A33">
        <w:rPr>
          <w:rFonts w:asciiTheme="minorHAnsi" w:hAnsiTheme="minorHAnsi" w:cstheme="minorHAnsi"/>
          <w:color w:val="00000A"/>
          <w:spacing w:val="-2"/>
          <w:sz w:val="22"/>
          <w:szCs w:val="22"/>
        </w:rPr>
        <w:t>ge</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16"/>
          <w:sz w:val="22"/>
          <w:szCs w:val="22"/>
        </w:rPr>
        <w:t xml:space="preserve"> </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z w:val="22"/>
          <w:szCs w:val="22"/>
        </w:rPr>
        <w:t>n</w:t>
      </w:r>
      <w:r w:rsidRPr="00427A33">
        <w:rPr>
          <w:rFonts w:asciiTheme="minorHAnsi" w:hAnsiTheme="minorHAnsi" w:cstheme="minorHAnsi"/>
          <w:color w:val="00000A"/>
          <w:spacing w:val="16"/>
          <w:sz w:val="22"/>
          <w:szCs w:val="22"/>
        </w:rPr>
        <w:t xml:space="preserve"> </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pacing w:val="-2"/>
          <w:sz w:val="22"/>
          <w:szCs w:val="22"/>
        </w:rPr>
        <w:t>h</w:t>
      </w:r>
      <w:r w:rsidRPr="00427A33">
        <w:rPr>
          <w:rFonts w:asciiTheme="minorHAnsi" w:hAnsiTheme="minorHAnsi" w:cstheme="minorHAnsi"/>
          <w:color w:val="00000A"/>
          <w:sz w:val="22"/>
          <w:szCs w:val="22"/>
        </w:rPr>
        <w:t>e</w:t>
      </w:r>
      <w:r w:rsidRPr="00427A33">
        <w:rPr>
          <w:rFonts w:asciiTheme="minorHAnsi" w:hAnsiTheme="minorHAnsi" w:cstheme="minorHAnsi"/>
          <w:color w:val="00000A"/>
          <w:spacing w:val="12"/>
          <w:sz w:val="22"/>
          <w:szCs w:val="22"/>
        </w:rPr>
        <w:t xml:space="preserve"> </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pacing w:val="-2"/>
          <w:sz w:val="22"/>
          <w:szCs w:val="22"/>
        </w:rPr>
        <w:t>n</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pacing w:val="-2"/>
          <w:sz w:val="22"/>
          <w:szCs w:val="22"/>
        </w:rPr>
        <w:t>e</w:t>
      </w:r>
      <w:r w:rsidRPr="00427A33">
        <w:rPr>
          <w:rFonts w:asciiTheme="minorHAnsi" w:hAnsiTheme="minorHAnsi" w:cstheme="minorHAnsi"/>
          <w:color w:val="00000A"/>
          <w:spacing w:val="1"/>
          <w:sz w:val="22"/>
          <w:szCs w:val="22"/>
        </w:rPr>
        <w:t>r-</w:t>
      </w:r>
      <w:r w:rsidRPr="00427A33">
        <w:rPr>
          <w:rFonts w:asciiTheme="minorHAnsi" w:hAnsiTheme="minorHAnsi" w:cstheme="minorHAnsi"/>
          <w:color w:val="00000A"/>
          <w:spacing w:val="-2"/>
          <w:sz w:val="22"/>
          <w:szCs w:val="22"/>
        </w:rPr>
        <w:t>a</w:t>
      </w:r>
      <w:r w:rsidRPr="00427A33">
        <w:rPr>
          <w:rFonts w:asciiTheme="minorHAnsi" w:hAnsiTheme="minorHAnsi" w:cstheme="minorHAnsi"/>
          <w:color w:val="00000A"/>
          <w:sz w:val="22"/>
          <w:szCs w:val="22"/>
        </w:rPr>
        <w:t>g</w:t>
      </w:r>
      <w:r w:rsidRPr="00427A33">
        <w:rPr>
          <w:rFonts w:asciiTheme="minorHAnsi" w:hAnsiTheme="minorHAnsi" w:cstheme="minorHAnsi"/>
          <w:color w:val="00000A"/>
          <w:spacing w:val="-2"/>
          <w:sz w:val="22"/>
          <w:szCs w:val="22"/>
        </w:rPr>
        <w:t>e</w:t>
      </w:r>
      <w:r w:rsidRPr="00427A33">
        <w:rPr>
          <w:rFonts w:asciiTheme="minorHAnsi" w:hAnsiTheme="minorHAnsi" w:cstheme="minorHAnsi"/>
          <w:color w:val="00000A"/>
          <w:sz w:val="22"/>
          <w:szCs w:val="22"/>
        </w:rPr>
        <w:t>n</w:t>
      </w:r>
      <w:r w:rsidRPr="00427A33">
        <w:rPr>
          <w:rFonts w:asciiTheme="minorHAnsi" w:hAnsiTheme="minorHAnsi" w:cstheme="minorHAnsi"/>
          <w:color w:val="00000A"/>
          <w:spacing w:val="-2"/>
          <w:sz w:val="22"/>
          <w:szCs w:val="22"/>
        </w:rPr>
        <w:t>c</w:t>
      </w:r>
      <w:r w:rsidRPr="00427A33">
        <w:rPr>
          <w:rFonts w:asciiTheme="minorHAnsi" w:hAnsiTheme="minorHAnsi" w:cstheme="minorHAnsi"/>
          <w:color w:val="00000A"/>
          <w:sz w:val="22"/>
          <w:szCs w:val="22"/>
        </w:rPr>
        <w:t>y</w:t>
      </w:r>
      <w:r w:rsidRPr="00427A33">
        <w:rPr>
          <w:rFonts w:asciiTheme="minorHAnsi" w:hAnsiTheme="minorHAnsi" w:cstheme="minorHAnsi"/>
          <w:color w:val="00000A"/>
          <w:spacing w:val="12"/>
          <w:sz w:val="22"/>
          <w:szCs w:val="22"/>
        </w:rPr>
        <w:t xml:space="preserve"> </w:t>
      </w:r>
      <w:r w:rsidRPr="00427A33">
        <w:rPr>
          <w:rFonts w:asciiTheme="minorHAnsi" w:hAnsiTheme="minorHAnsi" w:cstheme="minorHAnsi"/>
          <w:color w:val="00000A"/>
          <w:sz w:val="22"/>
          <w:szCs w:val="22"/>
        </w:rPr>
        <w:t>P</w:t>
      </w:r>
      <w:r w:rsidRPr="00427A33">
        <w:rPr>
          <w:rFonts w:asciiTheme="minorHAnsi" w:hAnsiTheme="minorHAnsi" w:cstheme="minorHAnsi"/>
          <w:color w:val="00000A"/>
          <w:spacing w:val="-3"/>
          <w:sz w:val="22"/>
          <w:szCs w:val="22"/>
        </w:rPr>
        <w:t>S</w:t>
      </w:r>
      <w:r w:rsidRPr="00427A33">
        <w:rPr>
          <w:rFonts w:asciiTheme="minorHAnsi" w:hAnsiTheme="minorHAnsi" w:cstheme="minorHAnsi"/>
          <w:color w:val="00000A"/>
          <w:spacing w:val="3"/>
          <w:sz w:val="22"/>
          <w:szCs w:val="22"/>
        </w:rPr>
        <w:t>E</w:t>
      </w:r>
      <w:r w:rsidRPr="00427A33">
        <w:rPr>
          <w:rFonts w:asciiTheme="minorHAnsi" w:hAnsiTheme="minorHAnsi" w:cstheme="minorHAnsi"/>
          <w:color w:val="00000A"/>
          <w:sz w:val="22"/>
          <w:szCs w:val="22"/>
        </w:rPr>
        <w:t>A taskforce,</w:t>
      </w:r>
      <w:r w:rsidRPr="00427A33">
        <w:rPr>
          <w:rFonts w:asciiTheme="minorHAnsi" w:hAnsiTheme="minorHAnsi" w:cstheme="minorHAnsi"/>
          <w:color w:val="00000A"/>
          <w:spacing w:val="9"/>
          <w:sz w:val="22"/>
          <w:szCs w:val="22"/>
        </w:rPr>
        <w:t xml:space="preserve"> </w:t>
      </w:r>
      <w:r w:rsidRPr="00427A33">
        <w:rPr>
          <w:rFonts w:asciiTheme="minorHAnsi" w:hAnsiTheme="minorHAnsi" w:cstheme="minorHAnsi"/>
          <w:color w:val="00000A"/>
          <w:spacing w:val="-2"/>
          <w:sz w:val="22"/>
          <w:szCs w:val="22"/>
        </w:rPr>
        <w:t>an</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15"/>
          <w:sz w:val="22"/>
          <w:szCs w:val="22"/>
        </w:rPr>
        <w:t xml:space="preserve"> </w:t>
      </w:r>
      <w:r w:rsidRPr="00427A33">
        <w:rPr>
          <w:rFonts w:asciiTheme="minorHAnsi" w:hAnsiTheme="minorHAnsi" w:cstheme="minorHAnsi"/>
          <w:color w:val="00000A"/>
          <w:spacing w:val="-2"/>
          <w:sz w:val="22"/>
          <w:szCs w:val="22"/>
        </w:rPr>
        <w:t>all</w:t>
      </w:r>
      <w:r w:rsidRPr="00427A33">
        <w:rPr>
          <w:rFonts w:asciiTheme="minorHAnsi" w:hAnsiTheme="minorHAnsi" w:cstheme="minorHAnsi"/>
          <w:color w:val="00000A"/>
          <w:sz w:val="22"/>
          <w:szCs w:val="22"/>
        </w:rPr>
        <w:t>o</w:t>
      </w:r>
      <w:r w:rsidRPr="00427A33">
        <w:rPr>
          <w:rFonts w:asciiTheme="minorHAnsi" w:hAnsiTheme="minorHAnsi" w:cstheme="minorHAnsi"/>
          <w:color w:val="00000A"/>
          <w:spacing w:val="-2"/>
          <w:sz w:val="22"/>
          <w:szCs w:val="22"/>
        </w:rPr>
        <w:t>tte</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15"/>
          <w:sz w:val="22"/>
          <w:szCs w:val="22"/>
        </w:rPr>
        <w:t xml:space="preserve"> </w:t>
      </w:r>
      <w:r w:rsidRPr="00427A33">
        <w:rPr>
          <w:rFonts w:asciiTheme="minorHAnsi" w:hAnsiTheme="minorHAnsi" w:cstheme="minorHAnsi"/>
          <w:color w:val="00000A"/>
          <w:spacing w:val="-2"/>
          <w:sz w:val="22"/>
          <w:szCs w:val="22"/>
        </w:rPr>
        <w:t>t</w:t>
      </w:r>
      <w:r w:rsidRPr="00427A33">
        <w:rPr>
          <w:rFonts w:asciiTheme="minorHAnsi" w:hAnsiTheme="minorHAnsi" w:cstheme="minorHAnsi"/>
          <w:color w:val="00000A"/>
          <w:sz w:val="22"/>
          <w:szCs w:val="22"/>
        </w:rPr>
        <w:t>he</w:t>
      </w:r>
      <w:r w:rsidRPr="00427A33">
        <w:rPr>
          <w:rFonts w:asciiTheme="minorHAnsi" w:hAnsiTheme="minorHAnsi" w:cstheme="minorHAnsi"/>
          <w:color w:val="00000A"/>
          <w:spacing w:val="11"/>
          <w:sz w:val="22"/>
          <w:szCs w:val="22"/>
        </w:rPr>
        <w:t xml:space="preserve"> </w:t>
      </w:r>
      <w:r w:rsidRPr="00427A33">
        <w:rPr>
          <w:rFonts w:asciiTheme="minorHAnsi" w:hAnsiTheme="minorHAnsi" w:cstheme="minorHAnsi"/>
          <w:color w:val="00000A"/>
          <w:spacing w:val="-2"/>
          <w:sz w:val="22"/>
          <w:szCs w:val="22"/>
        </w:rPr>
        <w:t>sta</w:t>
      </w:r>
      <w:r w:rsidRPr="00427A33">
        <w:rPr>
          <w:rFonts w:asciiTheme="minorHAnsi" w:hAnsiTheme="minorHAnsi" w:cstheme="minorHAnsi"/>
          <w:color w:val="00000A"/>
          <w:spacing w:val="1"/>
          <w:sz w:val="22"/>
          <w:szCs w:val="22"/>
        </w:rPr>
        <w:t>f</w:t>
      </w:r>
      <w:r w:rsidRPr="00427A33">
        <w:rPr>
          <w:rFonts w:asciiTheme="minorHAnsi" w:hAnsiTheme="minorHAnsi" w:cstheme="minorHAnsi"/>
          <w:color w:val="00000A"/>
          <w:sz w:val="22"/>
          <w:szCs w:val="22"/>
        </w:rPr>
        <w:t>f</w:t>
      </w:r>
      <w:r w:rsidRPr="00427A33">
        <w:rPr>
          <w:rFonts w:asciiTheme="minorHAnsi" w:hAnsiTheme="minorHAnsi" w:cstheme="minorHAnsi"/>
          <w:color w:val="00000A"/>
          <w:spacing w:val="16"/>
          <w:sz w:val="22"/>
          <w:szCs w:val="22"/>
        </w:rPr>
        <w:t xml:space="preserve"> </w:t>
      </w:r>
      <w:r w:rsidRPr="00427A33">
        <w:rPr>
          <w:rFonts w:asciiTheme="minorHAnsi" w:hAnsiTheme="minorHAnsi" w:cstheme="minorHAnsi"/>
          <w:color w:val="00000A"/>
          <w:spacing w:val="-2"/>
          <w:sz w:val="22"/>
          <w:szCs w:val="22"/>
        </w:rPr>
        <w:t>ti</w:t>
      </w:r>
      <w:r w:rsidRPr="00427A33">
        <w:rPr>
          <w:rFonts w:asciiTheme="minorHAnsi" w:hAnsiTheme="minorHAnsi" w:cstheme="minorHAnsi"/>
          <w:color w:val="00000A"/>
          <w:sz w:val="22"/>
          <w:szCs w:val="22"/>
        </w:rPr>
        <w:t>me</w:t>
      </w:r>
      <w:r w:rsidRPr="00427A33">
        <w:rPr>
          <w:rFonts w:asciiTheme="minorHAnsi" w:hAnsiTheme="minorHAnsi" w:cstheme="minorHAnsi"/>
          <w:color w:val="00000A"/>
          <w:spacing w:val="11"/>
          <w:sz w:val="22"/>
          <w:szCs w:val="22"/>
        </w:rPr>
        <w:t xml:space="preserve"> </w:t>
      </w:r>
      <w:r w:rsidRPr="00427A33">
        <w:rPr>
          <w:rFonts w:asciiTheme="minorHAnsi" w:hAnsiTheme="minorHAnsi" w:cstheme="minorHAnsi"/>
          <w:color w:val="00000A"/>
          <w:spacing w:val="-2"/>
          <w:sz w:val="22"/>
          <w:szCs w:val="22"/>
        </w:rPr>
        <w:t>t</w:t>
      </w:r>
      <w:r w:rsidRPr="00427A33">
        <w:rPr>
          <w:rFonts w:asciiTheme="minorHAnsi" w:hAnsiTheme="minorHAnsi" w:cstheme="minorHAnsi"/>
          <w:color w:val="00000A"/>
          <w:sz w:val="22"/>
          <w:szCs w:val="22"/>
        </w:rPr>
        <w:t>o</w:t>
      </w:r>
      <w:r w:rsidRPr="00427A33">
        <w:rPr>
          <w:rFonts w:asciiTheme="minorHAnsi" w:hAnsiTheme="minorHAnsi" w:cstheme="minorHAnsi"/>
          <w:color w:val="00000A"/>
          <w:spacing w:val="14"/>
          <w:sz w:val="22"/>
          <w:szCs w:val="22"/>
        </w:rPr>
        <w:t xml:space="preserve"> </w:t>
      </w:r>
      <w:r w:rsidRPr="00427A33">
        <w:rPr>
          <w:rFonts w:asciiTheme="minorHAnsi" w:hAnsiTheme="minorHAnsi" w:cstheme="minorHAnsi"/>
          <w:color w:val="00000A"/>
          <w:spacing w:val="-2"/>
          <w:sz w:val="22"/>
          <w:szCs w:val="22"/>
        </w:rPr>
        <w:t>reg</w:t>
      </w:r>
      <w:r w:rsidRPr="00427A33">
        <w:rPr>
          <w:rFonts w:asciiTheme="minorHAnsi" w:hAnsiTheme="minorHAnsi" w:cstheme="minorHAnsi"/>
          <w:color w:val="00000A"/>
          <w:sz w:val="22"/>
          <w:szCs w:val="22"/>
        </w:rPr>
        <w:t>u</w:t>
      </w:r>
      <w:r w:rsidRPr="00427A33">
        <w:rPr>
          <w:rFonts w:asciiTheme="minorHAnsi" w:hAnsiTheme="minorHAnsi" w:cstheme="minorHAnsi"/>
          <w:color w:val="00000A"/>
          <w:spacing w:val="-2"/>
          <w:sz w:val="22"/>
          <w:szCs w:val="22"/>
        </w:rPr>
        <w:t>l</w:t>
      </w:r>
      <w:r w:rsidRPr="00427A33">
        <w:rPr>
          <w:rFonts w:asciiTheme="minorHAnsi" w:hAnsiTheme="minorHAnsi" w:cstheme="minorHAnsi"/>
          <w:color w:val="00000A"/>
          <w:spacing w:val="1"/>
          <w:sz w:val="22"/>
          <w:szCs w:val="22"/>
        </w:rPr>
        <w:t>a</w:t>
      </w:r>
      <w:r w:rsidRPr="00427A33">
        <w:rPr>
          <w:rFonts w:asciiTheme="minorHAnsi" w:hAnsiTheme="minorHAnsi" w:cstheme="minorHAnsi"/>
          <w:color w:val="00000A"/>
          <w:spacing w:val="-2"/>
          <w:sz w:val="22"/>
          <w:szCs w:val="22"/>
        </w:rPr>
        <w:t>rl</w:t>
      </w:r>
      <w:r w:rsidRPr="00427A33">
        <w:rPr>
          <w:rFonts w:asciiTheme="minorHAnsi" w:hAnsiTheme="minorHAnsi" w:cstheme="minorHAnsi"/>
          <w:color w:val="00000A"/>
          <w:sz w:val="22"/>
          <w:szCs w:val="22"/>
        </w:rPr>
        <w:t>y</w:t>
      </w:r>
      <w:r w:rsidRPr="00427A33">
        <w:rPr>
          <w:rFonts w:asciiTheme="minorHAnsi" w:hAnsiTheme="minorHAnsi" w:cstheme="minorHAnsi"/>
          <w:color w:val="00000A"/>
          <w:spacing w:val="15"/>
          <w:sz w:val="22"/>
          <w:szCs w:val="22"/>
        </w:rPr>
        <w:t xml:space="preserve"> </w:t>
      </w:r>
      <w:r w:rsidRPr="00427A33">
        <w:rPr>
          <w:rFonts w:asciiTheme="minorHAnsi" w:hAnsiTheme="minorHAnsi" w:cstheme="minorHAnsi"/>
          <w:color w:val="00000A"/>
          <w:sz w:val="22"/>
          <w:szCs w:val="22"/>
        </w:rPr>
        <w:t>p</w:t>
      </w:r>
      <w:r w:rsidRPr="00427A33">
        <w:rPr>
          <w:rFonts w:asciiTheme="minorHAnsi" w:hAnsiTheme="minorHAnsi" w:cstheme="minorHAnsi"/>
          <w:color w:val="00000A"/>
          <w:spacing w:val="-2"/>
          <w:sz w:val="22"/>
          <w:szCs w:val="22"/>
        </w:rPr>
        <w:t>artici</w:t>
      </w:r>
      <w:r w:rsidRPr="00427A33">
        <w:rPr>
          <w:rFonts w:asciiTheme="minorHAnsi" w:hAnsiTheme="minorHAnsi" w:cstheme="minorHAnsi"/>
          <w:color w:val="00000A"/>
          <w:sz w:val="22"/>
          <w:szCs w:val="22"/>
        </w:rPr>
        <w:t>p</w:t>
      </w:r>
      <w:r w:rsidRPr="00427A33">
        <w:rPr>
          <w:rFonts w:asciiTheme="minorHAnsi" w:hAnsiTheme="minorHAnsi" w:cstheme="minorHAnsi"/>
          <w:color w:val="00000A"/>
          <w:spacing w:val="-2"/>
          <w:sz w:val="22"/>
          <w:szCs w:val="22"/>
        </w:rPr>
        <w:t>a</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z w:val="22"/>
          <w:szCs w:val="22"/>
        </w:rPr>
        <w:t>e</w:t>
      </w:r>
      <w:r w:rsidRPr="00427A33">
        <w:rPr>
          <w:rFonts w:asciiTheme="minorHAnsi" w:hAnsiTheme="minorHAnsi" w:cstheme="minorHAnsi"/>
          <w:color w:val="00000A"/>
          <w:spacing w:val="11"/>
          <w:sz w:val="22"/>
          <w:szCs w:val="22"/>
        </w:rPr>
        <w:t xml:space="preserve"> </w:t>
      </w:r>
      <w:r w:rsidRPr="00427A33">
        <w:rPr>
          <w:rFonts w:asciiTheme="minorHAnsi" w:hAnsiTheme="minorHAnsi" w:cstheme="minorHAnsi"/>
          <w:color w:val="00000A"/>
          <w:spacing w:val="-2"/>
          <w:sz w:val="22"/>
          <w:szCs w:val="22"/>
        </w:rPr>
        <w:t>i</w:t>
      </w:r>
      <w:r w:rsidRPr="00427A33">
        <w:rPr>
          <w:rFonts w:asciiTheme="minorHAnsi" w:hAnsiTheme="minorHAnsi" w:cstheme="minorHAnsi"/>
          <w:color w:val="00000A"/>
          <w:sz w:val="22"/>
          <w:szCs w:val="22"/>
        </w:rPr>
        <w:t>n</w:t>
      </w:r>
      <w:r w:rsidRPr="00427A33">
        <w:rPr>
          <w:rFonts w:asciiTheme="minorHAnsi" w:hAnsiTheme="minorHAnsi" w:cstheme="minorHAnsi"/>
          <w:color w:val="00000A"/>
          <w:spacing w:val="11"/>
          <w:sz w:val="22"/>
          <w:szCs w:val="22"/>
        </w:rPr>
        <w:t xml:space="preserve"> </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pacing w:val="-2"/>
          <w:sz w:val="22"/>
          <w:szCs w:val="22"/>
        </w:rPr>
        <w:t>h</w:t>
      </w:r>
      <w:r w:rsidRPr="00427A33">
        <w:rPr>
          <w:rFonts w:asciiTheme="minorHAnsi" w:hAnsiTheme="minorHAnsi" w:cstheme="minorHAnsi"/>
          <w:color w:val="00000A"/>
          <w:sz w:val="22"/>
          <w:szCs w:val="22"/>
        </w:rPr>
        <w:t>e</w:t>
      </w:r>
      <w:r w:rsidRPr="00427A33">
        <w:rPr>
          <w:rFonts w:asciiTheme="minorHAnsi" w:hAnsiTheme="minorHAnsi" w:cstheme="minorHAnsi"/>
          <w:color w:val="00000A"/>
          <w:spacing w:val="11"/>
          <w:sz w:val="22"/>
          <w:szCs w:val="22"/>
        </w:rPr>
        <w:t xml:space="preserve"> </w:t>
      </w:r>
      <w:r w:rsidRPr="00427A33">
        <w:rPr>
          <w:rFonts w:asciiTheme="minorHAnsi" w:hAnsiTheme="minorHAnsi" w:cstheme="minorHAnsi"/>
          <w:color w:val="00000A"/>
          <w:sz w:val="22"/>
          <w:szCs w:val="22"/>
        </w:rPr>
        <w:t>taskforce m</w:t>
      </w:r>
      <w:r w:rsidRPr="00427A33">
        <w:rPr>
          <w:rFonts w:asciiTheme="minorHAnsi" w:hAnsiTheme="minorHAnsi" w:cstheme="minorHAnsi"/>
          <w:color w:val="00000A"/>
          <w:spacing w:val="-2"/>
          <w:sz w:val="22"/>
          <w:szCs w:val="22"/>
        </w:rPr>
        <w:t>eeti</w:t>
      </w:r>
      <w:r w:rsidRPr="00427A33">
        <w:rPr>
          <w:rFonts w:asciiTheme="minorHAnsi" w:hAnsiTheme="minorHAnsi" w:cstheme="minorHAnsi"/>
          <w:color w:val="00000A"/>
          <w:sz w:val="22"/>
          <w:szCs w:val="22"/>
        </w:rPr>
        <w:t>n</w:t>
      </w:r>
      <w:r w:rsidRPr="00427A33">
        <w:rPr>
          <w:rFonts w:asciiTheme="minorHAnsi" w:hAnsiTheme="minorHAnsi" w:cstheme="minorHAnsi"/>
          <w:color w:val="00000A"/>
          <w:spacing w:val="-2"/>
          <w:sz w:val="22"/>
          <w:szCs w:val="22"/>
        </w:rPr>
        <w:t>g</w:t>
      </w:r>
      <w:r w:rsidRPr="00427A33">
        <w:rPr>
          <w:rFonts w:asciiTheme="minorHAnsi" w:hAnsiTheme="minorHAnsi" w:cstheme="minorHAnsi"/>
          <w:color w:val="00000A"/>
          <w:spacing w:val="1"/>
          <w:sz w:val="22"/>
          <w:szCs w:val="22"/>
        </w:rPr>
        <w:t>s</w:t>
      </w:r>
      <w:r w:rsidRPr="00427A33">
        <w:rPr>
          <w:rFonts w:asciiTheme="minorHAnsi" w:hAnsiTheme="minorHAnsi" w:cstheme="minorHAnsi"/>
          <w:color w:val="00000A"/>
          <w:sz w:val="22"/>
          <w:szCs w:val="22"/>
        </w:rPr>
        <w:t>;</w:t>
      </w:r>
    </w:p>
    <w:p w14:paraId="42289E2A" w14:textId="574734C6" w:rsidR="00AB6E8D" w:rsidRPr="00C97B7E" w:rsidRDefault="00AB6E8D" w:rsidP="00C97B7E">
      <w:pPr>
        <w:pStyle w:val="BodyText"/>
        <w:numPr>
          <w:ilvl w:val="1"/>
          <w:numId w:val="10"/>
        </w:numPr>
        <w:tabs>
          <w:tab w:val="left" w:pos="-900"/>
        </w:tabs>
        <w:spacing w:before="5" w:line="276" w:lineRule="auto"/>
        <w:ind w:left="1260" w:right="26"/>
        <w:jc w:val="both"/>
        <w:rPr>
          <w:rFonts w:asciiTheme="minorHAnsi" w:hAnsiTheme="minorHAnsi" w:cstheme="minorHAnsi"/>
          <w:sz w:val="22"/>
          <w:szCs w:val="22"/>
        </w:rPr>
      </w:pPr>
      <w:r w:rsidRPr="00C97B7E">
        <w:rPr>
          <w:rFonts w:asciiTheme="minorHAnsi" w:hAnsiTheme="minorHAnsi" w:cstheme="minorHAnsi"/>
          <w:color w:val="00000A"/>
          <w:spacing w:val="-2"/>
          <w:sz w:val="22"/>
          <w:szCs w:val="22"/>
        </w:rPr>
        <w:t>Inc</w:t>
      </w:r>
      <w:r w:rsidRPr="00C97B7E">
        <w:rPr>
          <w:rFonts w:asciiTheme="minorHAnsi" w:hAnsiTheme="minorHAnsi" w:cstheme="minorHAnsi"/>
          <w:color w:val="00000A"/>
          <w:sz w:val="22"/>
          <w:szCs w:val="22"/>
        </w:rPr>
        <w:t>o</w:t>
      </w:r>
      <w:r w:rsidRPr="00C97B7E">
        <w:rPr>
          <w:rFonts w:asciiTheme="minorHAnsi" w:hAnsiTheme="minorHAnsi" w:cstheme="minorHAnsi"/>
          <w:color w:val="00000A"/>
          <w:spacing w:val="-2"/>
          <w:sz w:val="22"/>
          <w:szCs w:val="22"/>
        </w:rPr>
        <w:t>r</w:t>
      </w:r>
      <w:r w:rsidRPr="00C97B7E">
        <w:rPr>
          <w:rFonts w:asciiTheme="minorHAnsi" w:hAnsiTheme="minorHAnsi" w:cstheme="minorHAnsi"/>
          <w:color w:val="00000A"/>
          <w:sz w:val="22"/>
          <w:szCs w:val="22"/>
        </w:rPr>
        <w:t>po</w:t>
      </w:r>
      <w:r w:rsidRPr="00C97B7E">
        <w:rPr>
          <w:rFonts w:asciiTheme="minorHAnsi" w:hAnsiTheme="minorHAnsi" w:cstheme="minorHAnsi"/>
          <w:color w:val="00000A"/>
          <w:spacing w:val="-2"/>
          <w:sz w:val="22"/>
          <w:szCs w:val="22"/>
        </w:rPr>
        <w:t>rat</w:t>
      </w:r>
      <w:r w:rsidRPr="00C97B7E">
        <w:rPr>
          <w:rFonts w:asciiTheme="minorHAnsi" w:hAnsiTheme="minorHAnsi" w:cstheme="minorHAnsi"/>
          <w:color w:val="00000A"/>
          <w:sz w:val="22"/>
          <w:szCs w:val="22"/>
        </w:rPr>
        <w:t>e</w:t>
      </w:r>
      <w:r w:rsidRPr="00C97B7E">
        <w:rPr>
          <w:rFonts w:asciiTheme="minorHAnsi" w:hAnsiTheme="minorHAnsi" w:cstheme="minorHAnsi"/>
          <w:color w:val="00000A"/>
          <w:spacing w:val="18"/>
          <w:sz w:val="22"/>
          <w:szCs w:val="22"/>
        </w:rPr>
        <w:t xml:space="preserve"> </w:t>
      </w:r>
      <w:r w:rsidRPr="00C97B7E">
        <w:rPr>
          <w:rFonts w:asciiTheme="minorHAnsi" w:hAnsiTheme="minorHAnsi" w:cstheme="minorHAnsi"/>
          <w:color w:val="00000A"/>
          <w:sz w:val="22"/>
          <w:szCs w:val="22"/>
        </w:rPr>
        <w:t>P</w:t>
      </w:r>
      <w:r w:rsidRPr="00C97B7E">
        <w:rPr>
          <w:rFonts w:asciiTheme="minorHAnsi" w:hAnsiTheme="minorHAnsi" w:cstheme="minorHAnsi"/>
          <w:color w:val="00000A"/>
          <w:spacing w:val="-3"/>
          <w:sz w:val="22"/>
          <w:szCs w:val="22"/>
        </w:rPr>
        <w:t>S</w:t>
      </w:r>
      <w:r w:rsidRPr="00C97B7E">
        <w:rPr>
          <w:rFonts w:asciiTheme="minorHAnsi" w:hAnsiTheme="minorHAnsi" w:cstheme="minorHAnsi"/>
          <w:color w:val="00000A"/>
          <w:spacing w:val="3"/>
          <w:sz w:val="22"/>
          <w:szCs w:val="22"/>
        </w:rPr>
        <w:t>E</w:t>
      </w:r>
      <w:r w:rsidRPr="00C97B7E">
        <w:rPr>
          <w:rFonts w:asciiTheme="minorHAnsi" w:hAnsiTheme="minorHAnsi" w:cstheme="minorHAnsi"/>
          <w:color w:val="00000A"/>
          <w:sz w:val="22"/>
          <w:szCs w:val="22"/>
        </w:rPr>
        <w:t>A</w:t>
      </w:r>
      <w:r w:rsidRPr="00C97B7E">
        <w:rPr>
          <w:rFonts w:asciiTheme="minorHAnsi" w:hAnsiTheme="minorHAnsi" w:cstheme="minorHAnsi"/>
          <w:color w:val="00000A"/>
          <w:spacing w:val="17"/>
          <w:sz w:val="22"/>
          <w:szCs w:val="22"/>
        </w:rPr>
        <w:t xml:space="preserve"> </w:t>
      </w:r>
      <w:r w:rsidRPr="00C97B7E">
        <w:rPr>
          <w:rFonts w:asciiTheme="minorHAnsi" w:hAnsiTheme="minorHAnsi" w:cstheme="minorHAnsi"/>
          <w:color w:val="00000A"/>
          <w:spacing w:val="-2"/>
          <w:sz w:val="22"/>
          <w:szCs w:val="22"/>
        </w:rPr>
        <w:t>r</w:t>
      </w:r>
      <w:r w:rsidRPr="00C97B7E">
        <w:rPr>
          <w:rFonts w:asciiTheme="minorHAnsi" w:hAnsiTheme="minorHAnsi" w:cstheme="minorHAnsi"/>
          <w:color w:val="00000A"/>
          <w:spacing w:val="1"/>
          <w:sz w:val="22"/>
          <w:szCs w:val="22"/>
        </w:rPr>
        <w:t>e</w:t>
      </w:r>
      <w:r w:rsidRPr="00C97B7E">
        <w:rPr>
          <w:rFonts w:asciiTheme="minorHAnsi" w:hAnsiTheme="minorHAnsi" w:cstheme="minorHAnsi"/>
          <w:color w:val="00000A"/>
          <w:spacing w:val="-2"/>
          <w:sz w:val="22"/>
          <w:szCs w:val="22"/>
        </w:rPr>
        <w:t>s</w:t>
      </w:r>
      <w:r w:rsidRPr="00C97B7E">
        <w:rPr>
          <w:rFonts w:asciiTheme="minorHAnsi" w:hAnsiTheme="minorHAnsi" w:cstheme="minorHAnsi"/>
          <w:color w:val="00000A"/>
          <w:sz w:val="22"/>
          <w:szCs w:val="22"/>
        </w:rPr>
        <w:t>po</w:t>
      </w:r>
      <w:r w:rsidRPr="00C97B7E">
        <w:rPr>
          <w:rFonts w:asciiTheme="minorHAnsi" w:hAnsiTheme="minorHAnsi" w:cstheme="minorHAnsi"/>
          <w:color w:val="00000A"/>
          <w:spacing w:val="-2"/>
          <w:sz w:val="22"/>
          <w:szCs w:val="22"/>
        </w:rPr>
        <w:t>nsi</w:t>
      </w:r>
      <w:r w:rsidRPr="00C97B7E">
        <w:rPr>
          <w:rFonts w:asciiTheme="minorHAnsi" w:hAnsiTheme="minorHAnsi" w:cstheme="minorHAnsi"/>
          <w:color w:val="00000A"/>
          <w:sz w:val="22"/>
          <w:szCs w:val="22"/>
        </w:rPr>
        <w:t>b</w:t>
      </w:r>
      <w:r w:rsidRPr="00C97B7E">
        <w:rPr>
          <w:rFonts w:asciiTheme="minorHAnsi" w:hAnsiTheme="minorHAnsi" w:cstheme="minorHAnsi"/>
          <w:color w:val="00000A"/>
          <w:spacing w:val="-2"/>
          <w:sz w:val="22"/>
          <w:szCs w:val="22"/>
        </w:rPr>
        <w:t>ili</w:t>
      </w:r>
      <w:r w:rsidRPr="00C97B7E">
        <w:rPr>
          <w:rFonts w:asciiTheme="minorHAnsi" w:hAnsiTheme="minorHAnsi" w:cstheme="minorHAnsi"/>
          <w:color w:val="00000A"/>
          <w:spacing w:val="1"/>
          <w:sz w:val="22"/>
          <w:szCs w:val="22"/>
        </w:rPr>
        <w:t>t</w:t>
      </w:r>
      <w:r w:rsidRPr="00C97B7E">
        <w:rPr>
          <w:rFonts w:asciiTheme="minorHAnsi" w:hAnsiTheme="minorHAnsi" w:cstheme="minorHAnsi"/>
          <w:color w:val="00000A"/>
          <w:spacing w:val="-2"/>
          <w:sz w:val="22"/>
          <w:szCs w:val="22"/>
        </w:rPr>
        <w:t>ie</w:t>
      </w:r>
      <w:r w:rsidRPr="00C97B7E">
        <w:rPr>
          <w:rFonts w:asciiTheme="minorHAnsi" w:hAnsiTheme="minorHAnsi" w:cstheme="minorHAnsi"/>
          <w:color w:val="00000A"/>
          <w:sz w:val="22"/>
          <w:szCs w:val="22"/>
        </w:rPr>
        <w:t>s</w:t>
      </w:r>
      <w:r w:rsidRPr="00C97B7E">
        <w:rPr>
          <w:rFonts w:asciiTheme="minorHAnsi" w:hAnsiTheme="minorHAnsi" w:cstheme="minorHAnsi"/>
          <w:color w:val="00000A"/>
          <w:spacing w:val="24"/>
          <w:sz w:val="22"/>
          <w:szCs w:val="22"/>
        </w:rPr>
        <w:t xml:space="preserve"> </w:t>
      </w:r>
      <w:r w:rsidRPr="00C97B7E">
        <w:rPr>
          <w:rFonts w:asciiTheme="minorHAnsi" w:hAnsiTheme="minorHAnsi" w:cstheme="minorHAnsi"/>
          <w:color w:val="00000A"/>
          <w:spacing w:val="-2"/>
          <w:sz w:val="22"/>
          <w:szCs w:val="22"/>
        </w:rPr>
        <w:t>int</w:t>
      </w:r>
      <w:r w:rsidRPr="00C97B7E">
        <w:rPr>
          <w:rFonts w:asciiTheme="minorHAnsi" w:hAnsiTheme="minorHAnsi" w:cstheme="minorHAnsi"/>
          <w:color w:val="00000A"/>
          <w:sz w:val="22"/>
          <w:szCs w:val="22"/>
        </w:rPr>
        <w:t>o</w:t>
      </w:r>
      <w:r w:rsidRPr="00C97B7E">
        <w:rPr>
          <w:rFonts w:asciiTheme="minorHAnsi" w:hAnsiTheme="minorHAnsi" w:cstheme="minorHAnsi"/>
          <w:color w:val="00000A"/>
          <w:spacing w:val="22"/>
          <w:sz w:val="22"/>
          <w:szCs w:val="22"/>
        </w:rPr>
        <w:t xml:space="preserve"> </w:t>
      </w:r>
      <w:r w:rsidRPr="00C97B7E">
        <w:rPr>
          <w:rFonts w:asciiTheme="minorHAnsi" w:hAnsiTheme="minorHAnsi" w:cstheme="minorHAnsi"/>
          <w:color w:val="00000A"/>
          <w:spacing w:val="-2"/>
          <w:sz w:val="22"/>
          <w:szCs w:val="22"/>
        </w:rPr>
        <w:t>t</w:t>
      </w:r>
      <w:r w:rsidRPr="00C97B7E">
        <w:rPr>
          <w:rFonts w:asciiTheme="minorHAnsi" w:hAnsiTheme="minorHAnsi" w:cstheme="minorHAnsi"/>
          <w:color w:val="00000A"/>
          <w:sz w:val="22"/>
          <w:szCs w:val="22"/>
        </w:rPr>
        <w:t>h</w:t>
      </w:r>
      <w:r w:rsidRPr="00C97B7E">
        <w:rPr>
          <w:rFonts w:asciiTheme="minorHAnsi" w:hAnsiTheme="minorHAnsi" w:cstheme="minorHAnsi"/>
          <w:color w:val="00000A"/>
          <w:spacing w:val="-2"/>
          <w:sz w:val="22"/>
          <w:szCs w:val="22"/>
        </w:rPr>
        <w:t>ei</w:t>
      </w:r>
      <w:r w:rsidRPr="00C97B7E">
        <w:rPr>
          <w:rFonts w:asciiTheme="minorHAnsi" w:hAnsiTheme="minorHAnsi" w:cstheme="minorHAnsi"/>
          <w:color w:val="00000A"/>
          <w:sz w:val="22"/>
          <w:szCs w:val="22"/>
        </w:rPr>
        <w:t>r</w:t>
      </w:r>
      <w:r w:rsidRPr="00C97B7E">
        <w:rPr>
          <w:rFonts w:asciiTheme="minorHAnsi" w:hAnsiTheme="minorHAnsi" w:cstheme="minorHAnsi"/>
          <w:color w:val="00000A"/>
          <w:spacing w:val="20"/>
          <w:sz w:val="22"/>
          <w:szCs w:val="22"/>
        </w:rPr>
        <w:t xml:space="preserve"> </w:t>
      </w:r>
      <w:r w:rsidRPr="00C97B7E">
        <w:rPr>
          <w:rFonts w:asciiTheme="minorHAnsi" w:hAnsiTheme="minorHAnsi" w:cstheme="minorHAnsi"/>
          <w:color w:val="00000A"/>
          <w:spacing w:val="4"/>
          <w:sz w:val="22"/>
          <w:szCs w:val="22"/>
        </w:rPr>
        <w:t>p</w:t>
      </w:r>
      <w:r w:rsidRPr="00C97B7E">
        <w:rPr>
          <w:rFonts w:asciiTheme="minorHAnsi" w:hAnsiTheme="minorHAnsi" w:cstheme="minorHAnsi"/>
          <w:color w:val="00000A"/>
          <w:spacing w:val="-2"/>
          <w:sz w:val="22"/>
          <w:szCs w:val="22"/>
        </w:rPr>
        <w:t>er</w:t>
      </w:r>
      <w:r w:rsidRPr="00C97B7E">
        <w:rPr>
          <w:rFonts w:asciiTheme="minorHAnsi" w:hAnsiTheme="minorHAnsi" w:cstheme="minorHAnsi"/>
          <w:color w:val="00000A"/>
          <w:spacing w:val="1"/>
          <w:sz w:val="22"/>
          <w:szCs w:val="22"/>
        </w:rPr>
        <w:t>f</w:t>
      </w:r>
      <w:r w:rsidRPr="00C97B7E">
        <w:rPr>
          <w:rFonts w:asciiTheme="minorHAnsi" w:hAnsiTheme="minorHAnsi" w:cstheme="minorHAnsi"/>
          <w:color w:val="00000A"/>
          <w:sz w:val="22"/>
          <w:szCs w:val="22"/>
        </w:rPr>
        <w:t>o</w:t>
      </w:r>
      <w:r w:rsidRPr="00C97B7E">
        <w:rPr>
          <w:rFonts w:asciiTheme="minorHAnsi" w:hAnsiTheme="minorHAnsi" w:cstheme="minorHAnsi"/>
          <w:color w:val="00000A"/>
          <w:spacing w:val="-2"/>
          <w:sz w:val="22"/>
          <w:szCs w:val="22"/>
        </w:rPr>
        <w:t>r</w:t>
      </w:r>
      <w:r w:rsidRPr="00C97B7E">
        <w:rPr>
          <w:rFonts w:asciiTheme="minorHAnsi" w:hAnsiTheme="minorHAnsi" w:cstheme="minorHAnsi"/>
          <w:color w:val="00000A"/>
          <w:sz w:val="22"/>
          <w:szCs w:val="22"/>
        </w:rPr>
        <w:t>m</w:t>
      </w:r>
      <w:r w:rsidRPr="00C97B7E">
        <w:rPr>
          <w:rFonts w:asciiTheme="minorHAnsi" w:hAnsiTheme="minorHAnsi" w:cstheme="minorHAnsi"/>
          <w:color w:val="00000A"/>
          <w:spacing w:val="-2"/>
          <w:sz w:val="22"/>
          <w:szCs w:val="22"/>
        </w:rPr>
        <w:t>anc</w:t>
      </w:r>
      <w:r w:rsidRPr="00C97B7E">
        <w:rPr>
          <w:rFonts w:asciiTheme="minorHAnsi" w:hAnsiTheme="minorHAnsi" w:cstheme="minorHAnsi"/>
          <w:color w:val="00000A"/>
          <w:sz w:val="22"/>
          <w:szCs w:val="22"/>
        </w:rPr>
        <w:t>e</w:t>
      </w:r>
      <w:r w:rsidRPr="00C97B7E">
        <w:rPr>
          <w:rFonts w:asciiTheme="minorHAnsi" w:hAnsiTheme="minorHAnsi" w:cstheme="minorHAnsi"/>
          <w:color w:val="00000A"/>
          <w:spacing w:val="32"/>
          <w:sz w:val="22"/>
          <w:szCs w:val="22"/>
        </w:rPr>
        <w:t xml:space="preserve"> </w:t>
      </w:r>
      <w:r w:rsidRPr="00C97B7E">
        <w:rPr>
          <w:rFonts w:asciiTheme="minorHAnsi" w:hAnsiTheme="minorHAnsi" w:cstheme="minorHAnsi"/>
          <w:color w:val="00000A"/>
          <w:spacing w:val="-2"/>
          <w:sz w:val="22"/>
          <w:szCs w:val="22"/>
        </w:rPr>
        <w:t>ev</w:t>
      </w:r>
      <w:r w:rsidRPr="00C97B7E">
        <w:rPr>
          <w:rFonts w:asciiTheme="minorHAnsi" w:hAnsiTheme="minorHAnsi" w:cstheme="minorHAnsi"/>
          <w:color w:val="00000A"/>
          <w:spacing w:val="1"/>
          <w:sz w:val="22"/>
          <w:szCs w:val="22"/>
        </w:rPr>
        <w:t>a</w:t>
      </w:r>
      <w:r w:rsidRPr="00C97B7E">
        <w:rPr>
          <w:rFonts w:asciiTheme="minorHAnsi" w:hAnsiTheme="minorHAnsi" w:cstheme="minorHAnsi"/>
          <w:color w:val="00000A"/>
          <w:spacing w:val="-2"/>
          <w:sz w:val="22"/>
          <w:szCs w:val="22"/>
        </w:rPr>
        <w:t>l</w:t>
      </w:r>
      <w:r w:rsidRPr="00C97B7E">
        <w:rPr>
          <w:rFonts w:asciiTheme="minorHAnsi" w:hAnsiTheme="minorHAnsi" w:cstheme="minorHAnsi"/>
          <w:color w:val="00000A"/>
          <w:sz w:val="22"/>
          <w:szCs w:val="22"/>
        </w:rPr>
        <w:t>u</w:t>
      </w:r>
      <w:r w:rsidRPr="00C97B7E">
        <w:rPr>
          <w:rFonts w:asciiTheme="minorHAnsi" w:hAnsiTheme="minorHAnsi" w:cstheme="minorHAnsi"/>
          <w:color w:val="00000A"/>
          <w:spacing w:val="-2"/>
          <w:sz w:val="22"/>
          <w:szCs w:val="22"/>
        </w:rPr>
        <w:t>ati</w:t>
      </w:r>
      <w:r w:rsidRPr="00C97B7E">
        <w:rPr>
          <w:rFonts w:asciiTheme="minorHAnsi" w:hAnsiTheme="minorHAnsi" w:cstheme="minorHAnsi"/>
          <w:color w:val="00000A"/>
          <w:sz w:val="22"/>
          <w:szCs w:val="22"/>
        </w:rPr>
        <w:t>on</w:t>
      </w:r>
      <w:r w:rsidRPr="00C97B7E">
        <w:rPr>
          <w:rFonts w:asciiTheme="minorHAnsi" w:hAnsiTheme="minorHAnsi" w:cstheme="minorHAnsi"/>
          <w:color w:val="00000A"/>
          <w:spacing w:val="20"/>
          <w:sz w:val="22"/>
          <w:szCs w:val="22"/>
        </w:rPr>
        <w:t xml:space="preserve"> </w:t>
      </w:r>
      <w:r w:rsidRPr="00C97B7E">
        <w:rPr>
          <w:rFonts w:asciiTheme="minorHAnsi" w:hAnsiTheme="minorHAnsi" w:cstheme="minorHAnsi"/>
          <w:color w:val="00000A"/>
          <w:spacing w:val="1"/>
          <w:sz w:val="22"/>
          <w:szCs w:val="22"/>
        </w:rPr>
        <w:t>r</w:t>
      </w:r>
      <w:r w:rsidRPr="00C97B7E">
        <w:rPr>
          <w:rFonts w:asciiTheme="minorHAnsi" w:hAnsiTheme="minorHAnsi" w:cstheme="minorHAnsi"/>
          <w:color w:val="00000A"/>
          <w:spacing w:val="-2"/>
          <w:sz w:val="22"/>
          <w:szCs w:val="22"/>
        </w:rPr>
        <w:t>e</w:t>
      </w:r>
      <w:r w:rsidRPr="00C97B7E">
        <w:rPr>
          <w:rFonts w:asciiTheme="minorHAnsi" w:hAnsiTheme="minorHAnsi" w:cstheme="minorHAnsi"/>
          <w:color w:val="00000A"/>
          <w:sz w:val="22"/>
          <w:szCs w:val="22"/>
        </w:rPr>
        <w:t>po</w:t>
      </w:r>
      <w:r w:rsidRPr="00C97B7E">
        <w:rPr>
          <w:rFonts w:asciiTheme="minorHAnsi" w:hAnsiTheme="minorHAnsi" w:cstheme="minorHAnsi"/>
          <w:color w:val="00000A"/>
          <w:spacing w:val="-2"/>
          <w:sz w:val="22"/>
          <w:szCs w:val="22"/>
        </w:rPr>
        <w:t>r</w:t>
      </w:r>
      <w:r w:rsidRPr="00C97B7E">
        <w:rPr>
          <w:rFonts w:asciiTheme="minorHAnsi" w:hAnsiTheme="minorHAnsi" w:cstheme="minorHAnsi"/>
          <w:color w:val="00000A"/>
          <w:spacing w:val="-1"/>
          <w:sz w:val="22"/>
          <w:szCs w:val="22"/>
        </w:rPr>
        <w:t>t</w:t>
      </w:r>
      <w:r w:rsidRPr="00C97B7E">
        <w:rPr>
          <w:rFonts w:asciiTheme="minorHAnsi" w:hAnsiTheme="minorHAnsi" w:cstheme="minorHAnsi"/>
          <w:color w:val="00000A"/>
          <w:spacing w:val="-2"/>
          <w:sz w:val="22"/>
          <w:szCs w:val="22"/>
        </w:rPr>
        <w:t>s</w:t>
      </w:r>
      <w:r w:rsidRPr="00C97B7E">
        <w:rPr>
          <w:rFonts w:asciiTheme="minorHAnsi" w:hAnsiTheme="minorHAnsi" w:cstheme="minorHAnsi"/>
          <w:color w:val="00000A"/>
          <w:sz w:val="22"/>
          <w:szCs w:val="22"/>
        </w:rPr>
        <w:t>.</w:t>
      </w:r>
    </w:p>
    <w:p w14:paraId="2B4890B8" w14:textId="77777777" w:rsidR="00AB6E8D" w:rsidRPr="00427A33" w:rsidRDefault="00AB6E8D" w:rsidP="0036144D">
      <w:pPr>
        <w:pStyle w:val="BodyText"/>
        <w:numPr>
          <w:ilvl w:val="0"/>
          <w:numId w:val="7"/>
        </w:numPr>
        <w:tabs>
          <w:tab w:val="left" w:pos="-1170"/>
          <w:tab w:val="left" w:pos="-450"/>
          <w:tab w:val="left" w:pos="0"/>
        </w:tabs>
        <w:spacing w:line="276" w:lineRule="auto"/>
        <w:ind w:left="720" w:right="26"/>
        <w:jc w:val="both"/>
        <w:rPr>
          <w:rFonts w:asciiTheme="minorHAnsi" w:hAnsiTheme="minorHAnsi" w:cstheme="minorHAnsi"/>
          <w:sz w:val="22"/>
          <w:szCs w:val="22"/>
        </w:rPr>
      </w:pPr>
      <w:r w:rsidRPr="00427A33">
        <w:rPr>
          <w:rFonts w:asciiTheme="minorHAnsi" w:hAnsiTheme="minorHAnsi" w:cstheme="minorHAnsi"/>
          <w:color w:val="00000A"/>
          <w:spacing w:val="-3"/>
          <w:sz w:val="22"/>
          <w:szCs w:val="22"/>
        </w:rPr>
        <w:t>T</w:t>
      </w:r>
      <w:r w:rsidRPr="00427A33">
        <w:rPr>
          <w:rFonts w:asciiTheme="minorHAnsi" w:hAnsiTheme="minorHAnsi" w:cstheme="minorHAnsi"/>
          <w:color w:val="00000A"/>
          <w:sz w:val="22"/>
          <w:szCs w:val="22"/>
        </w:rPr>
        <w:t>o</w:t>
      </w:r>
      <w:r w:rsidRPr="00427A33">
        <w:rPr>
          <w:rFonts w:asciiTheme="minorHAnsi" w:hAnsiTheme="minorHAnsi" w:cstheme="minorHAnsi"/>
          <w:color w:val="00000A"/>
          <w:spacing w:val="38"/>
          <w:sz w:val="22"/>
          <w:szCs w:val="22"/>
        </w:rPr>
        <w:t xml:space="preserve"> </w:t>
      </w:r>
      <w:r w:rsidRPr="00427A33">
        <w:rPr>
          <w:rFonts w:asciiTheme="minorHAnsi" w:hAnsiTheme="minorHAnsi" w:cstheme="minorHAnsi"/>
          <w:color w:val="00000A"/>
          <w:sz w:val="22"/>
          <w:szCs w:val="22"/>
        </w:rPr>
        <w:t>p</w:t>
      </w:r>
      <w:r w:rsidRPr="00427A33">
        <w:rPr>
          <w:rFonts w:asciiTheme="minorHAnsi" w:hAnsiTheme="minorHAnsi" w:cstheme="minorHAnsi"/>
          <w:color w:val="00000A"/>
          <w:spacing w:val="-2"/>
          <w:sz w:val="22"/>
          <w:szCs w:val="22"/>
        </w:rPr>
        <w:t>r</w:t>
      </w:r>
      <w:r w:rsidRPr="00427A33">
        <w:rPr>
          <w:rFonts w:asciiTheme="minorHAnsi" w:hAnsiTheme="minorHAnsi" w:cstheme="minorHAnsi"/>
          <w:color w:val="00000A"/>
          <w:sz w:val="22"/>
          <w:szCs w:val="22"/>
        </w:rPr>
        <w:t>o</w:t>
      </w:r>
      <w:r w:rsidRPr="00427A33">
        <w:rPr>
          <w:rFonts w:asciiTheme="minorHAnsi" w:hAnsiTheme="minorHAnsi" w:cstheme="minorHAnsi"/>
          <w:color w:val="00000A"/>
          <w:spacing w:val="-3"/>
          <w:sz w:val="22"/>
          <w:szCs w:val="22"/>
        </w:rPr>
        <w:t>m</w:t>
      </w:r>
      <w:r w:rsidRPr="00427A33">
        <w:rPr>
          <w:rFonts w:asciiTheme="minorHAnsi" w:hAnsiTheme="minorHAnsi" w:cstheme="minorHAnsi"/>
          <w:color w:val="00000A"/>
          <w:sz w:val="22"/>
          <w:szCs w:val="22"/>
        </w:rPr>
        <w:t>o</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z w:val="22"/>
          <w:szCs w:val="22"/>
        </w:rPr>
        <w:t>e</w:t>
      </w:r>
      <w:r w:rsidRPr="00427A33">
        <w:rPr>
          <w:rFonts w:asciiTheme="minorHAnsi" w:hAnsiTheme="minorHAnsi" w:cstheme="minorHAnsi"/>
          <w:color w:val="00000A"/>
          <w:spacing w:val="34"/>
          <w:sz w:val="22"/>
          <w:szCs w:val="22"/>
        </w:rPr>
        <w:t xml:space="preserve"> </w:t>
      </w:r>
      <w:r w:rsidRPr="00427A33">
        <w:rPr>
          <w:rFonts w:asciiTheme="minorHAnsi" w:hAnsiTheme="minorHAnsi" w:cstheme="minorHAnsi"/>
          <w:color w:val="00000A"/>
          <w:spacing w:val="-2"/>
          <w:sz w:val="22"/>
          <w:szCs w:val="22"/>
        </w:rPr>
        <w:t>ag</w:t>
      </w:r>
      <w:r w:rsidRPr="00427A33">
        <w:rPr>
          <w:rFonts w:asciiTheme="minorHAnsi" w:hAnsiTheme="minorHAnsi" w:cstheme="minorHAnsi"/>
          <w:color w:val="00000A"/>
          <w:spacing w:val="1"/>
          <w:sz w:val="22"/>
          <w:szCs w:val="22"/>
        </w:rPr>
        <w:t>e</w:t>
      </w:r>
      <w:r w:rsidRPr="00427A33">
        <w:rPr>
          <w:rFonts w:asciiTheme="minorHAnsi" w:hAnsiTheme="minorHAnsi" w:cstheme="minorHAnsi"/>
          <w:color w:val="00000A"/>
          <w:spacing w:val="-2"/>
          <w:sz w:val="22"/>
          <w:szCs w:val="22"/>
        </w:rPr>
        <w:t>nc</w:t>
      </w:r>
      <w:r w:rsidRPr="00427A33">
        <w:rPr>
          <w:rFonts w:asciiTheme="minorHAnsi" w:hAnsiTheme="minorHAnsi" w:cstheme="minorHAnsi"/>
          <w:color w:val="00000A"/>
          <w:sz w:val="22"/>
          <w:szCs w:val="22"/>
        </w:rPr>
        <w:t>y</w:t>
      </w:r>
      <w:r w:rsidRPr="00427A33">
        <w:rPr>
          <w:rFonts w:asciiTheme="minorHAnsi" w:hAnsiTheme="minorHAnsi" w:cstheme="minorHAnsi"/>
          <w:color w:val="00000A"/>
          <w:spacing w:val="34"/>
          <w:sz w:val="22"/>
          <w:szCs w:val="22"/>
        </w:rPr>
        <w:t xml:space="preserve"> </w:t>
      </w:r>
      <w:r w:rsidRPr="00427A33">
        <w:rPr>
          <w:rFonts w:asciiTheme="minorHAnsi" w:hAnsiTheme="minorHAnsi" w:cstheme="minorHAnsi"/>
          <w:color w:val="00000A"/>
          <w:spacing w:val="-2"/>
          <w:sz w:val="22"/>
          <w:szCs w:val="22"/>
        </w:rPr>
        <w:t>a</w:t>
      </w:r>
      <w:r w:rsidRPr="00427A33">
        <w:rPr>
          <w:rFonts w:asciiTheme="minorHAnsi" w:hAnsiTheme="minorHAnsi" w:cstheme="minorHAnsi"/>
          <w:color w:val="00000A"/>
          <w:sz w:val="22"/>
          <w:szCs w:val="22"/>
        </w:rPr>
        <w:t>dh</w:t>
      </w:r>
      <w:r w:rsidRPr="00427A33">
        <w:rPr>
          <w:rFonts w:asciiTheme="minorHAnsi" w:hAnsiTheme="minorHAnsi" w:cstheme="minorHAnsi"/>
          <w:color w:val="00000A"/>
          <w:spacing w:val="-2"/>
          <w:sz w:val="22"/>
          <w:szCs w:val="22"/>
        </w:rPr>
        <w:t>e</w:t>
      </w:r>
      <w:r w:rsidRPr="00427A33">
        <w:rPr>
          <w:rFonts w:asciiTheme="minorHAnsi" w:hAnsiTheme="minorHAnsi" w:cstheme="minorHAnsi"/>
          <w:color w:val="00000A"/>
          <w:spacing w:val="1"/>
          <w:sz w:val="22"/>
          <w:szCs w:val="22"/>
        </w:rPr>
        <w:t>r</w:t>
      </w:r>
      <w:r w:rsidRPr="00427A33">
        <w:rPr>
          <w:rFonts w:asciiTheme="minorHAnsi" w:hAnsiTheme="minorHAnsi" w:cstheme="minorHAnsi"/>
          <w:color w:val="00000A"/>
          <w:spacing w:val="-2"/>
          <w:sz w:val="22"/>
          <w:szCs w:val="22"/>
        </w:rPr>
        <w:t>e</w:t>
      </w:r>
      <w:r w:rsidRPr="00427A33">
        <w:rPr>
          <w:rFonts w:asciiTheme="minorHAnsi" w:hAnsiTheme="minorHAnsi" w:cstheme="minorHAnsi"/>
          <w:color w:val="00000A"/>
          <w:sz w:val="22"/>
          <w:szCs w:val="22"/>
        </w:rPr>
        <w:t>n</w:t>
      </w:r>
      <w:r w:rsidRPr="00427A33">
        <w:rPr>
          <w:rFonts w:asciiTheme="minorHAnsi" w:hAnsiTheme="minorHAnsi" w:cstheme="minorHAnsi"/>
          <w:color w:val="00000A"/>
          <w:spacing w:val="-2"/>
          <w:sz w:val="22"/>
          <w:szCs w:val="22"/>
        </w:rPr>
        <w:t>c</w:t>
      </w:r>
      <w:r w:rsidRPr="00427A33">
        <w:rPr>
          <w:rFonts w:asciiTheme="minorHAnsi" w:hAnsiTheme="minorHAnsi" w:cstheme="minorHAnsi"/>
          <w:color w:val="00000A"/>
          <w:sz w:val="22"/>
          <w:szCs w:val="22"/>
        </w:rPr>
        <w:t>e</w:t>
      </w:r>
      <w:r w:rsidRPr="00427A33">
        <w:rPr>
          <w:rFonts w:asciiTheme="minorHAnsi" w:hAnsiTheme="minorHAnsi" w:cstheme="minorHAnsi"/>
          <w:color w:val="00000A"/>
          <w:spacing w:val="35"/>
          <w:sz w:val="22"/>
          <w:szCs w:val="22"/>
        </w:rPr>
        <w:t xml:space="preserve"> </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z w:val="22"/>
          <w:szCs w:val="22"/>
        </w:rPr>
        <w:t>o</w:t>
      </w:r>
      <w:r w:rsidRPr="00427A33">
        <w:rPr>
          <w:rFonts w:asciiTheme="minorHAnsi" w:hAnsiTheme="minorHAnsi" w:cstheme="minorHAnsi"/>
          <w:color w:val="00000A"/>
          <w:spacing w:val="38"/>
          <w:sz w:val="22"/>
          <w:szCs w:val="22"/>
        </w:rPr>
        <w:t xml:space="preserve"> </w:t>
      </w:r>
      <w:r w:rsidRPr="00427A33">
        <w:rPr>
          <w:rFonts w:asciiTheme="minorHAnsi" w:hAnsiTheme="minorHAnsi" w:cstheme="minorHAnsi"/>
          <w:color w:val="00000A"/>
          <w:spacing w:val="-3"/>
          <w:sz w:val="22"/>
          <w:szCs w:val="22"/>
        </w:rPr>
        <w:t>S</w:t>
      </w:r>
      <w:r w:rsidRPr="00427A33">
        <w:rPr>
          <w:rFonts w:asciiTheme="minorHAnsi" w:hAnsiTheme="minorHAnsi" w:cstheme="minorHAnsi"/>
          <w:color w:val="00000A"/>
          <w:sz w:val="22"/>
          <w:szCs w:val="22"/>
        </w:rPr>
        <w:t>EA</w:t>
      </w:r>
      <w:r w:rsidRPr="00427A33">
        <w:rPr>
          <w:rFonts w:asciiTheme="minorHAnsi" w:hAnsiTheme="minorHAnsi" w:cstheme="minorHAnsi"/>
          <w:color w:val="00000A"/>
          <w:spacing w:val="33"/>
          <w:sz w:val="22"/>
          <w:szCs w:val="22"/>
        </w:rPr>
        <w:t xml:space="preserve"> </w:t>
      </w:r>
      <w:r w:rsidRPr="00427A33">
        <w:rPr>
          <w:rFonts w:asciiTheme="minorHAnsi" w:hAnsiTheme="minorHAnsi" w:cstheme="minorHAnsi"/>
          <w:color w:val="00000A"/>
          <w:sz w:val="22"/>
          <w:szCs w:val="22"/>
        </w:rPr>
        <w:t>p</w:t>
      </w:r>
      <w:r w:rsidRPr="00427A33">
        <w:rPr>
          <w:rFonts w:asciiTheme="minorHAnsi" w:hAnsiTheme="minorHAnsi" w:cstheme="minorHAnsi"/>
          <w:color w:val="00000A"/>
          <w:spacing w:val="-2"/>
          <w:sz w:val="22"/>
          <w:szCs w:val="22"/>
        </w:rPr>
        <w:t>re</w:t>
      </w:r>
      <w:r w:rsidRPr="00427A33">
        <w:rPr>
          <w:rFonts w:asciiTheme="minorHAnsi" w:hAnsiTheme="minorHAnsi" w:cstheme="minorHAnsi"/>
          <w:color w:val="00000A"/>
          <w:sz w:val="22"/>
          <w:szCs w:val="22"/>
        </w:rPr>
        <w:t>v</w:t>
      </w:r>
      <w:r w:rsidRPr="00427A33">
        <w:rPr>
          <w:rFonts w:asciiTheme="minorHAnsi" w:hAnsiTheme="minorHAnsi" w:cstheme="minorHAnsi"/>
          <w:color w:val="00000A"/>
          <w:spacing w:val="1"/>
          <w:sz w:val="22"/>
          <w:szCs w:val="22"/>
        </w:rPr>
        <w:t>e</w:t>
      </w:r>
      <w:r w:rsidRPr="00427A33">
        <w:rPr>
          <w:rFonts w:asciiTheme="minorHAnsi" w:hAnsiTheme="minorHAnsi" w:cstheme="minorHAnsi"/>
          <w:color w:val="00000A"/>
          <w:spacing w:val="-2"/>
          <w:sz w:val="22"/>
          <w:szCs w:val="22"/>
        </w:rPr>
        <w:t>n</w:t>
      </w:r>
      <w:r w:rsidRPr="00427A33">
        <w:rPr>
          <w:rFonts w:asciiTheme="minorHAnsi" w:hAnsiTheme="minorHAnsi" w:cstheme="minorHAnsi"/>
          <w:color w:val="00000A"/>
          <w:spacing w:val="-1"/>
          <w:sz w:val="22"/>
          <w:szCs w:val="22"/>
        </w:rPr>
        <w:t>ti</w:t>
      </w:r>
      <w:r w:rsidRPr="00427A33">
        <w:rPr>
          <w:rFonts w:asciiTheme="minorHAnsi" w:hAnsiTheme="minorHAnsi" w:cstheme="minorHAnsi"/>
          <w:color w:val="00000A"/>
          <w:sz w:val="22"/>
          <w:szCs w:val="22"/>
        </w:rPr>
        <w:t>on</w:t>
      </w:r>
      <w:r w:rsidRPr="00427A33">
        <w:rPr>
          <w:rFonts w:asciiTheme="minorHAnsi" w:hAnsiTheme="minorHAnsi" w:cstheme="minorHAnsi"/>
          <w:color w:val="00000A"/>
          <w:spacing w:val="34"/>
          <w:sz w:val="22"/>
          <w:szCs w:val="22"/>
        </w:rPr>
        <w:t xml:space="preserve"> </w:t>
      </w:r>
      <w:r w:rsidRPr="00427A33">
        <w:rPr>
          <w:rFonts w:asciiTheme="minorHAnsi" w:hAnsiTheme="minorHAnsi" w:cstheme="minorHAnsi"/>
          <w:color w:val="00000A"/>
          <w:sz w:val="22"/>
          <w:szCs w:val="22"/>
        </w:rPr>
        <w:t>p</w:t>
      </w:r>
      <w:r w:rsidRPr="00427A33">
        <w:rPr>
          <w:rFonts w:asciiTheme="minorHAnsi" w:hAnsiTheme="minorHAnsi" w:cstheme="minorHAnsi"/>
          <w:color w:val="00000A"/>
          <w:spacing w:val="-2"/>
          <w:sz w:val="22"/>
          <w:szCs w:val="22"/>
        </w:rPr>
        <w:t>r</w:t>
      </w:r>
      <w:r w:rsidRPr="00427A33">
        <w:rPr>
          <w:rFonts w:asciiTheme="minorHAnsi" w:hAnsiTheme="minorHAnsi" w:cstheme="minorHAnsi"/>
          <w:color w:val="00000A"/>
          <w:sz w:val="22"/>
          <w:szCs w:val="22"/>
        </w:rPr>
        <w:t>o</w:t>
      </w:r>
      <w:r w:rsidRPr="00427A33">
        <w:rPr>
          <w:rFonts w:asciiTheme="minorHAnsi" w:hAnsiTheme="minorHAnsi" w:cstheme="minorHAnsi"/>
          <w:color w:val="00000A"/>
          <w:spacing w:val="-2"/>
          <w:sz w:val="22"/>
          <w:szCs w:val="22"/>
        </w:rPr>
        <w:t>ce</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2"/>
          <w:sz w:val="22"/>
          <w:szCs w:val="22"/>
        </w:rPr>
        <w:t>u</w:t>
      </w:r>
      <w:r w:rsidRPr="00427A33">
        <w:rPr>
          <w:rFonts w:asciiTheme="minorHAnsi" w:hAnsiTheme="minorHAnsi" w:cstheme="minorHAnsi"/>
          <w:color w:val="00000A"/>
          <w:spacing w:val="1"/>
          <w:sz w:val="22"/>
          <w:szCs w:val="22"/>
        </w:rPr>
        <w:t>r</w:t>
      </w:r>
      <w:r w:rsidRPr="00427A33">
        <w:rPr>
          <w:rFonts w:asciiTheme="minorHAnsi" w:hAnsiTheme="minorHAnsi" w:cstheme="minorHAnsi"/>
          <w:color w:val="00000A"/>
          <w:spacing w:val="-2"/>
          <w:sz w:val="22"/>
          <w:szCs w:val="22"/>
        </w:rPr>
        <w:t>e</w:t>
      </w:r>
      <w:r w:rsidRPr="00427A33">
        <w:rPr>
          <w:rFonts w:asciiTheme="minorHAnsi" w:hAnsiTheme="minorHAnsi" w:cstheme="minorHAnsi"/>
          <w:color w:val="00000A"/>
          <w:sz w:val="22"/>
          <w:szCs w:val="22"/>
        </w:rPr>
        <w:t>s</w:t>
      </w:r>
      <w:r w:rsidRPr="00427A33">
        <w:rPr>
          <w:rFonts w:asciiTheme="minorHAnsi" w:hAnsiTheme="minorHAnsi" w:cstheme="minorHAnsi"/>
          <w:color w:val="00000A"/>
          <w:spacing w:val="34"/>
          <w:sz w:val="22"/>
          <w:szCs w:val="22"/>
        </w:rPr>
        <w:t xml:space="preserve"> </w:t>
      </w:r>
      <w:r w:rsidRPr="00427A33">
        <w:rPr>
          <w:rFonts w:asciiTheme="minorHAnsi" w:hAnsiTheme="minorHAnsi" w:cstheme="minorHAnsi"/>
          <w:color w:val="00000A"/>
          <w:spacing w:val="-2"/>
          <w:sz w:val="22"/>
          <w:szCs w:val="22"/>
        </w:rPr>
        <w:t>a</w:t>
      </w:r>
      <w:r w:rsidRPr="00427A33">
        <w:rPr>
          <w:rFonts w:asciiTheme="minorHAnsi" w:hAnsiTheme="minorHAnsi" w:cstheme="minorHAnsi"/>
          <w:color w:val="00000A"/>
          <w:sz w:val="22"/>
          <w:szCs w:val="22"/>
        </w:rPr>
        <w:t>s</w:t>
      </w:r>
      <w:r w:rsidRPr="00427A33">
        <w:rPr>
          <w:rFonts w:asciiTheme="minorHAnsi" w:hAnsiTheme="minorHAnsi" w:cstheme="minorHAnsi"/>
          <w:color w:val="00000A"/>
          <w:spacing w:val="49"/>
          <w:sz w:val="22"/>
          <w:szCs w:val="22"/>
        </w:rPr>
        <w:t xml:space="preserve"> </w:t>
      </w:r>
      <w:r w:rsidRPr="00427A33">
        <w:rPr>
          <w:rFonts w:asciiTheme="minorHAnsi" w:hAnsiTheme="minorHAnsi" w:cstheme="minorHAnsi"/>
          <w:color w:val="00000A"/>
          <w:sz w:val="22"/>
          <w:szCs w:val="22"/>
        </w:rPr>
        <w:t>o</w:t>
      </w:r>
      <w:r w:rsidRPr="00427A33">
        <w:rPr>
          <w:rFonts w:asciiTheme="minorHAnsi" w:hAnsiTheme="minorHAnsi" w:cstheme="minorHAnsi"/>
          <w:color w:val="00000A"/>
          <w:spacing w:val="-2"/>
          <w:sz w:val="22"/>
          <w:szCs w:val="22"/>
        </w:rPr>
        <w:t>utli</w:t>
      </w:r>
      <w:r w:rsidRPr="00427A33">
        <w:rPr>
          <w:rFonts w:asciiTheme="minorHAnsi" w:hAnsiTheme="minorHAnsi" w:cstheme="minorHAnsi"/>
          <w:color w:val="00000A"/>
          <w:sz w:val="22"/>
          <w:szCs w:val="22"/>
        </w:rPr>
        <w:t>n</w:t>
      </w:r>
      <w:r w:rsidRPr="00427A33">
        <w:rPr>
          <w:rFonts w:asciiTheme="minorHAnsi" w:hAnsiTheme="minorHAnsi" w:cstheme="minorHAnsi"/>
          <w:color w:val="00000A"/>
          <w:spacing w:val="-2"/>
          <w:sz w:val="22"/>
          <w:szCs w:val="22"/>
        </w:rPr>
        <w:t>e</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14"/>
          <w:sz w:val="22"/>
          <w:szCs w:val="22"/>
        </w:rPr>
        <w:t xml:space="preserve"> </w:t>
      </w:r>
      <w:r w:rsidRPr="00427A33">
        <w:rPr>
          <w:rFonts w:asciiTheme="minorHAnsi" w:hAnsiTheme="minorHAnsi" w:cstheme="minorHAnsi"/>
          <w:color w:val="00000A"/>
          <w:spacing w:val="-2"/>
          <w:sz w:val="22"/>
          <w:szCs w:val="22"/>
        </w:rPr>
        <w:t>i</w:t>
      </w:r>
      <w:r w:rsidRPr="00427A33">
        <w:rPr>
          <w:rFonts w:asciiTheme="minorHAnsi" w:hAnsiTheme="minorHAnsi" w:cstheme="minorHAnsi"/>
          <w:color w:val="00000A"/>
          <w:sz w:val="22"/>
          <w:szCs w:val="22"/>
        </w:rPr>
        <w:t>n</w:t>
      </w:r>
      <w:r w:rsidRPr="00427A33">
        <w:rPr>
          <w:rFonts w:asciiTheme="minorHAnsi" w:hAnsiTheme="minorHAnsi" w:cstheme="minorHAnsi"/>
          <w:color w:val="00000A"/>
          <w:spacing w:val="11"/>
          <w:sz w:val="22"/>
          <w:szCs w:val="22"/>
        </w:rPr>
        <w:t xml:space="preserve"> </w:t>
      </w:r>
      <w:r w:rsidRPr="00427A33">
        <w:rPr>
          <w:rFonts w:asciiTheme="minorHAnsi" w:hAnsiTheme="minorHAnsi" w:cstheme="minorHAnsi"/>
          <w:color w:val="00000A"/>
          <w:spacing w:val="-2"/>
          <w:sz w:val="22"/>
          <w:szCs w:val="22"/>
        </w:rPr>
        <w:t>t</w:t>
      </w:r>
      <w:r w:rsidRPr="00427A33">
        <w:rPr>
          <w:rFonts w:asciiTheme="minorHAnsi" w:hAnsiTheme="minorHAnsi" w:cstheme="minorHAnsi"/>
          <w:color w:val="00000A"/>
          <w:sz w:val="22"/>
          <w:szCs w:val="22"/>
        </w:rPr>
        <w:t>he</w:t>
      </w:r>
      <w:r w:rsidRPr="00427A33">
        <w:rPr>
          <w:rFonts w:asciiTheme="minorHAnsi" w:hAnsiTheme="minorHAnsi" w:cstheme="minorHAnsi"/>
          <w:color w:val="00000A"/>
          <w:spacing w:val="15"/>
          <w:sz w:val="22"/>
          <w:szCs w:val="22"/>
        </w:rPr>
        <w:t xml:space="preserve"> </w:t>
      </w:r>
      <w:r w:rsidRPr="00427A33">
        <w:rPr>
          <w:rFonts w:asciiTheme="minorHAnsi" w:hAnsiTheme="minorHAnsi" w:cstheme="minorHAnsi"/>
          <w:color w:val="00000A"/>
          <w:spacing w:val="-2"/>
          <w:sz w:val="22"/>
          <w:szCs w:val="22"/>
        </w:rPr>
        <w:t>I</w:t>
      </w:r>
      <w:r w:rsidRPr="00427A33">
        <w:rPr>
          <w:rFonts w:asciiTheme="minorHAnsi" w:hAnsiTheme="minorHAnsi" w:cstheme="minorHAnsi"/>
          <w:color w:val="00000A"/>
          <w:spacing w:val="-3"/>
          <w:sz w:val="22"/>
          <w:szCs w:val="22"/>
        </w:rPr>
        <w:t>AS</w:t>
      </w:r>
      <w:r w:rsidRPr="00427A33">
        <w:rPr>
          <w:rFonts w:asciiTheme="minorHAnsi" w:hAnsiTheme="minorHAnsi" w:cstheme="minorHAnsi"/>
          <w:color w:val="00000A"/>
          <w:sz w:val="22"/>
          <w:szCs w:val="22"/>
        </w:rPr>
        <w:t>C</w:t>
      </w:r>
      <w:r w:rsidRPr="00427A33">
        <w:rPr>
          <w:rFonts w:asciiTheme="minorHAnsi" w:hAnsiTheme="minorHAnsi" w:cstheme="minorHAnsi"/>
          <w:color w:val="00000A"/>
          <w:spacing w:val="15"/>
          <w:sz w:val="22"/>
          <w:szCs w:val="22"/>
        </w:rPr>
        <w:t xml:space="preserve"> </w:t>
      </w:r>
      <w:r w:rsidRPr="00427A33">
        <w:rPr>
          <w:rFonts w:asciiTheme="minorHAnsi" w:hAnsiTheme="minorHAnsi" w:cstheme="minorHAnsi"/>
          <w:color w:val="00000A"/>
          <w:sz w:val="22"/>
          <w:szCs w:val="22"/>
        </w:rPr>
        <w:t>P</w:t>
      </w:r>
      <w:r w:rsidRPr="00427A33">
        <w:rPr>
          <w:rFonts w:asciiTheme="minorHAnsi" w:hAnsiTheme="minorHAnsi" w:cstheme="minorHAnsi"/>
          <w:color w:val="00000A"/>
          <w:spacing w:val="-3"/>
          <w:sz w:val="22"/>
          <w:szCs w:val="22"/>
        </w:rPr>
        <w:t>S</w:t>
      </w:r>
      <w:r w:rsidRPr="00427A33">
        <w:rPr>
          <w:rFonts w:asciiTheme="minorHAnsi" w:hAnsiTheme="minorHAnsi" w:cstheme="minorHAnsi"/>
          <w:color w:val="00000A"/>
          <w:sz w:val="22"/>
          <w:szCs w:val="22"/>
        </w:rPr>
        <w:t>EA</w:t>
      </w:r>
      <w:r w:rsidRPr="00427A33">
        <w:rPr>
          <w:rFonts w:asciiTheme="minorHAnsi" w:hAnsiTheme="minorHAnsi" w:cstheme="minorHAnsi"/>
          <w:color w:val="00000A"/>
          <w:spacing w:val="9"/>
          <w:sz w:val="22"/>
          <w:szCs w:val="22"/>
        </w:rPr>
        <w:t xml:space="preserve"> </w:t>
      </w:r>
      <w:r w:rsidRPr="00427A33">
        <w:rPr>
          <w:rFonts w:asciiTheme="minorHAnsi" w:hAnsiTheme="minorHAnsi" w:cstheme="minorHAnsi"/>
          <w:color w:val="00000A"/>
          <w:sz w:val="22"/>
          <w:szCs w:val="22"/>
        </w:rPr>
        <w:t>CBCM</w:t>
      </w:r>
      <w:r w:rsidRPr="00427A33">
        <w:rPr>
          <w:rFonts w:asciiTheme="minorHAnsi" w:hAnsiTheme="minorHAnsi" w:cstheme="minorHAnsi"/>
          <w:color w:val="00000A"/>
          <w:spacing w:val="14"/>
          <w:sz w:val="22"/>
          <w:szCs w:val="22"/>
        </w:rPr>
        <w:t xml:space="preserve"> </w:t>
      </w:r>
      <w:r w:rsidRPr="00427A33">
        <w:rPr>
          <w:rFonts w:asciiTheme="minorHAnsi" w:hAnsiTheme="minorHAnsi" w:cstheme="minorHAnsi"/>
          <w:color w:val="00000A"/>
          <w:sz w:val="22"/>
          <w:szCs w:val="22"/>
        </w:rPr>
        <w:t>B</w:t>
      </w:r>
      <w:r w:rsidRPr="00427A33">
        <w:rPr>
          <w:rFonts w:asciiTheme="minorHAnsi" w:hAnsiTheme="minorHAnsi" w:cstheme="minorHAnsi"/>
          <w:color w:val="00000A"/>
          <w:spacing w:val="-2"/>
          <w:sz w:val="22"/>
          <w:szCs w:val="22"/>
        </w:rPr>
        <w:t>es</w:t>
      </w:r>
      <w:r w:rsidRPr="00427A33">
        <w:rPr>
          <w:rFonts w:asciiTheme="minorHAnsi" w:hAnsiTheme="minorHAnsi" w:cstheme="minorHAnsi"/>
          <w:color w:val="00000A"/>
          <w:sz w:val="22"/>
          <w:szCs w:val="22"/>
        </w:rPr>
        <w:t>t</w:t>
      </w:r>
      <w:r w:rsidRPr="00427A33">
        <w:rPr>
          <w:rFonts w:asciiTheme="minorHAnsi" w:hAnsiTheme="minorHAnsi" w:cstheme="minorHAnsi"/>
          <w:color w:val="00000A"/>
          <w:spacing w:val="12"/>
          <w:sz w:val="22"/>
          <w:szCs w:val="22"/>
        </w:rPr>
        <w:t xml:space="preserve"> </w:t>
      </w:r>
      <w:r w:rsidRPr="00427A33">
        <w:rPr>
          <w:rFonts w:asciiTheme="minorHAnsi" w:hAnsiTheme="minorHAnsi" w:cstheme="minorHAnsi"/>
          <w:color w:val="00000A"/>
          <w:sz w:val="22"/>
          <w:szCs w:val="22"/>
        </w:rPr>
        <w:t>P</w:t>
      </w:r>
      <w:r w:rsidRPr="00427A33">
        <w:rPr>
          <w:rFonts w:asciiTheme="minorHAnsi" w:hAnsiTheme="minorHAnsi" w:cstheme="minorHAnsi"/>
          <w:color w:val="00000A"/>
          <w:spacing w:val="-2"/>
          <w:sz w:val="22"/>
          <w:szCs w:val="22"/>
        </w:rPr>
        <w:t>rac</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pacing w:val="-2"/>
          <w:sz w:val="22"/>
          <w:szCs w:val="22"/>
        </w:rPr>
        <w:t>ic</w:t>
      </w:r>
      <w:r w:rsidRPr="00427A33">
        <w:rPr>
          <w:rFonts w:asciiTheme="minorHAnsi" w:hAnsiTheme="minorHAnsi" w:cstheme="minorHAnsi"/>
          <w:color w:val="00000A"/>
          <w:spacing w:val="1"/>
          <w:sz w:val="22"/>
          <w:szCs w:val="22"/>
        </w:rPr>
        <w:t>e</w:t>
      </w:r>
      <w:r w:rsidRPr="00427A33">
        <w:rPr>
          <w:rFonts w:asciiTheme="minorHAnsi" w:hAnsiTheme="minorHAnsi" w:cstheme="minorHAnsi"/>
          <w:color w:val="00000A"/>
          <w:sz w:val="22"/>
          <w:szCs w:val="22"/>
        </w:rPr>
        <w:t>s</w:t>
      </w:r>
      <w:r w:rsidRPr="00427A33">
        <w:rPr>
          <w:rFonts w:asciiTheme="minorHAnsi" w:hAnsiTheme="minorHAnsi" w:cstheme="minorHAnsi"/>
          <w:color w:val="00000A"/>
          <w:spacing w:val="11"/>
          <w:sz w:val="22"/>
          <w:szCs w:val="22"/>
        </w:rPr>
        <w:t xml:space="preserve"> </w:t>
      </w:r>
      <w:r w:rsidRPr="00427A33">
        <w:rPr>
          <w:rFonts w:asciiTheme="minorHAnsi" w:hAnsiTheme="minorHAnsi" w:cstheme="minorHAnsi"/>
          <w:color w:val="00000A"/>
          <w:sz w:val="22"/>
          <w:szCs w:val="22"/>
        </w:rPr>
        <w:t>G</w:t>
      </w:r>
      <w:r w:rsidRPr="00427A33">
        <w:rPr>
          <w:rFonts w:asciiTheme="minorHAnsi" w:hAnsiTheme="minorHAnsi" w:cstheme="minorHAnsi"/>
          <w:color w:val="00000A"/>
          <w:spacing w:val="-2"/>
          <w:sz w:val="22"/>
          <w:szCs w:val="22"/>
        </w:rPr>
        <w:t>ui</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2"/>
          <w:sz w:val="22"/>
          <w:szCs w:val="22"/>
        </w:rPr>
        <w:t>e</w:t>
      </w:r>
      <w:r w:rsidRPr="00427A33">
        <w:rPr>
          <w:rFonts w:asciiTheme="minorHAnsi" w:hAnsiTheme="minorHAnsi" w:cstheme="minorHAnsi"/>
          <w:color w:val="00000A"/>
          <w:sz w:val="22"/>
          <w:szCs w:val="22"/>
        </w:rPr>
        <w:t>,</w:t>
      </w:r>
      <w:r w:rsidRPr="00427A33">
        <w:rPr>
          <w:rFonts w:asciiTheme="minorHAnsi" w:hAnsiTheme="minorHAnsi" w:cstheme="minorHAnsi"/>
          <w:color w:val="00000A"/>
          <w:spacing w:val="14"/>
          <w:sz w:val="22"/>
          <w:szCs w:val="22"/>
        </w:rPr>
        <w:t xml:space="preserve"> </w:t>
      </w:r>
      <w:r w:rsidRPr="00427A33">
        <w:rPr>
          <w:rFonts w:asciiTheme="minorHAnsi" w:hAnsiTheme="minorHAnsi" w:cstheme="minorHAnsi"/>
          <w:color w:val="00000A"/>
          <w:spacing w:val="-2"/>
          <w:sz w:val="22"/>
          <w:szCs w:val="22"/>
        </w:rPr>
        <w:t>in</w:t>
      </w:r>
      <w:r w:rsidRPr="00427A33">
        <w:rPr>
          <w:rFonts w:asciiTheme="minorHAnsi" w:hAnsiTheme="minorHAnsi" w:cstheme="minorHAnsi"/>
          <w:color w:val="00000A"/>
          <w:spacing w:val="1"/>
          <w:sz w:val="22"/>
          <w:szCs w:val="22"/>
        </w:rPr>
        <w:t>c</w:t>
      </w:r>
      <w:r w:rsidRPr="00427A33">
        <w:rPr>
          <w:rFonts w:asciiTheme="minorHAnsi" w:hAnsiTheme="minorHAnsi" w:cstheme="minorHAnsi"/>
          <w:color w:val="00000A"/>
          <w:spacing w:val="-2"/>
          <w:sz w:val="22"/>
          <w:szCs w:val="22"/>
        </w:rPr>
        <w:t>lu</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2"/>
          <w:sz w:val="22"/>
          <w:szCs w:val="22"/>
        </w:rPr>
        <w:t>i</w:t>
      </w:r>
      <w:r w:rsidRPr="00427A33">
        <w:rPr>
          <w:rFonts w:asciiTheme="minorHAnsi" w:hAnsiTheme="minorHAnsi" w:cstheme="minorHAnsi"/>
          <w:color w:val="00000A"/>
          <w:sz w:val="22"/>
          <w:szCs w:val="22"/>
        </w:rPr>
        <w:t>ng</w:t>
      </w:r>
      <w:r w:rsidRPr="00427A33">
        <w:rPr>
          <w:rFonts w:asciiTheme="minorHAnsi" w:hAnsiTheme="minorHAnsi" w:cstheme="minorHAnsi"/>
          <w:color w:val="00000A"/>
          <w:spacing w:val="11"/>
          <w:sz w:val="22"/>
          <w:szCs w:val="22"/>
        </w:rPr>
        <w:t xml:space="preserve"> </w:t>
      </w:r>
      <w:r w:rsidRPr="00427A33">
        <w:rPr>
          <w:rFonts w:asciiTheme="minorHAnsi" w:hAnsiTheme="minorHAnsi" w:cstheme="minorHAnsi"/>
          <w:color w:val="00000A"/>
          <w:sz w:val="22"/>
          <w:szCs w:val="22"/>
        </w:rPr>
        <w:t>b</w:t>
      </w:r>
      <w:r w:rsidRPr="00427A33">
        <w:rPr>
          <w:rFonts w:asciiTheme="minorHAnsi" w:hAnsiTheme="minorHAnsi" w:cstheme="minorHAnsi"/>
          <w:color w:val="00000A"/>
          <w:spacing w:val="-2"/>
          <w:sz w:val="22"/>
          <w:szCs w:val="22"/>
        </w:rPr>
        <w:t>u</w:t>
      </w:r>
      <w:r w:rsidRPr="00427A33">
        <w:rPr>
          <w:rFonts w:asciiTheme="minorHAnsi" w:hAnsiTheme="minorHAnsi" w:cstheme="minorHAnsi"/>
          <w:color w:val="00000A"/>
          <w:sz w:val="22"/>
          <w:szCs w:val="22"/>
        </w:rPr>
        <w:t>t</w:t>
      </w:r>
      <w:r w:rsidRPr="00427A33">
        <w:rPr>
          <w:rFonts w:asciiTheme="minorHAnsi" w:hAnsiTheme="minorHAnsi" w:cstheme="minorHAnsi"/>
          <w:color w:val="00000A"/>
          <w:spacing w:val="12"/>
          <w:sz w:val="22"/>
          <w:szCs w:val="22"/>
        </w:rPr>
        <w:t xml:space="preserve"> </w:t>
      </w:r>
      <w:r w:rsidRPr="00427A33">
        <w:rPr>
          <w:rFonts w:asciiTheme="minorHAnsi" w:hAnsiTheme="minorHAnsi" w:cstheme="minorHAnsi"/>
          <w:color w:val="00000A"/>
          <w:spacing w:val="-2"/>
          <w:sz w:val="22"/>
          <w:szCs w:val="22"/>
        </w:rPr>
        <w:t>n</w:t>
      </w:r>
      <w:r w:rsidRPr="00427A33">
        <w:rPr>
          <w:rFonts w:asciiTheme="minorHAnsi" w:hAnsiTheme="minorHAnsi" w:cstheme="minorHAnsi"/>
          <w:color w:val="00000A"/>
          <w:sz w:val="22"/>
          <w:szCs w:val="22"/>
        </w:rPr>
        <w:t>ot</w:t>
      </w:r>
      <w:r w:rsidRPr="00427A33">
        <w:rPr>
          <w:rFonts w:asciiTheme="minorHAnsi" w:hAnsiTheme="minorHAnsi" w:cstheme="minorHAnsi"/>
          <w:color w:val="00000A"/>
          <w:spacing w:val="12"/>
          <w:sz w:val="22"/>
          <w:szCs w:val="22"/>
        </w:rPr>
        <w:t xml:space="preserve"> </w:t>
      </w:r>
      <w:r w:rsidRPr="00427A33">
        <w:rPr>
          <w:rFonts w:asciiTheme="minorHAnsi" w:hAnsiTheme="minorHAnsi" w:cstheme="minorHAnsi"/>
          <w:color w:val="00000A"/>
          <w:spacing w:val="-2"/>
          <w:sz w:val="22"/>
          <w:szCs w:val="22"/>
        </w:rPr>
        <w:t>li</w:t>
      </w:r>
      <w:r w:rsidRPr="00427A33">
        <w:rPr>
          <w:rFonts w:asciiTheme="minorHAnsi" w:hAnsiTheme="minorHAnsi" w:cstheme="minorHAnsi"/>
          <w:color w:val="00000A"/>
          <w:sz w:val="22"/>
          <w:szCs w:val="22"/>
        </w:rPr>
        <w:t>m</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pacing w:val="-2"/>
          <w:sz w:val="22"/>
          <w:szCs w:val="22"/>
        </w:rPr>
        <w:t>te</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14"/>
          <w:sz w:val="22"/>
          <w:szCs w:val="22"/>
        </w:rPr>
        <w:t xml:space="preserve"> </w:t>
      </w:r>
      <w:r w:rsidRPr="00427A33">
        <w:rPr>
          <w:rFonts w:asciiTheme="minorHAnsi" w:hAnsiTheme="minorHAnsi" w:cstheme="minorHAnsi"/>
          <w:color w:val="00000A"/>
          <w:spacing w:val="-2"/>
          <w:sz w:val="22"/>
          <w:szCs w:val="22"/>
        </w:rPr>
        <w:t>t</w:t>
      </w:r>
      <w:r w:rsidRPr="00427A33">
        <w:rPr>
          <w:rFonts w:asciiTheme="minorHAnsi" w:hAnsiTheme="minorHAnsi" w:cstheme="minorHAnsi"/>
          <w:color w:val="00000A"/>
          <w:sz w:val="22"/>
          <w:szCs w:val="22"/>
        </w:rPr>
        <w:t>o:</w:t>
      </w:r>
    </w:p>
    <w:p w14:paraId="19E4A60F" w14:textId="77777777" w:rsidR="00AB6E8D" w:rsidRPr="00427A33" w:rsidRDefault="00AB6E8D" w:rsidP="0036144D">
      <w:pPr>
        <w:pStyle w:val="BodyText"/>
        <w:numPr>
          <w:ilvl w:val="1"/>
          <w:numId w:val="9"/>
        </w:numPr>
        <w:tabs>
          <w:tab w:val="left" w:pos="-810"/>
          <w:tab w:val="left" w:pos="0"/>
        </w:tabs>
        <w:spacing w:line="276" w:lineRule="auto"/>
        <w:ind w:left="1260" w:right="26"/>
        <w:jc w:val="both"/>
        <w:rPr>
          <w:rFonts w:asciiTheme="minorHAnsi" w:hAnsiTheme="minorHAnsi" w:cstheme="minorHAnsi"/>
          <w:sz w:val="22"/>
          <w:szCs w:val="22"/>
        </w:rPr>
      </w:pP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2"/>
          <w:sz w:val="22"/>
          <w:szCs w:val="22"/>
        </w:rPr>
        <w:t>u</w:t>
      </w:r>
      <w:r w:rsidRPr="00427A33">
        <w:rPr>
          <w:rFonts w:asciiTheme="minorHAnsi" w:hAnsiTheme="minorHAnsi" w:cstheme="minorHAnsi"/>
          <w:color w:val="00000A"/>
          <w:sz w:val="22"/>
          <w:szCs w:val="22"/>
        </w:rPr>
        <w:t>e</w:t>
      </w:r>
      <w:r w:rsidRPr="00427A33">
        <w:rPr>
          <w:rFonts w:asciiTheme="minorHAnsi" w:hAnsiTheme="minorHAnsi" w:cstheme="minorHAnsi"/>
          <w:color w:val="00000A"/>
          <w:spacing w:val="15"/>
          <w:sz w:val="22"/>
          <w:szCs w:val="22"/>
        </w:rPr>
        <w:t xml:space="preserve"> </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1"/>
          <w:sz w:val="22"/>
          <w:szCs w:val="22"/>
        </w:rPr>
        <w:t>ili</w:t>
      </w:r>
      <w:r w:rsidRPr="00427A33">
        <w:rPr>
          <w:rFonts w:asciiTheme="minorHAnsi" w:hAnsiTheme="minorHAnsi" w:cstheme="minorHAnsi"/>
          <w:color w:val="00000A"/>
          <w:sz w:val="22"/>
          <w:szCs w:val="22"/>
        </w:rPr>
        <w:t>g</w:t>
      </w:r>
      <w:r w:rsidRPr="00427A33">
        <w:rPr>
          <w:rFonts w:asciiTheme="minorHAnsi" w:hAnsiTheme="minorHAnsi" w:cstheme="minorHAnsi"/>
          <w:color w:val="00000A"/>
          <w:spacing w:val="-2"/>
          <w:sz w:val="22"/>
          <w:szCs w:val="22"/>
        </w:rPr>
        <w:t>e</w:t>
      </w:r>
      <w:r w:rsidRPr="00427A33">
        <w:rPr>
          <w:rFonts w:asciiTheme="minorHAnsi" w:hAnsiTheme="minorHAnsi" w:cstheme="minorHAnsi"/>
          <w:color w:val="00000A"/>
          <w:sz w:val="22"/>
          <w:szCs w:val="22"/>
        </w:rPr>
        <w:t>n</w:t>
      </w:r>
      <w:r w:rsidRPr="00427A33">
        <w:rPr>
          <w:rFonts w:asciiTheme="minorHAnsi" w:hAnsiTheme="minorHAnsi" w:cstheme="minorHAnsi"/>
          <w:color w:val="00000A"/>
          <w:spacing w:val="-2"/>
          <w:sz w:val="22"/>
          <w:szCs w:val="22"/>
        </w:rPr>
        <w:t>c</w:t>
      </w:r>
      <w:r w:rsidRPr="00427A33">
        <w:rPr>
          <w:rFonts w:asciiTheme="minorHAnsi" w:hAnsiTheme="minorHAnsi" w:cstheme="minorHAnsi"/>
          <w:color w:val="00000A"/>
          <w:sz w:val="22"/>
          <w:szCs w:val="22"/>
        </w:rPr>
        <w:t>e</w:t>
      </w:r>
      <w:r w:rsidRPr="00427A33">
        <w:rPr>
          <w:rFonts w:asciiTheme="minorHAnsi" w:hAnsiTheme="minorHAnsi" w:cstheme="minorHAnsi"/>
          <w:color w:val="00000A"/>
          <w:spacing w:val="15"/>
          <w:sz w:val="22"/>
          <w:szCs w:val="22"/>
        </w:rPr>
        <w:t xml:space="preserve"> </w:t>
      </w:r>
      <w:r w:rsidRPr="00427A33">
        <w:rPr>
          <w:rFonts w:asciiTheme="minorHAnsi" w:hAnsiTheme="minorHAnsi" w:cstheme="minorHAnsi"/>
          <w:color w:val="00000A"/>
          <w:spacing w:val="-1"/>
          <w:sz w:val="22"/>
          <w:szCs w:val="22"/>
        </w:rPr>
        <w:t>t</w:t>
      </w:r>
      <w:r w:rsidRPr="00427A33">
        <w:rPr>
          <w:rFonts w:asciiTheme="minorHAnsi" w:hAnsiTheme="minorHAnsi" w:cstheme="minorHAnsi"/>
          <w:color w:val="00000A"/>
          <w:sz w:val="22"/>
          <w:szCs w:val="22"/>
        </w:rPr>
        <w:t>o</w:t>
      </w:r>
      <w:r w:rsidRPr="00427A33">
        <w:rPr>
          <w:rFonts w:asciiTheme="minorHAnsi" w:hAnsiTheme="minorHAnsi" w:cstheme="minorHAnsi"/>
          <w:color w:val="00000A"/>
          <w:spacing w:val="19"/>
          <w:sz w:val="22"/>
          <w:szCs w:val="22"/>
        </w:rPr>
        <w:t xml:space="preserve"> </w:t>
      </w:r>
      <w:r w:rsidRPr="00427A33">
        <w:rPr>
          <w:rFonts w:asciiTheme="minorHAnsi" w:hAnsiTheme="minorHAnsi" w:cstheme="minorHAnsi"/>
          <w:color w:val="00000A"/>
          <w:sz w:val="22"/>
          <w:szCs w:val="22"/>
        </w:rPr>
        <w:t>p</w:t>
      </w:r>
      <w:r w:rsidRPr="00427A33">
        <w:rPr>
          <w:rFonts w:asciiTheme="minorHAnsi" w:hAnsiTheme="minorHAnsi" w:cstheme="minorHAnsi"/>
          <w:color w:val="00000A"/>
          <w:spacing w:val="-2"/>
          <w:sz w:val="22"/>
          <w:szCs w:val="22"/>
        </w:rPr>
        <w:t>rev</w:t>
      </w:r>
      <w:r w:rsidRPr="00427A33">
        <w:rPr>
          <w:rFonts w:asciiTheme="minorHAnsi" w:hAnsiTheme="minorHAnsi" w:cstheme="minorHAnsi"/>
          <w:color w:val="00000A"/>
          <w:spacing w:val="1"/>
          <w:sz w:val="22"/>
          <w:szCs w:val="22"/>
        </w:rPr>
        <w:t>e</w:t>
      </w:r>
      <w:r w:rsidRPr="00427A33">
        <w:rPr>
          <w:rFonts w:asciiTheme="minorHAnsi" w:hAnsiTheme="minorHAnsi" w:cstheme="minorHAnsi"/>
          <w:color w:val="00000A"/>
          <w:spacing w:val="-2"/>
          <w:sz w:val="22"/>
          <w:szCs w:val="22"/>
        </w:rPr>
        <w:t>n</w:t>
      </w:r>
      <w:r w:rsidRPr="00427A33">
        <w:rPr>
          <w:rFonts w:asciiTheme="minorHAnsi" w:hAnsiTheme="minorHAnsi" w:cstheme="minorHAnsi"/>
          <w:color w:val="00000A"/>
          <w:sz w:val="22"/>
          <w:szCs w:val="22"/>
        </w:rPr>
        <w:t>t</w:t>
      </w:r>
      <w:r w:rsidRPr="00427A33">
        <w:rPr>
          <w:rFonts w:asciiTheme="minorHAnsi" w:hAnsiTheme="minorHAnsi" w:cstheme="minorHAnsi"/>
          <w:color w:val="00000A"/>
          <w:spacing w:val="16"/>
          <w:sz w:val="22"/>
          <w:szCs w:val="22"/>
        </w:rPr>
        <w:t xml:space="preserve"> </w:t>
      </w:r>
      <w:r w:rsidRPr="00427A33">
        <w:rPr>
          <w:rFonts w:asciiTheme="minorHAnsi" w:hAnsiTheme="minorHAnsi" w:cstheme="minorHAnsi"/>
          <w:color w:val="00000A"/>
          <w:spacing w:val="1"/>
          <w:sz w:val="22"/>
          <w:szCs w:val="22"/>
        </w:rPr>
        <w:t>r</w:t>
      </w:r>
      <w:r w:rsidRPr="00427A33">
        <w:rPr>
          <w:rFonts w:asciiTheme="minorHAnsi" w:hAnsiTheme="minorHAnsi" w:cstheme="minorHAnsi"/>
          <w:color w:val="00000A"/>
          <w:sz w:val="22"/>
          <w:szCs w:val="22"/>
        </w:rPr>
        <w:t>e</w:t>
      </w:r>
      <w:r w:rsidRPr="00427A33">
        <w:rPr>
          <w:rFonts w:asciiTheme="minorHAnsi" w:hAnsiTheme="minorHAnsi" w:cstheme="minorHAnsi"/>
          <w:color w:val="00000A"/>
          <w:spacing w:val="-2"/>
          <w:sz w:val="22"/>
          <w:szCs w:val="22"/>
        </w:rPr>
        <w:t>-</w:t>
      </w:r>
      <w:r w:rsidRPr="00427A33">
        <w:rPr>
          <w:rFonts w:asciiTheme="minorHAnsi" w:hAnsiTheme="minorHAnsi" w:cstheme="minorHAnsi"/>
          <w:color w:val="00000A"/>
          <w:spacing w:val="1"/>
          <w:sz w:val="22"/>
          <w:szCs w:val="22"/>
        </w:rPr>
        <w:t>r</w:t>
      </w:r>
      <w:r w:rsidRPr="00427A33">
        <w:rPr>
          <w:rFonts w:asciiTheme="minorHAnsi" w:hAnsiTheme="minorHAnsi" w:cstheme="minorHAnsi"/>
          <w:color w:val="00000A"/>
          <w:spacing w:val="-2"/>
          <w:sz w:val="22"/>
          <w:szCs w:val="22"/>
        </w:rPr>
        <w:t>ec</w:t>
      </w:r>
      <w:r w:rsidRPr="00427A33">
        <w:rPr>
          <w:rFonts w:asciiTheme="minorHAnsi" w:hAnsiTheme="minorHAnsi" w:cstheme="minorHAnsi"/>
          <w:color w:val="00000A"/>
          <w:spacing w:val="1"/>
          <w:sz w:val="22"/>
          <w:szCs w:val="22"/>
        </w:rPr>
        <w:t>r</w:t>
      </w:r>
      <w:r w:rsidRPr="00427A33">
        <w:rPr>
          <w:rFonts w:asciiTheme="minorHAnsi" w:hAnsiTheme="minorHAnsi" w:cstheme="minorHAnsi"/>
          <w:color w:val="00000A"/>
          <w:spacing w:val="-2"/>
          <w:sz w:val="22"/>
          <w:szCs w:val="22"/>
        </w:rPr>
        <w:t>u</w:t>
      </w:r>
      <w:r w:rsidRPr="00427A33">
        <w:rPr>
          <w:rFonts w:asciiTheme="minorHAnsi" w:hAnsiTheme="minorHAnsi" w:cstheme="minorHAnsi"/>
          <w:color w:val="00000A"/>
          <w:spacing w:val="-1"/>
          <w:sz w:val="22"/>
          <w:szCs w:val="22"/>
        </w:rPr>
        <w:t>it</w:t>
      </w:r>
      <w:r w:rsidRPr="00427A33">
        <w:rPr>
          <w:rFonts w:asciiTheme="minorHAnsi" w:hAnsiTheme="minorHAnsi" w:cstheme="minorHAnsi"/>
          <w:color w:val="00000A"/>
          <w:spacing w:val="3"/>
          <w:sz w:val="22"/>
          <w:szCs w:val="22"/>
        </w:rPr>
        <w:t>m</w:t>
      </w:r>
      <w:r w:rsidRPr="00427A33">
        <w:rPr>
          <w:rFonts w:asciiTheme="minorHAnsi" w:hAnsiTheme="minorHAnsi" w:cstheme="minorHAnsi"/>
          <w:color w:val="00000A"/>
          <w:spacing w:val="-2"/>
          <w:sz w:val="22"/>
          <w:szCs w:val="22"/>
        </w:rPr>
        <w:t>en</w:t>
      </w:r>
      <w:r w:rsidRPr="00427A33">
        <w:rPr>
          <w:rFonts w:asciiTheme="minorHAnsi" w:hAnsiTheme="minorHAnsi" w:cstheme="minorHAnsi"/>
          <w:color w:val="00000A"/>
          <w:sz w:val="22"/>
          <w:szCs w:val="22"/>
        </w:rPr>
        <w:t>t</w:t>
      </w:r>
      <w:r w:rsidRPr="00427A33">
        <w:rPr>
          <w:rFonts w:asciiTheme="minorHAnsi" w:hAnsiTheme="minorHAnsi" w:cstheme="minorHAnsi"/>
          <w:color w:val="00000A"/>
          <w:spacing w:val="16"/>
          <w:sz w:val="22"/>
          <w:szCs w:val="22"/>
        </w:rPr>
        <w:t xml:space="preserve"> </w:t>
      </w:r>
      <w:r w:rsidRPr="00427A33">
        <w:rPr>
          <w:rFonts w:asciiTheme="minorHAnsi" w:hAnsiTheme="minorHAnsi" w:cstheme="minorHAnsi"/>
          <w:color w:val="00000A"/>
          <w:sz w:val="22"/>
          <w:szCs w:val="22"/>
        </w:rPr>
        <w:t>of</w:t>
      </w:r>
      <w:r w:rsidRPr="00427A33">
        <w:rPr>
          <w:rFonts w:asciiTheme="minorHAnsi" w:hAnsiTheme="minorHAnsi" w:cstheme="minorHAnsi"/>
          <w:color w:val="00000A"/>
          <w:spacing w:val="20"/>
          <w:sz w:val="22"/>
          <w:szCs w:val="22"/>
        </w:rPr>
        <w:t xml:space="preserve"> </w:t>
      </w:r>
      <w:r w:rsidRPr="00427A33">
        <w:rPr>
          <w:rFonts w:asciiTheme="minorHAnsi" w:hAnsiTheme="minorHAnsi" w:cstheme="minorHAnsi"/>
          <w:color w:val="00000A"/>
          <w:sz w:val="22"/>
          <w:szCs w:val="22"/>
        </w:rPr>
        <w:t>o</w:t>
      </w:r>
      <w:r w:rsidRPr="00427A33">
        <w:rPr>
          <w:rFonts w:asciiTheme="minorHAnsi" w:hAnsiTheme="minorHAnsi" w:cstheme="minorHAnsi"/>
          <w:color w:val="00000A"/>
          <w:spacing w:val="-2"/>
          <w:sz w:val="22"/>
          <w:szCs w:val="22"/>
        </w:rPr>
        <w:t>ffen</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2"/>
          <w:sz w:val="22"/>
          <w:szCs w:val="22"/>
        </w:rPr>
        <w:t>e</w:t>
      </w:r>
      <w:r w:rsidRPr="00427A33">
        <w:rPr>
          <w:rFonts w:asciiTheme="minorHAnsi" w:hAnsiTheme="minorHAnsi" w:cstheme="minorHAnsi"/>
          <w:color w:val="00000A"/>
          <w:spacing w:val="1"/>
          <w:sz w:val="22"/>
          <w:szCs w:val="22"/>
        </w:rPr>
        <w:t>r</w:t>
      </w:r>
      <w:r w:rsidRPr="00427A33">
        <w:rPr>
          <w:rFonts w:asciiTheme="minorHAnsi" w:hAnsiTheme="minorHAnsi" w:cstheme="minorHAnsi"/>
          <w:color w:val="00000A"/>
          <w:spacing w:val="-2"/>
          <w:sz w:val="22"/>
          <w:szCs w:val="22"/>
        </w:rPr>
        <w:t>s</w:t>
      </w:r>
      <w:r w:rsidRPr="00427A33">
        <w:rPr>
          <w:rFonts w:asciiTheme="minorHAnsi" w:hAnsiTheme="minorHAnsi" w:cstheme="minorHAnsi"/>
          <w:color w:val="00000A"/>
          <w:sz w:val="22"/>
          <w:szCs w:val="22"/>
        </w:rPr>
        <w:t>;</w:t>
      </w:r>
    </w:p>
    <w:p w14:paraId="39E8EC97" w14:textId="77777777" w:rsidR="00C97B7E" w:rsidRDefault="00AB6E8D" w:rsidP="00C97B7E">
      <w:pPr>
        <w:pStyle w:val="BodyText"/>
        <w:numPr>
          <w:ilvl w:val="1"/>
          <w:numId w:val="9"/>
        </w:numPr>
        <w:tabs>
          <w:tab w:val="left" w:pos="-810"/>
          <w:tab w:val="left" w:pos="0"/>
        </w:tabs>
        <w:spacing w:before="9" w:line="276" w:lineRule="auto"/>
        <w:ind w:left="1260" w:right="26"/>
        <w:jc w:val="both"/>
        <w:rPr>
          <w:rFonts w:asciiTheme="minorHAnsi" w:hAnsiTheme="minorHAnsi" w:cstheme="minorHAnsi"/>
          <w:sz w:val="22"/>
          <w:szCs w:val="22"/>
        </w:rPr>
      </w:pPr>
      <w:r w:rsidRPr="00427A33">
        <w:rPr>
          <w:rFonts w:asciiTheme="minorHAnsi" w:hAnsiTheme="minorHAnsi" w:cstheme="minorHAnsi"/>
          <w:color w:val="00000A"/>
          <w:sz w:val="22"/>
          <w:szCs w:val="22"/>
        </w:rPr>
        <w:t>E</w:t>
      </w:r>
      <w:r w:rsidRPr="00427A33">
        <w:rPr>
          <w:rFonts w:asciiTheme="minorHAnsi" w:hAnsiTheme="minorHAnsi" w:cstheme="minorHAnsi"/>
          <w:color w:val="00000A"/>
          <w:spacing w:val="-2"/>
          <w:sz w:val="22"/>
          <w:szCs w:val="22"/>
        </w:rPr>
        <w:t>nsu</w:t>
      </w:r>
      <w:r w:rsidRPr="00427A33">
        <w:rPr>
          <w:rFonts w:asciiTheme="minorHAnsi" w:hAnsiTheme="minorHAnsi" w:cstheme="minorHAnsi"/>
          <w:color w:val="00000A"/>
          <w:spacing w:val="1"/>
          <w:sz w:val="22"/>
          <w:szCs w:val="22"/>
        </w:rPr>
        <w:t>r</w:t>
      </w:r>
      <w:r w:rsidRPr="00427A33">
        <w:rPr>
          <w:rFonts w:asciiTheme="minorHAnsi" w:hAnsiTheme="minorHAnsi" w:cstheme="minorHAnsi"/>
          <w:color w:val="00000A"/>
          <w:spacing w:val="-2"/>
          <w:sz w:val="22"/>
          <w:szCs w:val="22"/>
        </w:rPr>
        <w:t>i</w:t>
      </w:r>
      <w:r w:rsidRPr="00427A33">
        <w:rPr>
          <w:rFonts w:asciiTheme="minorHAnsi" w:hAnsiTheme="minorHAnsi" w:cstheme="minorHAnsi"/>
          <w:color w:val="00000A"/>
          <w:sz w:val="22"/>
          <w:szCs w:val="22"/>
        </w:rPr>
        <w:t>ng</w:t>
      </w:r>
      <w:r w:rsidRPr="00427A33">
        <w:rPr>
          <w:rFonts w:asciiTheme="minorHAnsi" w:hAnsiTheme="minorHAnsi" w:cstheme="minorHAnsi"/>
          <w:color w:val="00000A"/>
          <w:spacing w:val="16"/>
          <w:sz w:val="22"/>
          <w:szCs w:val="22"/>
        </w:rPr>
        <w:t xml:space="preserve"> </w:t>
      </w:r>
      <w:r w:rsidRPr="00427A33">
        <w:rPr>
          <w:rFonts w:asciiTheme="minorHAnsi" w:hAnsiTheme="minorHAnsi" w:cstheme="minorHAnsi"/>
          <w:color w:val="00000A"/>
          <w:spacing w:val="-2"/>
          <w:sz w:val="22"/>
          <w:szCs w:val="22"/>
        </w:rPr>
        <w:t>t</w:t>
      </w:r>
      <w:r w:rsidRPr="00427A33">
        <w:rPr>
          <w:rFonts w:asciiTheme="minorHAnsi" w:hAnsiTheme="minorHAnsi" w:cstheme="minorHAnsi"/>
          <w:color w:val="00000A"/>
          <w:sz w:val="22"/>
          <w:szCs w:val="22"/>
        </w:rPr>
        <w:t>h</w:t>
      </w:r>
      <w:r w:rsidRPr="00427A33">
        <w:rPr>
          <w:rFonts w:asciiTheme="minorHAnsi" w:hAnsiTheme="minorHAnsi" w:cstheme="minorHAnsi"/>
          <w:color w:val="00000A"/>
          <w:spacing w:val="-2"/>
          <w:sz w:val="22"/>
          <w:szCs w:val="22"/>
        </w:rPr>
        <w:t>a</w:t>
      </w:r>
      <w:r w:rsidRPr="00427A33">
        <w:rPr>
          <w:rFonts w:asciiTheme="minorHAnsi" w:hAnsiTheme="minorHAnsi" w:cstheme="minorHAnsi"/>
          <w:color w:val="00000A"/>
          <w:sz w:val="22"/>
          <w:szCs w:val="22"/>
        </w:rPr>
        <w:t>t</w:t>
      </w:r>
      <w:r w:rsidRPr="00427A33">
        <w:rPr>
          <w:rFonts w:asciiTheme="minorHAnsi" w:hAnsiTheme="minorHAnsi" w:cstheme="minorHAnsi"/>
          <w:color w:val="00000A"/>
          <w:spacing w:val="17"/>
          <w:sz w:val="22"/>
          <w:szCs w:val="22"/>
        </w:rPr>
        <w:t xml:space="preserve"> </w:t>
      </w:r>
      <w:r w:rsidRPr="00427A33">
        <w:rPr>
          <w:rFonts w:asciiTheme="minorHAnsi" w:hAnsiTheme="minorHAnsi" w:cstheme="minorHAnsi"/>
          <w:color w:val="00000A"/>
          <w:spacing w:val="-2"/>
          <w:sz w:val="22"/>
          <w:szCs w:val="22"/>
        </w:rPr>
        <w:t>v</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pacing w:val="-2"/>
          <w:sz w:val="22"/>
          <w:szCs w:val="22"/>
        </w:rPr>
        <w:t>cti</w:t>
      </w:r>
      <w:r w:rsidRPr="00427A33">
        <w:rPr>
          <w:rFonts w:asciiTheme="minorHAnsi" w:hAnsiTheme="minorHAnsi" w:cstheme="minorHAnsi"/>
          <w:color w:val="00000A"/>
          <w:sz w:val="22"/>
          <w:szCs w:val="22"/>
        </w:rPr>
        <w:t>m</w:t>
      </w:r>
      <w:r w:rsidRPr="00427A33">
        <w:rPr>
          <w:rFonts w:asciiTheme="minorHAnsi" w:hAnsiTheme="minorHAnsi" w:cstheme="minorHAnsi"/>
          <w:color w:val="00000A"/>
          <w:spacing w:val="19"/>
          <w:sz w:val="22"/>
          <w:szCs w:val="22"/>
        </w:rPr>
        <w:t xml:space="preserve"> </w:t>
      </w:r>
      <w:r w:rsidRPr="00427A33">
        <w:rPr>
          <w:rFonts w:asciiTheme="minorHAnsi" w:hAnsiTheme="minorHAnsi" w:cstheme="minorHAnsi"/>
          <w:color w:val="00000A"/>
          <w:spacing w:val="1"/>
          <w:sz w:val="22"/>
          <w:szCs w:val="22"/>
        </w:rPr>
        <w:t>a</w:t>
      </w:r>
      <w:r w:rsidRPr="00427A33">
        <w:rPr>
          <w:rFonts w:asciiTheme="minorHAnsi" w:hAnsiTheme="minorHAnsi" w:cstheme="minorHAnsi"/>
          <w:color w:val="00000A"/>
          <w:spacing w:val="-2"/>
          <w:sz w:val="22"/>
          <w:szCs w:val="22"/>
        </w:rPr>
        <w:t>ss</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pacing w:val="-2"/>
          <w:sz w:val="22"/>
          <w:szCs w:val="22"/>
        </w:rPr>
        <w:t>st</w:t>
      </w:r>
      <w:r w:rsidRPr="00427A33">
        <w:rPr>
          <w:rFonts w:asciiTheme="minorHAnsi" w:hAnsiTheme="minorHAnsi" w:cstheme="minorHAnsi"/>
          <w:color w:val="00000A"/>
          <w:spacing w:val="1"/>
          <w:sz w:val="22"/>
          <w:szCs w:val="22"/>
        </w:rPr>
        <w:t>a</w:t>
      </w:r>
      <w:r w:rsidRPr="00427A33">
        <w:rPr>
          <w:rFonts w:asciiTheme="minorHAnsi" w:hAnsiTheme="minorHAnsi" w:cstheme="minorHAnsi"/>
          <w:color w:val="00000A"/>
          <w:spacing w:val="-2"/>
          <w:sz w:val="22"/>
          <w:szCs w:val="22"/>
        </w:rPr>
        <w:t>n</w:t>
      </w:r>
      <w:r w:rsidRPr="00427A33">
        <w:rPr>
          <w:rFonts w:asciiTheme="minorHAnsi" w:hAnsiTheme="minorHAnsi" w:cstheme="minorHAnsi"/>
          <w:color w:val="00000A"/>
          <w:spacing w:val="1"/>
          <w:sz w:val="22"/>
          <w:szCs w:val="22"/>
        </w:rPr>
        <w:t>c</w:t>
      </w:r>
      <w:r w:rsidRPr="00427A33">
        <w:rPr>
          <w:rFonts w:asciiTheme="minorHAnsi" w:hAnsiTheme="minorHAnsi" w:cstheme="minorHAnsi"/>
          <w:color w:val="00000A"/>
          <w:sz w:val="22"/>
          <w:szCs w:val="22"/>
        </w:rPr>
        <w:t>e</w:t>
      </w:r>
      <w:r w:rsidRPr="00427A33">
        <w:rPr>
          <w:rFonts w:asciiTheme="minorHAnsi" w:hAnsiTheme="minorHAnsi" w:cstheme="minorHAnsi"/>
          <w:color w:val="00000A"/>
          <w:spacing w:val="16"/>
          <w:sz w:val="22"/>
          <w:szCs w:val="22"/>
        </w:rPr>
        <w:t xml:space="preserve"> </w:t>
      </w:r>
      <w:r w:rsidRPr="00427A33">
        <w:rPr>
          <w:rFonts w:asciiTheme="minorHAnsi" w:hAnsiTheme="minorHAnsi" w:cstheme="minorHAnsi"/>
          <w:color w:val="00000A"/>
          <w:sz w:val="22"/>
          <w:szCs w:val="22"/>
        </w:rPr>
        <w:t>s</w:t>
      </w:r>
      <w:r w:rsidRPr="00427A33">
        <w:rPr>
          <w:rFonts w:asciiTheme="minorHAnsi" w:hAnsiTheme="minorHAnsi" w:cstheme="minorHAnsi"/>
          <w:color w:val="00000A"/>
          <w:spacing w:val="1"/>
          <w:sz w:val="22"/>
          <w:szCs w:val="22"/>
        </w:rPr>
        <w:t>e</w:t>
      </w:r>
      <w:r w:rsidRPr="00427A33">
        <w:rPr>
          <w:rFonts w:asciiTheme="minorHAnsi" w:hAnsiTheme="minorHAnsi" w:cstheme="minorHAnsi"/>
          <w:color w:val="00000A"/>
          <w:spacing w:val="-2"/>
          <w:sz w:val="22"/>
          <w:szCs w:val="22"/>
        </w:rPr>
        <w:t>rv</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pacing w:val="-2"/>
          <w:sz w:val="22"/>
          <w:szCs w:val="22"/>
        </w:rPr>
        <w:t>c</w:t>
      </w:r>
      <w:r w:rsidRPr="00427A33">
        <w:rPr>
          <w:rFonts w:asciiTheme="minorHAnsi" w:hAnsiTheme="minorHAnsi" w:cstheme="minorHAnsi"/>
          <w:color w:val="00000A"/>
          <w:spacing w:val="1"/>
          <w:sz w:val="22"/>
          <w:szCs w:val="22"/>
        </w:rPr>
        <w:t>e</w:t>
      </w:r>
      <w:r w:rsidRPr="00427A33">
        <w:rPr>
          <w:rFonts w:asciiTheme="minorHAnsi" w:hAnsiTheme="minorHAnsi" w:cstheme="minorHAnsi"/>
          <w:color w:val="00000A"/>
          <w:sz w:val="22"/>
          <w:szCs w:val="22"/>
        </w:rPr>
        <w:t>s</w:t>
      </w:r>
      <w:r w:rsidRPr="00427A33">
        <w:rPr>
          <w:rFonts w:asciiTheme="minorHAnsi" w:hAnsiTheme="minorHAnsi" w:cstheme="minorHAnsi"/>
          <w:color w:val="00000A"/>
          <w:spacing w:val="16"/>
          <w:sz w:val="22"/>
          <w:szCs w:val="22"/>
        </w:rPr>
        <w:t xml:space="preserve"> </w:t>
      </w:r>
      <w:r w:rsidRPr="00427A33">
        <w:rPr>
          <w:rFonts w:asciiTheme="minorHAnsi" w:hAnsiTheme="minorHAnsi" w:cstheme="minorHAnsi"/>
          <w:color w:val="00000A"/>
          <w:spacing w:val="-2"/>
          <w:sz w:val="22"/>
          <w:szCs w:val="22"/>
        </w:rPr>
        <w:t>a</w:t>
      </w:r>
      <w:r w:rsidRPr="00427A33">
        <w:rPr>
          <w:rFonts w:asciiTheme="minorHAnsi" w:hAnsiTheme="minorHAnsi" w:cstheme="minorHAnsi"/>
          <w:color w:val="00000A"/>
          <w:spacing w:val="1"/>
          <w:sz w:val="22"/>
          <w:szCs w:val="22"/>
        </w:rPr>
        <w:t>r</w:t>
      </w:r>
      <w:r w:rsidRPr="00427A33">
        <w:rPr>
          <w:rFonts w:asciiTheme="minorHAnsi" w:hAnsiTheme="minorHAnsi" w:cstheme="minorHAnsi"/>
          <w:color w:val="00000A"/>
          <w:sz w:val="22"/>
          <w:szCs w:val="22"/>
        </w:rPr>
        <w:t>e</w:t>
      </w:r>
      <w:r w:rsidRPr="00427A33">
        <w:rPr>
          <w:rFonts w:asciiTheme="minorHAnsi" w:hAnsiTheme="minorHAnsi" w:cstheme="minorHAnsi"/>
          <w:color w:val="00000A"/>
          <w:spacing w:val="16"/>
          <w:sz w:val="22"/>
          <w:szCs w:val="22"/>
        </w:rPr>
        <w:t xml:space="preserve"> </w:t>
      </w:r>
      <w:r w:rsidRPr="00427A33">
        <w:rPr>
          <w:rFonts w:asciiTheme="minorHAnsi" w:hAnsiTheme="minorHAnsi" w:cstheme="minorHAnsi"/>
          <w:color w:val="00000A"/>
          <w:sz w:val="22"/>
          <w:szCs w:val="22"/>
        </w:rPr>
        <w:t>p</w:t>
      </w:r>
      <w:r w:rsidRPr="00427A33">
        <w:rPr>
          <w:rFonts w:asciiTheme="minorHAnsi" w:hAnsiTheme="minorHAnsi" w:cstheme="minorHAnsi"/>
          <w:color w:val="00000A"/>
          <w:spacing w:val="-2"/>
          <w:sz w:val="22"/>
          <w:szCs w:val="22"/>
        </w:rPr>
        <w:t>r</w:t>
      </w:r>
      <w:r w:rsidRPr="00427A33">
        <w:rPr>
          <w:rFonts w:asciiTheme="minorHAnsi" w:hAnsiTheme="minorHAnsi" w:cstheme="minorHAnsi"/>
          <w:color w:val="00000A"/>
          <w:sz w:val="22"/>
          <w:szCs w:val="22"/>
        </w:rPr>
        <w:t>o</w:t>
      </w:r>
      <w:r w:rsidRPr="00427A33">
        <w:rPr>
          <w:rFonts w:asciiTheme="minorHAnsi" w:hAnsiTheme="minorHAnsi" w:cstheme="minorHAnsi"/>
          <w:color w:val="00000A"/>
          <w:spacing w:val="-2"/>
          <w:sz w:val="22"/>
          <w:szCs w:val="22"/>
        </w:rPr>
        <w:t>v</w:t>
      </w:r>
      <w:r w:rsidRPr="00427A33">
        <w:rPr>
          <w:rFonts w:asciiTheme="minorHAnsi" w:hAnsiTheme="minorHAnsi" w:cstheme="minorHAnsi"/>
          <w:color w:val="00000A"/>
          <w:spacing w:val="-1"/>
          <w:sz w:val="22"/>
          <w:szCs w:val="22"/>
        </w:rPr>
        <w:t>i</w:t>
      </w:r>
      <w:r w:rsidRPr="00427A33">
        <w:rPr>
          <w:rFonts w:asciiTheme="minorHAnsi" w:hAnsiTheme="minorHAnsi" w:cstheme="minorHAnsi"/>
          <w:color w:val="00000A"/>
          <w:sz w:val="22"/>
          <w:szCs w:val="22"/>
        </w:rPr>
        <w:t>d</w:t>
      </w:r>
      <w:r w:rsidRPr="00427A33">
        <w:rPr>
          <w:rFonts w:asciiTheme="minorHAnsi" w:hAnsiTheme="minorHAnsi" w:cstheme="minorHAnsi"/>
          <w:color w:val="00000A"/>
          <w:spacing w:val="-2"/>
          <w:sz w:val="22"/>
          <w:szCs w:val="22"/>
        </w:rPr>
        <w:t>e</w:t>
      </w:r>
      <w:r w:rsidRPr="00427A33">
        <w:rPr>
          <w:rFonts w:asciiTheme="minorHAnsi" w:hAnsiTheme="minorHAnsi" w:cstheme="minorHAnsi"/>
          <w:color w:val="00000A"/>
          <w:sz w:val="22"/>
          <w:szCs w:val="22"/>
        </w:rPr>
        <w:t>d;</w:t>
      </w:r>
    </w:p>
    <w:p w14:paraId="1F964A78" w14:textId="77777777" w:rsidR="00C97B7E" w:rsidRDefault="00AB6E8D" w:rsidP="00C97B7E">
      <w:pPr>
        <w:pStyle w:val="BodyText"/>
        <w:numPr>
          <w:ilvl w:val="1"/>
          <w:numId w:val="9"/>
        </w:numPr>
        <w:tabs>
          <w:tab w:val="left" w:pos="-810"/>
          <w:tab w:val="left" w:pos="0"/>
        </w:tabs>
        <w:spacing w:before="9" w:line="276" w:lineRule="auto"/>
        <w:ind w:left="1260" w:right="26"/>
        <w:jc w:val="both"/>
        <w:rPr>
          <w:rFonts w:asciiTheme="minorHAnsi" w:hAnsiTheme="minorHAnsi" w:cstheme="minorHAnsi"/>
          <w:sz w:val="22"/>
          <w:szCs w:val="22"/>
        </w:rPr>
      </w:pPr>
      <w:r w:rsidRPr="00C97B7E">
        <w:rPr>
          <w:rFonts w:asciiTheme="minorHAnsi" w:hAnsiTheme="minorHAnsi" w:cstheme="minorHAnsi"/>
          <w:color w:val="00000A"/>
          <w:spacing w:val="-3"/>
          <w:sz w:val="22"/>
          <w:szCs w:val="22"/>
        </w:rPr>
        <w:t>F</w:t>
      </w:r>
      <w:r w:rsidRPr="00C97B7E">
        <w:rPr>
          <w:rFonts w:asciiTheme="minorHAnsi" w:hAnsiTheme="minorHAnsi" w:cstheme="minorHAnsi"/>
          <w:color w:val="00000A"/>
          <w:sz w:val="22"/>
          <w:szCs w:val="22"/>
        </w:rPr>
        <w:t>o</w:t>
      </w:r>
      <w:r w:rsidRPr="00C97B7E">
        <w:rPr>
          <w:rFonts w:asciiTheme="minorHAnsi" w:hAnsiTheme="minorHAnsi" w:cstheme="minorHAnsi"/>
          <w:color w:val="00000A"/>
          <w:spacing w:val="-2"/>
          <w:sz w:val="22"/>
          <w:szCs w:val="22"/>
        </w:rPr>
        <w:t>re</w:t>
      </w:r>
      <w:r w:rsidRPr="00C97B7E">
        <w:rPr>
          <w:rFonts w:asciiTheme="minorHAnsi" w:hAnsiTheme="minorHAnsi" w:cstheme="minorHAnsi"/>
          <w:color w:val="00000A"/>
          <w:spacing w:val="1"/>
          <w:sz w:val="22"/>
          <w:szCs w:val="22"/>
        </w:rPr>
        <w:t>s</w:t>
      </w:r>
      <w:r w:rsidRPr="00C97B7E">
        <w:rPr>
          <w:rFonts w:asciiTheme="minorHAnsi" w:hAnsiTheme="minorHAnsi" w:cstheme="minorHAnsi"/>
          <w:color w:val="00000A"/>
          <w:spacing w:val="-2"/>
          <w:sz w:val="22"/>
          <w:szCs w:val="22"/>
        </w:rPr>
        <w:t>tal</w:t>
      </w:r>
      <w:r w:rsidRPr="00C97B7E">
        <w:rPr>
          <w:rFonts w:asciiTheme="minorHAnsi" w:hAnsiTheme="minorHAnsi" w:cstheme="minorHAnsi"/>
          <w:color w:val="00000A"/>
          <w:spacing w:val="1"/>
          <w:sz w:val="22"/>
          <w:szCs w:val="22"/>
        </w:rPr>
        <w:t>l</w:t>
      </w:r>
      <w:r w:rsidRPr="00C97B7E">
        <w:rPr>
          <w:rFonts w:asciiTheme="minorHAnsi" w:hAnsiTheme="minorHAnsi" w:cstheme="minorHAnsi"/>
          <w:color w:val="00000A"/>
          <w:spacing w:val="-2"/>
          <w:sz w:val="22"/>
          <w:szCs w:val="22"/>
        </w:rPr>
        <w:t>i</w:t>
      </w:r>
      <w:r w:rsidRPr="00C97B7E">
        <w:rPr>
          <w:rFonts w:asciiTheme="minorHAnsi" w:hAnsiTheme="minorHAnsi" w:cstheme="minorHAnsi"/>
          <w:color w:val="00000A"/>
          <w:sz w:val="22"/>
          <w:szCs w:val="22"/>
        </w:rPr>
        <w:t>ng</w:t>
      </w:r>
      <w:r w:rsidRPr="00C97B7E">
        <w:rPr>
          <w:rFonts w:asciiTheme="minorHAnsi" w:hAnsiTheme="minorHAnsi" w:cstheme="minorHAnsi"/>
          <w:color w:val="00000A"/>
          <w:spacing w:val="16"/>
          <w:sz w:val="22"/>
          <w:szCs w:val="22"/>
        </w:rPr>
        <w:t xml:space="preserve"> </w:t>
      </w:r>
      <w:r w:rsidRPr="00C97B7E">
        <w:rPr>
          <w:rFonts w:asciiTheme="minorHAnsi" w:hAnsiTheme="minorHAnsi" w:cstheme="minorHAnsi"/>
          <w:color w:val="00000A"/>
          <w:spacing w:val="-2"/>
          <w:sz w:val="22"/>
          <w:szCs w:val="22"/>
        </w:rPr>
        <w:t>r</w:t>
      </w:r>
      <w:r w:rsidRPr="00C97B7E">
        <w:rPr>
          <w:rFonts w:asciiTheme="minorHAnsi" w:hAnsiTheme="minorHAnsi" w:cstheme="minorHAnsi"/>
          <w:color w:val="00000A"/>
          <w:spacing w:val="1"/>
          <w:sz w:val="22"/>
          <w:szCs w:val="22"/>
        </w:rPr>
        <w:t>e</w:t>
      </w:r>
      <w:r w:rsidRPr="00C97B7E">
        <w:rPr>
          <w:rFonts w:asciiTheme="minorHAnsi" w:hAnsiTheme="minorHAnsi" w:cstheme="minorHAnsi"/>
          <w:color w:val="00000A"/>
          <w:spacing w:val="-2"/>
          <w:sz w:val="22"/>
          <w:szCs w:val="22"/>
        </w:rPr>
        <w:t>tal</w:t>
      </w:r>
      <w:r w:rsidRPr="00C97B7E">
        <w:rPr>
          <w:rFonts w:asciiTheme="minorHAnsi" w:hAnsiTheme="minorHAnsi" w:cstheme="minorHAnsi"/>
          <w:color w:val="00000A"/>
          <w:spacing w:val="1"/>
          <w:sz w:val="22"/>
          <w:szCs w:val="22"/>
        </w:rPr>
        <w:t>i</w:t>
      </w:r>
      <w:r w:rsidRPr="00C97B7E">
        <w:rPr>
          <w:rFonts w:asciiTheme="minorHAnsi" w:hAnsiTheme="minorHAnsi" w:cstheme="minorHAnsi"/>
          <w:color w:val="00000A"/>
          <w:spacing w:val="-2"/>
          <w:sz w:val="22"/>
          <w:szCs w:val="22"/>
        </w:rPr>
        <w:t>ati</w:t>
      </w:r>
      <w:r w:rsidRPr="00C97B7E">
        <w:rPr>
          <w:rFonts w:asciiTheme="minorHAnsi" w:hAnsiTheme="minorHAnsi" w:cstheme="minorHAnsi"/>
          <w:color w:val="00000A"/>
          <w:sz w:val="22"/>
          <w:szCs w:val="22"/>
        </w:rPr>
        <w:t>on</w:t>
      </w:r>
      <w:r w:rsidRPr="00C97B7E">
        <w:rPr>
          <w:rFonts w:asciiTheme="minorHAnsi" w:hAnsiTheme="minorHAnsi" w:cstheme="minorHAnsi"/>
          <w:color w:val="00000A"/>
          <w:spacing w:val="17"/>
          <w:sz w:val="22"/>
          <w:szCs w:val="22"/>
        </w:rPr>
        <w:t xml:space="preserve"> </w:t>
      </w:r>
      <w:r w:rsidRPr="00C97B7E">
        <w:rPr>
          <w:rFonts w:asciiTheme="minorHAnsi" w:hAnsiTheme="minorHAnsi" w:cstheme="minorHAnsi"/>
          <w:color w:val="00000A"/>
          <w:spacing w:val="1"/>
          <w:sz w:val="22"/>
          <w:szCs w:val="22"/>
        </w:rPr>
        <w:t>f</w:t>
      </w:r>
      <w:r w:rsidRPr="00C97B7E">
        <w:rPr>
          <w:rFonts w:asciiTheme="minorHAnsi" w:hAnsiTheme="minorHAnsi" w:cstheme="minorHAnsi"/>
          <w:color w:val="00000A"/>
          <w:sz w:val="22"/>
          <w:szCs w:val="22"/>
        </w:rPr>
        <w:t>or</w:t>
      </w:r>
      <w:r w:rsidRPr="00C97B7E">
        <w:rPr>
          <w:rFonts w:asciiTheme="minorHAnsi" w:hAnsiTheme="minorHAnsi" w:cstheme="minorHAnsi"/>
          <w:color w:val="00000A"/>
          <w:spacing w:val="23"/>
          <w:sz w:val="22"/>
          <w:szCs w:val="22"/>
        </w:rPr>
        <w:t xml:space="preserve"> </w:t>
      </w:r>
      <w:r w:rsidRPr="00C97B7E">
        <w:rPr>
          <w:rFonts w:asciiTheme="minorHAnsi" w:hAnsiTheme="minorHAnsi" w:cstheme="minorHAnsi"/>
          <w:color w:val="000000"/>
          <w:spacing w:val="-3"/>
          <w:sz w:val="22"/>
          <w:szCs w:val="22"/>
        </w:rPr>
        <w:t>w</w:t>
      </w:r>
      <w:r w:rsidRPr="00C97B7E">
        <w:rPr>
          <w:rFonts w:asciiTheme="minorHAnsi" w:hAnsiTheme="minorHAnsi" w:cstheme="minorHAnsi"/>
          <w:color w:val="000000"/>
          <w:sz w:val="22"/>
          <w:szCs w:val="22"/>
        </w:rPr>
        <w:t>h</w:t>
      </w:r>
      <w:r w:rsidRPr="00C97B7E">
        <w:rPr>
          <w:rFonts w:asciiTheme="minorHAnsi" w:hAnsiTheme="minorHAnsi" w:cstheme="minorHAnsi"/>
          <w:color w:val="000000"/>
          <w:spacing w:val="-1"/>
          <w:sz w:val="22"/>
          <w:szCs w:val="22"/>
        </w:rPr>
        <w:t>i</w:t>
      </w:r>
      <w:r w:rsidRPr="00C97B7E">
        <w:rPr>
          <w:rFonts w:asciiTheme="minorHAnsi" w:hAnsiTheme="minorHAnsi" w:cstheme="minorHAnsi"/>
          <w:color w:val="000000"/>
          <w:spacing w:val="-2"/>
          <w:sz w:val="22"/>
          <w:szCs w:val="22"/>
        </w:rPr>
        <w:t>s</w:t>
      </w:r>
      <w:r w:rsidRPr="00C97B7E">
        <w:rPr>
          <w:rFonts w:asciiTheme="minorHAnsi" w:hAnsiTheme="minorHAnsi" w:cstheme="minorHAnsi"/>
          <w:color w:val="000000"/>
          <w:spacing w:val="1"/>
          <w:sz w:val="22"/>
          <w:szCs w:val="22"/>
        </w:rPr>
        <w:t>t</w:t>
      </w:r>
      <w:r w:rsidRPr="00C97B7E">
        <w:rPr>
          <w:rFonts w:asciiTheme="minorHAnsi" w:hAnsiTheme="minorHAnsi" w:cstheme="minorHAnsi"/>
          <w:color w:val="000000"/>
          <w:spacing w:val="-1"/>
          <w:sz w:val="22"/>
          <w:szCs w:val="22"/>
        </w:rPr>
        <w:t>l</w:t>
      </w:r>
      <w:r w:rsidRPr="00C97B7E">
        <w:rPr>
          <w:rFonts w:asciiTheme="minorHAnsi" w:hAnsiTheme="minorHAnsi" w:cstheme="minorHAnsi"/>
          <w:color w:val="000000"/>
          <w:spacing w:val="-2"/>
          <w:sz w:val="22"/>
          <w:szCs w:val="22"/>
        </w:rPr>
        <w:t>e</w:t>
      </w:r>
      <w:r w:rsidRPr="00C97B7E">
        <w:rPr>
          <w:rFonts w:asciiTheme="minorHAnsi" w:hAnsiTheme="minorHAnsi" w:cstheme="minorHAnsi"/>
          <w:color w:val="000000"/>
          <w:sz w:val="22"/>
          <w:szCs w:val="22"/>
        </w:rPr>
        <w:t>b</w:t>
      </w:r>
      <w:r w:rsidRPr="00C97B7E">
        <w:rPr>
          <w:rFonts w:asciiTheme="minorHAnsi" w:hAnsiTheme="minorHAnsi" w:cstheme="minorHAnsi"/>
          <w:color w:val="000000"/>
          <w:spacing w:val="-1"/>
          <w:sz w:val="22"/>
          <w:szCs w:val="22"/>
        </w:rPr>
        <w:t>l</w:t>
      </w:r>
      <w:r w:rsidRPr="00C97B7E">
        <w:rPr>
          <w:rFonts w:asciiTheme="minorHAnsi" w:hAnsiTheme="minorHAnsi" w:cstheme="minorHAnsi"/>
          <w:color w:val="000000"/>
          <w:sz w:val="22"/>
          <w:szCs w:val="22"/>
        </w:rPr>
        <w:t>o</w:t>
      </w:r>
      <w:r w:rsidRPr="00C97B7E">
        <w:rPr>
          <w:rFonts w:asciiTheme="minorHAnsi" w:hAnsiTheme="minorHAnsi" w:cstheme="minorHAnsi"/>
          <w:color w:val="000000"/>
          <w:spacing w:val="-3"/>
          <w:sz w:val="22"/>
          <w:szCs w:val="22"/>
        </w:rPr>
        <w:t>w</w:t>
      </w:r>
      <w:r w:rsidRPr="00C97B7E">
        <w:rPr>
          <w:rFonts w:asciiTheme="minorHAnsi" w:hAnsiTheme="minorHAnsi" w:cstheme="minorHAnsi"/>
          <w:color w:val="000000"/>
          <w:spacing w:val="1"/>
          <w:sz w:val="22"/>
          <w:szCs w:val="22"/>
        </w:rPr>
        <w:t>i</w:t>
      </w:r>
      <w:r w:rsidRPr="00C97B7E">
        <w:rPr>
          <w:rFonts w:asciiTheme="minorHAnsi" w:hAnsiTheme="minorHAnsi" w:cstheme="minorHAnsi"/>
          <w:color w:val="000000"/>
          <w:spacing w:val="-2"/>
          <w:sz w:val="22"/>
          <w:szCs w:val="22"/>
        </w:rPr>
        <w:t>n</w:t>
      </w:r>
      <w:r w:rsidRPr="00C97B7E">
        <w:rPr>
          <w:rFonts w:asciiTheme="minorHAnsi" w:hAnsiTheme="minorHAnsi" w:cstheme="minorHAnsi"/>
          <w:color w:val="000000"/>
          <w:sz w:val="22"/>
          <w:szCs w:val="22"/>
        </w:rPr>
        <w:t>g</w:t>
      </w:r>
      <w:r w:rsidRPr="00C97B7E">
        <w:rPr>
          <w:rFonts w:asciiTheme="minorHAnsi" w:hAnsiTheme="minorHAnsi" w:cstheme="minorHAnsi"/>
          <w:color w:val="000000"/>
          <w:spacing w:val="17"/>
          <w:sz w:val="22"/>
          <w:szCs w:val="22"/>
        </w:rPr>
        <w:t xml:space="preserve"> </w:t>
      </w:r>
      <w:r w:rsidRPr="00C97B7E">
        <w:rPr>
          <w:rFonts w:asciiTheme="minorHAnsi" w:hAnsiTheme="minorHAnsi" w:cstheme="minorHAnsi"/>
          <w:color w:val="000000"/>
          <w:sz w:val="22"/>
          <w:szCs w:val="22"/>
        </w:rPr>
        <w:t>on</w:t>
      </w:r>
      <w:r w:rsidRPr="00C97B7E">
        <w:rPr>
          <w:rFonts w:asciiTheme="minorHAnsi" w:hAnsiTheme="minorHAnsi" w:cstheme="minorHAnsi"/>
          <w:color w:val="000000"/>
          <w:spacing w:val="22"/>
          <w:sz w:val="22"/>
          <w:szCs w:val="22"/>
        </w:rPr>
        <w:t xml:space="preserve"> </w:t>
      </w:r>
      <w:r w:rsidRPr="00C97B7E">
        <w:rPr>
          <w:rFonts w:asciiTheme="minorHAnsi" w:hAnsiTheme="minorHAnsi" w:cstheme="minorHAnsi"/>
          <w:color w:val="000000"/>
          <w:spacing w:val="-3"/>
          <w:sz w:val="22"/>
          <w:szCs w:val="22"/>
        </w:rPr>
        <w:t>S</w:t>
      </w:r>
      <w:r w:rsidRPr="00C97B7E">
        <w:rPr>
          <w:rFonts w:asciiTheme="minorHAnsi" w:hAnsiTheme="minorHAnsi" w:cstheme="minorHAnsi"/>
          <w:color w:val="000000"/>
          <w:sz w:val="22"/>
          <w:szCs w:val="22"/>
        </w:rPr>
        <w:t>EA</w:t>
      </w:r>
      <w:r w:rsidRPr="00C97B7E">
        <w:rPr>
          <w:rFonts w:asciiTheme="minorHAnsi" w:hAnsiTheme="minorHAnsi" w:cstheme="minorHAnsi"/>
          <w:color w:val="000000"/>
          <w:spacing w:val="16"/>
          <w:sz w:val="22"/>
          <w:szCs w:val="22"/>
        </w:rPr>
        <w:t xml:space="preserve"> </w:t>
      </w:r>
      <w:r w:rsidRPr="00C97B7E">
        <w:rPr>
          <w:rFonts w:asciiTheme="minorHAnsi" w:hAnsiTheme="minorHAnsi" w:cstheme="minorHAnsi"/>
          <w:color w:val="000000"/>
          <w:spacing w:val="-2"/>
          <w:sz w:val="22"/>
          <w:szCs w:val="22"/>
        </w:rPr>
        <w:t>a</w:t>
      </w:r>
      <w:r w:rsidRPr="00C97B7E">
        <w:rPr>
          <w:rFonts w:asciiTheme="minorHAnsi" w:hAnsiTheme="minorHAnsi" w:cstheme="minorHAnsi"/>
          <w:color w:val="000000"/>
          <w:spacing w:val="1"/>
          <w:sz w:val="22"/>
          <w:szCs w:val="22"/>
        </w:rPr>
        <w:t>l</w:t>
      </w:r>
      <w:r w:rsidRPr="00C97B7E">
        <w:rPr>
          <w:rFonts w:asciiTheme="minorHAnsi" w:hAnsiTheme="minorHAnsi" w:cstheme="minorHAnsi"/>
          <w:color w:val="000000"/>
          <w:spacing w:val="-1"/>
          <w:sz w:val="22"/>
          <w:szCs w:val="22"/>
        </w:rPr>
        <w:t>l</w:t>
      </w:r>
      <w:r w:rsidRPr="00C97B7E">
        <w:rPr>
          <w:rFonts w:asciiTheme="minorHAnsi" w:hAnsiTheme="minorHAnsi" w:cstheme="minorHAnsi"/>
          <w:color w:val="000000"/>
          <w:spacing w:val="1"/>
          <w:sz w:val="22"/>
          <w:szCs w:val="22"/>
        </w:rPr>
        <w:t>e</w:t>
      </w:r>
      <w:r w:rsidRPr="00C97B7E">
        <w:rPr>
          <w:rFonts w:asciiTheme="minorHAnsi" w:hAnsiTheme="minorHAnsi" w:cstheme="minorHAnsi"/>
          <w:color w:val="000000"/>
          <w:spacing w:val="-2"/>
          <w:sz w:val="22"/>
          <w:szCs w:val="22"/>
        </w:rPr>
        <w:t>ga</w:t>
      </w:r>
      <w:r w:rsidRPr="00C97B7E">
        <w:rPr>
          <w:rFonts w:asciiTheme="minorHAnsi" w:hAnsiTheme="minorHAnsi" w:cstheme="minorHAnsi"/>
          <w:color w:val="000000"/>
          <w:spacing w:val="1"/>
          <w:sz w:val="22"/>
          <w:szCs w:val="22"/>
        </w:rPr>
        <w:t>t</w:t>
      </w:r>
      <w:r w:rsidRPr="00C97B7E">
        <w:rPr>
          <w:rFonts w:asciiTheme="minorHAnsi" w:hAnsiTheme="minorHAnsi" w:cstheme="minorHAnsi"/>
          <w:color w:val="000000"/>
          <w:spacing w:val="-1"/>
          <w:sz w:val="22"/>
          <w:szCs w:val="22"/>
        </w:rPr>
        <w:t>i</w:t>
      </w:r>
      <w:r w:rsidRPr="00C97B7E">
        <w:rPr>
          <w:rFonts w:asciiTheme="minorHAnsi" w:hAnsiTheme="minorHAnsi" w:cstheme="minorHAnsi"/>
          <w:color w:val="000000"/>
          <w:sz w:val="22"/>
          <w:szCs w:val="22"/>
        </w:rPr>
        <w:t>o</w:t>
      </w:r>
      <w:r w:rsidRPr="00C97B7E">
        <w:rPr>
          <w:rFonts w:asciiTheme="minorHAnsi" w:hAnsiTheme="minorHAnsi" w:cstheme="minorHAnsi"/>
          <w:color w:val="000000"/>
          <w:spacing w:val="-2"/>
          <w:sz w:val="22"/>
          <w:szCs w:val="22"/>
        </w:rPr>
        <w:t>ns</w:t>
      </w:r>
      <w:r w:rsidRPr="00C97B7E">
        <w:rPr>
          <w:rFonts w:asciiTheme="minorHAnsi" w:hAnsiTheme="minorHAnsi" w:cstheme="minorHAnsi"/>
          <w:color w:val="000000"/>
          <w:sz w:val="22"/>
          <w:szCs w:val="22"/>
        </w:rPr>
        <w:t>;</w:t>
      </w:r>
      <w:r w:rsidRPr="00C97B7E">
        <w:rPr>
          <w:rFonts w:asciiTheme="minorHAnsi" w:hAnsiTheme="minorHAnsi" w:cstheme="minorHAnsi"/>
          <w:color w:val="000000"/>
          <w:spacing w:val="18"/>
          <w:sz w:val="22"/>
          <w:szCs w:val="22"/>
        </w:rPr>
        <w:t xml:space="preserve"> </w:t>
      </w:r>
      <w:r w:rsidRPr="00C97B7E">
        <w:rPr>
          <w:rFonts w:asciiTheme="minorHAnsi" w:hAnsiTheme="minorHAnsi" w:cstheme="minorHAnsi"/>
          <w:color w:val="000000"/>
          <w:spacing w:val="1"/>
          <w:sz w:val="22"/>
          <w:szCs w:val="22"/>
        </w:rPr>
        <w:t>a</w:t>
      </w:r>
      <w:r w:rsidRPr="00C97B7E">
        <w:rPr>
          <w:rFonts w:asciiTheme="minorHAnsi" w:hAnsiTheme="minorHAnsi" w:cstheme="minorHAnsi"/>
          <w:color w:val="000000"/>
          <w:spacing w:val="-2"/>
          <w:sz w:val="22"/>
          <w:szCs w:val="22"/>
        </w:rPr>
        <w:t>nd</w:t>
      </w:r>
    </w:p>
    <w:p w14:paraId="4FA19101" w14:textId="63B39CC2" w:rsidR="00AB6E8D" w:rsidRPr="00C97B7E" w:rsidRDefault="00AB6E8D" w:rsidP="00C97B7E">
      <w:pPr>
        <w:pStyle w:val="BodyText"/>
        <w:numPr>
          <w:ilvl w:val="1"/>
          <w:numId w:val="9"/>
        </w:numPr>
        <w:tabs>
          <w:tab w:val="left" w:pos="-810"/>
          <w:tab w:val="left" w:pos="0"/>
        </w:tabs>
        <w:spacing w:before="9" w:line="276" w:lineRule="auto"/>
        <w:ind w:left="1260" w:right="26"/>
        <w:jc w:val="both"/>
        <w:rPr>
          <w:rFonts w:asciiTheme="minorHAnsi" w:hAnsiTheme="minorHAnsi" w:cstheme="minorHAnsi"/>
          <w:sz w:val="22"/>
          <w:szCs w:val="22"/>
        </w:rPr>
      </w:pPr>
      <w:r w:rsidRPr="00C97B7E">
        <w:rPr>
          <w:rFonts w:asciiTheme="minorHAnsi" w:hAnsiTheme="minorHAnsi" w:cstheme="minorHAnsi"/>
          <w:sz w:val="22"/>
          <w:szCs w:val="22"/>
        </w:rPr>
        <w:t>R</w:t>
      </w:r>
      <w:r w:rsidRPr="00C97B7E">
        <w:rPr>
          <w:rFonts w:asciiTheme="minorHAnsi" w:hAnsiTheme="minorHAnsi" w:cstheme="minorHAnsi"/>
          <w:spacing w:val="-2"/>
          <w:sz w:val="22"/>
          <w:szCs w:val="22"/>
        </w:rPr>
        <w:t>e</w:t>
      </w:r>
      <w:r w:rsidRPr="00C97B7E">
        <w:rPr>
          <w:rFonts w:asciiTheme="minorHAnsi" w:hAnsiTheme="minorHAnsi" w:cstheme="minorHAnsi"/>
          <w:sz w:val="22"/>
          <w:szCs w:val="22"/>
        </w:rPr>
        <w:t>q</w:t>
      </w:r>
      <w:r w:rsidRPr="00C97B7E">
        <w:rPr>
          <w:rFonts w:asciiTheme="minorHAnsi" w:hAnsiTheme="minorHAnsi" w:cstheme="minorHAnsi"/>
          <w:spacing w:val="-2"/>
          <w:sz w:val="22"/>
          <w:szCs w:val="22"/>
        </w:rPr>
        <w:t>u</w:t>
      </w:r>
      <w:r w:rsidRPr="00C97B7E">
        <w:rPr>
          <w:rFonts w:asciiTheme="minorHAnsi" w:hAnsiTheme="minorHAnsi" w:cstheme="minorHAnsi"/>
          <w:spacing w:val="-1"/>
          <w:sz w:val="22"/>
          <w:szCs w:val="22"/>
        </w:rPr>
        <w:t>i</w:t>
      </w:r>
      <w:r w:rsidRPr="00C97B7E">
        <w:rPr>
          <w:rFonts w:asciiTheme="minorHAnsi" w:hAnsiTheme="minorHAnsi" w:cstheme="minorHAnsi"/>
          <w:spacing w:val="-2"/>
          <w:sz w:val="22"/>
          <w:szCs w:val="22"/>
        </w:rPr>
        <w:t>r</w:t>
      </w:r>
      <w:r w:rsidRPr="00C97B7E">
        <w:rPr>
          <w:rFonts w:asciiTheme="minorHAnsi" w:hAnsiTheme="minorHAnsi" w:cstheme="minorHAnsi"/>
          <w:spacing w:val="-1"/>
          <w:sz w:val="22"/>
          <w:szCs w:val="22"/>
        </w:rPr>
        <w:t>i</w:t>
      </w:r>
      <w:r w:rsidRPr="00C97B7E">
        <w:rPr>
          <w:rFonts w:asciiTheme="minorHAnsi" w:hAnsiTheme="minorHAnsi" w:cstheme="minorHAnsi"/>
          <w:sz w:val="22"/>
          <w:szCs w:val="22"/>
        </w:rPr>
        <w:t>ng</w:t>
      </w:r>
      <w:r w:rsidRPr="00C97B7E">
        <w:rPr>
          <w:rFonts w:asciiTheme="minorHAnsi" w:hAnsiTheme="minorHAnsi" w:cstheme="minorHAnsi"/>
          <w:spacing w:val="16"/>
          <w:sz w:val="22"/>
          <w:szCs w:val="22"/>
        </w:rPr>
        <w:t xml:space="preserve"> </w:t>
      </w:r>
      <w:r w:rsidRPr="00C97B7E">
        <w:rPr>
          <w:rFonts w:asciiTheme="minorHAnsi" w:hAnsiTheme="minorHAnsi" w:cstheme="minorHAnsi"/>
          <w:spacing w:val="-2"/>
          <w:sz w:val="22"/>
          <w:szCs w:val="22"/>
        </w:rPr>
        <w:t>a</w:t>
      </w:r>
      <w:r w:rsidRPr="00C97B7E">
        <w:rPr>
          <w:rFonts w:asciiTheme="minorHAnsi" w:hAnsiTheme="minorHAnsi" w:cstheme="minorHAnsi"/>
          <w:sz w:val="22"/>
          <w:szCs w:val="22"/>
        </w:rPr>
        <w:t>dh</w:t>
      </w:r>
      <w:r w:rsidRPr="00C97B7E">
        <w:rPr>
          <w:rFonts w:asciiTheme="minorHAnsi" w:hAnsiTheme="minorHAnsi" w:cstheme="minorHAnsi"/>
          <w:spacing w:val="-2"/>
          <w:sz w:val="22"/>
          <w:szCs w:val="22"/>
        </w:rPr>
        <w:t>er</w:t>
      </w:r>
      <w:r w:rsidRPr="00C97B7E">
        <w:rPr>
          <w:rFonts w:asciiTheme="minorHAnsi" w:hAnsiTheme="minorHAnsi" w:cstheme="minorHAnsi"/>
          <w:spacing w:val="1"/>
          <w:sz w:val="22"/>
          <w:szCs w:val="22"/>
        </w:rPr>
        <w:t>e</w:t>
      </w:r>
      <w:r w:rsidRPr="00C97B7E">
        <w:rPr>
          <w:rFonts w:asciiTheme="minorHAnsi" w:hAnsiTheme="minorHAnsi" w:cstheme="minorHAnsi"/>
          <w:spacing w:val="-2"/>
          <w:sz w:val="22"/>
          <w:szCs w:val="22"/>
        </w:rPr>
        <w:t>n</w:t>
      </w:r>
      <w:r w:rsidRPr="00C97B7E">
        <w:rPr>
          <w:rFonts w:asciiTheme="minorHAnsi" w:hAnsiTheme="minorHAnsi" w:cstheme="minorHAnsi"/>
          <w:spacing w:val="1"/>
          <w:sz w:val="22"/>
          <w:szCs w:val="22"/>
        </w:rPr>
        <w:t>c</w:t>
      </w:r>
      <w:r w:rsidRPr="00C97B7E">
        <w:rPr>
          <w:rFonts w:asciiTheme="minorHAnsi" w:hAnsiTheme="minorHAnsi" w:cstheme="minorHAnsi"/>
          <w:sz w:val="22"/>
          <w:szCs w:val="22"/>
        </w:rPr>
        <w:t>e</w:t>
      </w:r>
      <w:r w:rsidRPr="00C97B7E">
        <w:rPr>
          <w:rFonts w:asciiTheme="minorHAnsi" w:hAnsiTheme="minorHAnsi" w:cstheme="minorHAnsi"/>
          <w:spacing w:val="16"/>
          <w:sz w:val="22"/>
          <w:szCs w:val="22"/>
        </w:rPr>
        <w:t xml:space="preserve"> </w:t>
      </w:r>
      <w:r w:rsidRPr="00C97B7E">
        <w:rPr>
          <w:rFonts w:asciiTheme="minorHAnsi" w:hAnsiTheme="minorHAnsi" w:cstheme="minorHAnsi"/>
          <w:spacing w:val="-1"/>
          <w:sz w:val="22"/>
          <w:szCs w:val="22"/>
        </w:rPr>
        <w:t>t</w:t>
      </w:r>
      <w:r w:rsidRPr="00C97B7E">
        <w:rPr>
          <w:rFonts w:asciiTheme="minorHAnsi" w:hAnsiTheme="minorHAnsi" w:cstheme="minorHAnsi"/>
          <w:sz w:val="22"/>
          <w:szCs w:val="22"/>
        </w:rPr>
        <w:t>o</w:t>
      </w:r>
      <w:r w:rsidRPr="00C97B7E">
        <w:rPr>
          <w:rFonts w:asciiTheme="minorHAnsi" w:hAnsiTheme="minorHAnsi" w:cstheme="minorHAnsi"/>
          <w:spacing w:val="20"/>
          <w:sz w:val="22"/>
          <w:szCs w:val="22"/>
        </w:rPr>
        <w:t xml:space="preserve"> </w:t>
      </w:r>
      <w:r w:rsidRPr="00C97B7E">
        <w:rPr>
          <w:rFonts w:asciiTheme="minorHAnsi" w:hAnsiTheme="minorHAnsi" w:cstheme="minorHAnsi"/>
          <w:sz w:val="22"/>
          <w:szCs w:val="22"/>
        </w:rPr>
        <w:t>P</w:t>
      </w:r>
      <w:r w:rsidRPr="00C97B7E">
        <w:rPr>
          <w:rFonts w:asciiTheme="minorHAnsi" w:hAnsiTheme="minorHAnsi" w:cstheme="minorHAnsi"/>
          <w:spacing w:val="-3"/>
          <w:sz w:val="22"/>
          <w:szCs w:val="22"/>
        </w:rPr>
        <w:t>S</w:t>
      </w:r>
      <w:r w:rsidRPr="00C97B7E">
        <w:rPr>
          <w:rFonts w:asciiTheme="minorHAnsi" w:hAnsiTheme="minorHAnsi" w:cstheme="minorHAnsi"/>
          <w:sz w:val="22"/>
          <w:szCs w:val="22"/>
        </w:rPr>
        <w:t>EA</w:t>
      </w:r>
      <w:r w:rsidRPr="00C97B7E">
        <w:rPr>
          <w:rFonts w:asciiTheme="minorHAnsi" w:hAnsiTheme="minorHAnsi" w:cstheme="minorHAnsi"/>
          <w:spacing w:val="15"/>
          <w:sz w:val="22"/>
          <w:szCs w:val="22"/>
        </w:rPr>
        <w:t xml:space="preserve"> </w:t>
      </w:r>
      <w:r w:rsidRPr="00C97B7E">
        <w:rPr>
          <w:rFonts w:asciiTheme="minorHAnsi" w:hAnsiTheme="minorHAnsi" w:cstheme="minorHAnsi"/>
          <w:spacing w:val="-2"/>
          <w:sz w:val="22"/>
          <w:szCs w:val="22"/>
        </w:rPr>
        <w:t>c</w:t>
      </w:r>
      <w:r w:rsidRPr="00C97B7E">
        <w:rPr>
          <w:rFonts w:asciiTheme="minorHAnsi" w:hAnsiTheme="minorHAnsi" w:cstheme="minorHAnsi"/>
          <w:spacing w:val="-1"/>
          <w:sz w:val="22"/>
          <w:szCs w:val="22"/>
        </w:rPr>
        <w:t>l</w:t>
      </w:r>
      <w:r w:rsidRPr="00C97B7E">
        <w:rPr>
          <w:rFonts w:asciiTheme="minorHAnsi" w:hAnsiTheme="minorHAnsi" w:cstheme="minorHAnsi"/>
          <w:spacing w:val="1"/>
          <w:sz w:val="22"/>
          <w:szCs w:val="22"/>
        </w:rPr>
        <w:t>a</w:t>
      </w:r>
      <w:r w:rsidRPr="00C97B7E">
        <w:rPr>
          <w:rFonts w:asciiTheme="minorHAnsi" w:hAnsiTheme="minorHAnsi" w:cstheme="minorHAnsi"/>
          <w:spacing w:val="-2"/>
          <w:sz w:val="22"/>
          <w:szCs w:val="22"/>
        </w:rPr>
        <w:t>u</w:t>
      </w:r>
      <w:r w:rsidRPr="00C97B7E">
        <w:rPr>
          <w:rFonts w:asciiTheme="minorHAnsi" w:hAnsiTheme="minorHAnsi" w:cstheme="minorHAnsi"/>
          <w:spacing w:val="1"/>
          <w:sz w:val="22"/>
          <w:szCs w:val="22"/>
        </w:rPr>
        <w:t>s</w:t>
      </w:r>
      <w:r w:rsidRPr="00C97B7E">
        <w:rPr>
          <w:rFonts w:asciiTheme="minorHAnsi" w:hAnsiTheme="minorHAnsi" w:cstheme="minorHAnsi"/>
          <w:spacing w:val="-2"/>
          <w:sz w:val="22"/>
          <w:szCs w:val="22"/>
        </w:rPr>
        <w:t>e</w:t>
      </w:r>
      <w:r w:rsidRPr="00C97B7E">
        <w:rPr>
          <w:rFonts w:asciiTheme="minorHAnsi" w:hAnsiTheme="minorHAnsi" w:cstheme="minorHAnsi"/>
          <w:sz w:val="22"/>
          <w:szCs w:val="22"/>
        </w:rPr>
        <w:t>s</w:t>
      </w:r>
      <w:r w:rsidRPr="00C97B7E">
        <w:rPr>
          <w:rFonts w:asciiTheme="minorHAnsi" w:hAnsiTheme="minorHAnsi" w:cstheme="minorHAnsi"/>
          <w:spacing w:val="16"/>
          <w:sz w:val="22"/>
          <w:szCs w:val="22"/>
        </w:rPr>
        <w:t xml:space="preserve"> </w:t>
      </w:r>
      <w:r w:rsidRPr="00C97B7E">
        <w:rPr>
          <w:rFonts w:asciiTheme="minorHAnsi" w:hAnsiTheme="minorHAnsi" w:cstheme="minorHAnsi"/>
          <w:spacing w:val="-1"/>
          <w:sz w:val="22"/>
          <w:szCs w:val="22"/>
        </w:rPr>
        <w:t>i</w:t>
      </w:r>
      <w:r w:rsidRPr="00C97B7E">
        <w:rPr>
          <w:rFonts w:asciiTheme="minorHAnsi" w:hAnsiTheme="minorHAnsi" w:cstheme="minorHAnsi"/>
          <w:sz w:val="22"/>
          <w:szCs w:val="22"/>
        </w:rPr>
        <w:t>n</w:t>
      </w:r>
      <w:r w:rsidRPr="00C97B7E">
        <w:rPr>
          <w:rFonts w:asciiTheme="minorHAnsi" w:hAnsiTheme="minorHAnsi" w:cstheme="minorHAnsi"/>
          <w:spacing w:val="22"/>
          <w:sz w:val="22"/>
          <w:szCs w:val="22"/>
        </w:rPr>
        <w:t xml:space="preserve"> </w:t>
      </w:r>
      <w:r w:rsidRPr="00C97B7E">
        <w:rPr>
          <w:rFonts w:asciiTheme="minorHAnsi" w:hAnsiTheme="minorHAnsi" w:cstheme="minorHAnsi"/>
          <w:spacing w:val="-2"/>
          <w:sz w:val="22"/>
          <w:szCs w:val="22"/>
        </w:rPr>
        <w:t>c</w:t>
      </w:r>
      <w:r w:rsidRPr="00C97B7E">
        <w:rPr>
          <w:rFonts w:asciiTheme="minorHAnsi" w:hAnsiTheme="minorHAnsi" w:cstheme="minorHAnsi"/>
          <w:sz w:val="22"/>
          <w:szCs w:val="22"/>
        </w:rPr>
        <w:t>oo</w:t>
      </w:r>
      <w:r w:rsidRPr="00C97B7E">
        <w:rPr>
          <w:rFonts w:asciiTheme="minorHAnsi" w:hAnsiTheme="minorHAnsi" w:cstheme="minorHAnsi"/>
          <w:spacing w:val="-2"/>
          <w:sz w:val="22"/>
          <w:szCs w:val="22"/>
        </w:rPr>
        <w:t>pera</w:t>
      </w:r>
      <w:r w:rsidRPr="00C97B7E">
        <w:rPr>
          <w:rFonts w:asciiTheme="minorHAnsi" w:hAnsiTheme="minorHAnsi" w:cstheme="minorHAnsi"/>
          <w:spacing w:val="1"/>
          <w:sz w:val="22"/>
          <w:szCs w:val="22"/>
        </w:rPr>
        <w:t>t</w:t>
      </w:r>
      <w:r w:rsidRPr="00C97B7E">
        <w:rPr>
          <w:rFonts w:asciiTheme="minorHAnsi" w:hAnsiTheme="minorHAnsi" w:cstheme="minorHAnsi"/>
          <w:spacing w:val="-1"/>
          <w:sz w:val="22"/>
          <w:szCs w:val="22"/>
        </w:rPr>
        <w:t>i</w:t>
      </w:r>
      <w:r w:rsidRPr="00C97B7E">
        <w:rPr>
          <w:rFonts w:asciiTheme="minorHAnsi" w:hAnsiTheme="minorHAnsi" w:cstheme="minorHAnsi"/>
          <w:sz w:val="22"/>
          <w:szCs w:val="22"/>
        </w:rPr>
        <w:t>ve</w:t>
      </w:r>
      <w:r w:rsidRPr="00C97B7E">
        <w:rPr>
          <w:rFonts w:asciiTheme="minorHAnsi" w:hAnsiTheme="minorHAnsi" w:cstheme="minorHAnsi"/>
          <w:spacing w:val="16"/>
          <w:sz w:val="22"/>
          <w:szCs w:val="22"/>
        </w:rPr>
        <w:t xml:space="preserve"> </w:t>
      </w:r>
      <w:r w:rsidRPr="00C97B7E">
        <w:rPr>
          <w:rFonts w:asciiTheme="minorHAnsi" w:hAnsiTheme="minorHAnsi" w:cstheme="minorHAnsi"/>
          <w:spacing w:val="-2"/>
          <w:sz w:val="22"/>
          <w:szCs w:val="22"/>
        </w:rPr>
        <w:t>a</w:t>
      </w:r>
      <w:r w:rsidRPr="00C97B7E">
        <w:rPr>
          <w:rFonts w:asciiTheme="minorHAnsi" w:hAnsiTheme="minorHAnsi" w:cstheme="minorHAnsi"/>
          <w:sz w:val="22"/>
          <w:szCs w:val="22"/>
        </w:rPr>
        <w:t>g</w:t>
      </w:r>
      <w:r w:rsidRPr="00C97B7E">
        <w:rPr>
          <w:rFonts w:asciiTheme="minorHAnsi" w:hAnsiTheme="minorHAnsi" w:cstheme="minorHAnsi"/>
          <w:spacing w:val="-2"/>
          <w:sz w:val="22"/>
          <w:szCs w:val="22"/>
        </w:rPr>
        <w:t>ree</w:t>
      </w:r>
      <w:r w:rsidRPr="00C97B7E">
        <w:rPr>
          <w:rFonts w:asciiTheme="minorHAnsi" w:hAnsiTheme="minorHAnsi" w:cstheme="minorHAnsi"/>
          <w:spacing w:val="3"/>
          <w:sz w:val="22"/>
          <w:szCs w:val="22"/>
        </w:rPr>
        <w:t>m</w:t>
      </w:r>
      <w:r w:rsidRPr="00C97B7E">
        <w:rPr>
          <w:rFonts w:asciiTheme="minorHAnsi" w:hAnsiTheme="minorHAnsi" w:cstheme="minorHAnsi"/>
          <w:spacing w:val="-2"/>
          <w:sz w:val="22"/>
          <w:szCs w:val="22"/>
        </w:rPr>
        <w:t>en</w:t>
      </w:r>
      <w:r w:rsidRPr="00C97B7E">
        <w:rPr>
          <w:rFonts w:asciiTheme="minorHAnsi" w:hAnsiTheme="minorHAnsi" w:cstheme="minorHAnsi"/>
          <w:spacing w:val="1"/>
          <w:sz w:val="22"/>
          <w:szCs w:val="22"/>
        </w:rPr>
        <w:t>t</w:t>
      </w:r>
      <w:r w:rsidRPr="00C97B7E">
        <w:rPr>
          <w:rFonts w:asciiTheme="minorHAnsi" w:hAnsiTheme="minorHAnsi" w:cstheme="minorHAnsi"/>
          <w:spacing w:val="-2"/>
          <w:sz w:val="22"/>
          <w:szCs w:val="22"/>
        </w:rPr>
        <w:t>s</w:t>
      </w:r>
      <w:r w:rsidRPr="00C97B7E">
        <w:rPr>
          <w:rFonts w:asciiTheme="minorHAnsi" w:hAnsiTheme="minorHAnsi" w:cstheme="minorHAnsi"/>
          <w:sz w:val="22"/>
          <w:szCs w:val="22"/>
        </w:rPr>
        <w:t>.</w:t>
      </w:r>
    </w:p>
    <w:p w14:paraId="0444A32A" w14:textId="77777777" w:rsidR="00AB6E8D" w:rsidRPr="00427A33" w:rsidRDefault="00AB6E8D" w:rsidP="0036144D">
      <w:pPr>
        <w:pStyle w:val="BodyText"/>
        <w:numPr>
          <w:ilvl w:val="0"/>
          <w:numId w:val="7"/>
        </w:numPr>
        <w:tabs>
          <w:tab w:val="left" w:pos="-1350"/>
          <w:tab w:val="left" w:pos="-1170"/>
        </w:tabs>
        <w:spacing w:line="276" w:lineRule="auto"/>
        <w:ind w:left="720" w:right="26"/>
        <w:jc w:val="both"/>
        <w:rPr>
          <w:rFonts w:asciiTheme="minorHAnsi" w:hAnsiTheme="minorHAnsi" w:cstheme="minorHAnsi"/>
          <w:sz w:val="22"/>
          <w:szCs w:val="22"/>
        </w:rPr>
      </w:pPr>
      <w:r w:rsidRPr="00427A33">
        <w:rPr>
          <w:rFonts w:asciiTheme="minorHAnsi" w:hAnsiTheme="minorHAnsi" w:cstheme="minorHAnsi"/>
          <w:spacing w:val="-3"/>
          <w:sz w:val="22"/>
          <w:szCs w:val="22"/>
        </w:rPr>
        <w:t>T</w:t>
      </w:r>
      <w:r w:rsidRPr="00427A33">
        <w:rPr>
          <w:rFonts w:asciiTheme="minorHAnsi" w:hAnsiTheme="minorHAnsi" w:cstheme="minorHAnsi"/>
          <w:sz w:val="22"/>
          <w:szCs w:val="22"/>
        </w:rPr>
        <w:t>o</w:t>
      </w:r>
      <w:r w:rsidRPr="00427A33">
        <w:rPr>
          <w:rFonts w:asciiTheme="minorHAnsi" w:hAnsiTheme="minorHAnsi" w:cstheme="minorHAnsi"/>
          <w:spacing w:val="29"/>
          <w:sz w:val="22"/>
          <w:szCs w:val="22"/>
        </w:rPr>
        <w:t xml:space="preserve"> </w:t>
      </w:r>
      <w:r w:rsidRPr="00427A33">
        <w:rPr>
          <w:rFonts w:asciiTheme="minorHAnsi" w:hAnsiTheme="minorHAnsi" w:cstheme="minorHAnsi"/>
          <w:spacing w:val="-2"/>
          <w:sz w:val="22"/>
          <w:szCs w:val="22"/>
        </w:rPr>
        <w:t>ra</w:t>
      </w:r>
      <w:r w:rsidRPr="00427A33">
        <w:rPr>
          <w:rFonts w:asciiTheme="minorHAnsi" w:hAnsiTheme="minorHAnsi" w:cstheme="minorHAnsi"/>
          <w:spacing w:val="-1"/>
          <w:sz w:val="22"/>
          <w:szCs w:val="22"/>
        </w:rPr>
        <w:t>i</w:t>
      </w:r>
      <w:r w:rsidRPr="00427A33">
        <w:rPr>
          <w:rFonts w:asciiTheme="minorHAnsi" w:hAnsiTheme="minorHAnsi" w:cstheme="minorHAnsi"/>
          <w:spacing w:val="1"/>
          <w:sz w:val="22"/>
          <w:szCs w:val="22"/>
        </w:rPr>
        <w:t>s</w:t>
      </w:r>
      <w:r w:rsidRPr="00427A33">
        <w:rPr>
          <w:rFonts w:asciiTheme="minorHAnsi" w:hAnsiTheme="minorHAnsi" w:cstheme="minorHAnsi"/>
          <w:sz w:val="22"/>
          <w:szCs w:val="22"/>
        </w:rPr>
        <w:t>e</w:t>
      </w:r>
      <w:r w:rsidRPr="00427A33">
        <w:rPr>
          <w:rFonts w:asciiTheme="minorHAnsi" w:hAnsiTheme="minorHAnsi" w:cstheme="minorHAnsi"/>
          <w:spacing w:val="26"/>
          <w:sz w:val="22"/>
          <w:szCs w:val="22"/>
        </w:rPr>
        <w:t xml:space="preserve"> </w:t>
      </w:r>
      <w:r w:rsidRPr="00427A33">
        <w:rPr>
          <w:rFonts w:asciiTheme="minorHAnsi" w:hAnsiTheme="minorHAnsi" w:cstheme="minorHAnsi"/>
          <w:spacing w:val="-1"/>
          <w:sz w:val="22"/>
          <w:szCs w:val="22"/>
        </w:rPr>
        <w:t>t</w:t>
      </w:r>
      <w:r w:rsidRPr="00427A33">
        <w:rPr>
          <w:rFonts w:asciiTheme="minorHAnsi" w:hAnsiTheme="minorHAnsi" w:cstheme="minorHAnsi"/>
          <w:sz w:val="22"/>
          <w:szCs w:val="22"/>
        </w:rPr>
        <w:t>he</w:t>
      </w:r>
      <w:r w:rsidRPr="00427A33">
        <w:rPr>
          <w:rFonts w:asciiTheme="minorHAnsi" w:hAnsiTheme="minorHAnsi" w:cstheme="minorHAnsi"/>
          <w:spacing w:val="25"/>
          <w:sz w:val="22"/>
          <w:szCs w:val="22"/>
        </w:rPr>
        <w:t xml:space="preserve"> </w:t>
      </w:r>
      <w:r w:rsidRPr="00427A33">
        <w:rPr>
          <w:rFonts w:asciiTheme="minorHAnsi" w:hAnsiTheme="minorHAnsi" w:cstheme="minorHAnsi"/>
          <w:sz w:val="22"/>
          <w:szCs w:val="22"/>
        </w:rPr>
        <w:t>P</w:t>
      </w:r>
      <w:r w:rsidRPr="00427A33">
        <w:rPr>
          <w:rFonts w:asciiTheme="minorHAnsi" w:hAnsiTheme="minorHAnsi" w:cstheme="minorHAnsi"/>
          <w:spacing w:val="-3"/>
          <w:sz w:val="22"/>
          <w:szCs w:val="22"/>
        </w:rPr>
        <w:t>S</w:t>
      </w:r>
      <w:r w:rsidRPr="00427A33">
        <w:rPr>
          <w:rFonts w:asciiTheme="minorHAnsi" w:hAnsiTheme="minorHAnsi" w:cstheme="minorHAnsi"/>
          <w:sz w:val="22"/>
          <w:szCs w:val="22"/>
        </w:rPr>
        <w:t>EA</w:t>
      </w:r>
      <w:r w:rsidRPr="00427A33">
        <w:rPr>
          <w:rFonts w:asciiTheme="minorHAnsi" w:hAnsiTheme="minorHAnsi" w:cstheme="minorHAnsi"/>
          <w:spacing w:val="25"/>
          <w:sz w:val="22"/>
          <w:szCs w:val="22"/>
        </w:rPr>
        <w:t xml:space="preserve"> </w:t>
      </w:r>
      <w:r w:rsidRPr="00427A33">
        <w:rPr>
          <w:rFonts w:asciiTheme="minorHAnsi" w:hAnsiTheme="minorHAnsi" w:cstheme="minorHAnsi"/>
          <w:spacing w:val="1"/>
          <w:sz w:val="22"/>
          <w:szCs w:val="22"/>
        </w:rPr>
        <w:t>a</w:t>
      </w:r>
      <w:r w:rsidRPr="00427A33">
        <w:rPr>
          <w:rFonts w:asciiTheme="minorHAnsi" w:hAnsiTheme="minorHAnsi" w:cstheme="minorHAnsi"/>
          <w:spacing w:val="-3"/>
          <w:sz w:val="22"/>
          <w:szCs w:val="22"/>
        </w:rPr>
        <w:t>w</w:t>
      </w:r>
      <w:r w:rsidRPr="00427A33">
        <w:rPr>
          <w:rFonts w:asciiTheme="minorHAnsi" w:hAnsiTheme="minorHAnsi" w:cstheme="minorHAnsi"/>
          <w:spacing w:val="1"/>
          <w:sz w:val="22"/>
          <w:szCs w:val="22"/>
        </w:rPr>
        <w:t>a</w:t>
      </w:r>
      <w:r w:rsidRPr="00427A33">
        <w:rPr>
          <w:rFonts w:asciiTheme="minorHAnsi" w:hAnsiTheme="minorHAnsi" w:cstheme="minorHAnsi"/>
          <w:spacing w:val="-2"/>
          <w:sz w:val="22"/>
          <w:szCs w:val="22"/>
        </w:rPr>
        <w:t>r</w:t>
      </w:r>
      <w:r w:rsidRPr="00427A33">
        <w:rPr>
          <w:rFonts w:asciiTheme="minorHAnsi" w:hAnsiTheme="minorHAnsi" w:cstheme="minorHAnsi"/>
          <w:spacing w:val="1"/>
          <w:sz w:val="22"/>
          <w:szCs w:val="22"/>
        </w:rPr>
        <w:t>e</w:t>
      </w:r>
      <w:r w:rsidRPr="00427A33">
        <w:rPr>
          <w:rFonts w:asciiTheme="minorHAnsi" w:hAnsiTheme="minorHAnsi" w:cstheme="minorHAnsi"/>
          <w:spacing w:val="-2"/>
          <w:sz w:val="22"/>
          <w:szCs w:val="22"/>
        </w:rPr>
        <w:t>n</w:t>
      </w:r>
      <w:r w:rsidRPr="00427A33">
        <w:rPr>
          <w:rFonts w:asciiTheme="minorHAnsi" w:hAnsiTheme="minorHAnsi" w:cstheme="minorHAnsi"/>
          <w:spacing w:val="1"/>
          <w:sz w:val="22"/>
          <w:szCs w:val="22"/>
        </w:rPr>
        <w:t>e</w:t>
      </w:r>
      <w:r w:rsidRPr="00427A33">
        <w:rPr>
          <w:rFonts w:asciiTheme="minorHAnsi" w:hAnsiTheme="minorHAnsi" w:cstheme="minorHAnsi"/>
          <w:spacing w:val="-2"/>
          <w:sz w:val="22"/>
          <w:szCs w:val="22"/>
        </w:rPr>
        <w:t>s</w:t>
      </w:r>
      <w:r w:rsidRPr="00427A33">
        <w:rPr>
          <w:rFonts w:asciiTheme="minorHAnsi" w:hAnsiTheme="minorHAnsi" w:cstheme="minorHAnsi"/>
          <w:sz w:val="22"/>
          <w:szCs w:val="22"/>
        </w:rPr>
        <w:t>s</w:t>
      </w:r>
      <w:r w:rsidRPr="00427A33">
        <w:rPr>
          <w:rFonts w:asciiTheme="minorHAnsi" w:hAnsiTheme="minorHAnsi" w:cstheme="minorHAnsi"/>
          <w:spacing w:val="26"/>
          <w:sz w:val="22"/>
          <w:szCs w:val="22"/>
        </w:rPr>
        <w:t xml:space="preserve"> </w:t>
      </w:r>
      <w:r w:rsidRPr="00427A33">
        <w:rPr>
          <w:rFonts w:asciiTheme="minorHAnsi" w:hAnsiTheme="minorHAnsi" w:cstheme="minorHAnsi"/>
          <w:spacing w:val="1"/>
          <w:sz w:val="22"/>
          <w:szCs w:val="22"/>
        </w:rPr>
        <w:t>a</w:t>
      </w:r>
      <w:r w:rsidRPr="00427A33">
        <w:rPr>
          <w:rFonts w:asciiTheme="minorHAnsi" w:hAnsiTheme="minorHAnsi" w:cstheme="minorHAnsi"/>
          <w:spacing w:val="-2"/>
          <w:sz w:val="22"/>
          <w:szCs w:val="22"/>
        </w:rPr>
        <w:t>n</w:t>
      </w:r>
      <w:r w:rsidRPr="00427A33">
        <w:rPr>
          <w:rFonts w:asciiTheme="minorHAnsi" w:hAnsiTheme="minorHAnsi" w:cstheme="minorHAnsi"/>
          <w:sz w:val="22"/>
          <w:szCs w:val="22"/>
        </w:rPr>
        <w:t>d</w:t>
      </w:r>
      <w:r w:rsidRPr="00427A33">
        <w:rPr>
          <w:rFonts w:asciiTheme="minorHAnsi" w:hAnsiTheme="minorHAnsi" w:cstheme="minorHAnsi"/>
          <w:spacing w:val="29"/>
          <w:sz w:val="22"/>
          <w:szCs w:val="22"/>
        </w:rPr>
        <w:t xml:space="preserve"> </w:t>
      </w:r>
      <w:r w:rsidRPr="00427A33">
        <w:rPr>
          <w:rFonts w:asciiTheme="minorHAnsi" w:hAnsiTheme="minorHAnsi" w:cstheme="minorHAnsi"/>
          <w:spacing w:val="-2"/>
          <w:sz w:val="22"/>
          <w:szCs w:val="22"/>
        </w:rPr>
        <w:t>ca</w:t>
      </w:r>
      <w:r w:rsidRPr="00427A33">
        <w:rPr>
          <w:rFonts w:asciiTheme="minorHAnsi" w:hAnsiTheme="minorHAnsi" w:cstheme="minorHAnsi"/>
          <w:sz w:val="22"/>
          <w:szCs w:val="22"/>
        </w:rPr>
        <w:t>p</w:t>
      </w:r>
      <w:r w:rsidRPr="00427A33">
        <w:rPr>
          <w:rFonts w:asciiTheme="minorHAnsi" w:hAnsiTheme="minorHAnsi" w:cstheme="minorHAnsi"/>
          <w:spacing w:val="-2"/>
          <w:sz w:val="22"/>
          <w:szCs w:val="22"/>
        </w:rPr>
        <w:t>ac</w:t>
      </w:r>
      <w:r w:rsidRPr="00427A33">
        <w:rPr>
          <w:rFonts w:asciiTheme="minorHAnsi" w:hAnsiTheme="minorHAnsi" w:cstheme="minorHAnsi"/>
          <w:spacing w:val="1"/>
          <w:sz w:val="22"/>
          <w:szCs w:val="22"/>
        </w:rPr>
        <w:t>i</w:t>
      </w:r>
      <w:r w:rsidRPr="00427A33">
        <w:rPr>
          <w:rFonts w:asciiTheme="minorHAnsi" w:hAnsiTheme="minorHAnsi" w:cstheme="minorHAnsi"/>
          <w:spacing w:val="-1"/>
          <w:sz w:val="22"/>
          <w:szCs w:val="22"/>
        </w:rPr>
        <w:t>t</w:t>
      </w:r>
      <w:r w:rsidRPr="00427A33">
        <w:rPr>
          <w:rFonts w:asciiTheme="minorHAnsi" w:hAnsiTheme="minorHAnsi" w:cstheme="minorHAnsi"/>
          <w:sz w:val="22"/>
          <w:szCs w:val="22"/>
        </w:rPr>
        <w:t>y</w:t>
      </w:r>
      <w:r w:rsidRPr="00427A33">
        <w:rPr>
          <w:rFonts w:asciiTheme="minorHAnsi" w:hAnsiTheme="minorHAnsi" w:cstheme="minorHAnsi"/>
          <w:spacing w:val="26"/>
          <w:sz w:val="22"/>
          <w:szCs w:val="22"/>
        </w:rPr>
        <w:t xml:space="preserve"> </w:t>
      </w:r>
      <w:r w:rsidRPr="00427A33">
        <w:rPr>
          <w:rFonts w:asciiTheme="minorHAnsi" w:hAnsiTheme="minorHAnsi" w:cstheme="minorHAnsi"/>
          <w:spacing w:val="4"/>
          <w:sz w:val="22"/>
          <w:szCs w:val="22"/>
        </w:rPr>
        <w:t>o</w:t>
      </w:r>
      <w:r w:rsidRPr="00427A33">
        <w:rPr>
          <w:rFonts w:asciiTheme="minorHAnsi" w:hAnsiTheme="minorHAnsi" w:cstheme="minorHAnsi"/>
          <w:sz w:val="22"/>
          <w:szCs w:val="22"/>
        </w:rPr>
        <w:t>f</w:t>
      </w:r>
      <w:r w:rsidRPr="00427A33">
        <w:rPr>
          <w:rFonts w:asciiTheme="minorHAnsi" w:hAnsiTheme="minorHAnsi" w:cstheme="minorHAnsi"/>
          <w:spacing w:val="30"/>
          <w:sz w:val="22"/>
          <w:szCs w:val="22"/>
        </w:rPr>
        <w:t xml:space="preserve"> </w:t>
      </w:r>
      <w:r w:rsidRPr="00427A33">
        <w:rPr>
          <w:rFonts w:asciiTheme="minorHAnsi" w:hAnsiTheme="minorHAnsi" w:cstheme="minorHAnsi"/>
          <w:spacing w:val="-1"/>
          <w:sz w:val="22"/>
          <w:szCs w:val="22"/>
        </w:rPr>
        <w:t>i</w:t>
      </w:r>
      <w:r w:rsidRPr="00427A33">
        <w:rPr>
          <w:rFonts w:asciiTheme="minorHAnsi" w:hAnsiTheme="minorHAnsi" w:cstheme="minorHAnsi"/>
          <w:sz w:val="22"/>
          <w:szCs w:val="22"/>
        </w:rPr>
        <w:t>mp</w:t>
      </w:r>
      <w:r w:rsidRPr="00427A33">
        <w:rPr>
          <w:rFonts w:asciiTheme="minorHAnsi" w:hAnsiTheme="minorHAnsi" w:cstheme="minorHAnsi"/>
          <w:spacing w:val="-1"/>
          <w:sz w:val="22"/>
          <w:szCs w:val="22"/>
        </w:rPr>
        <w:t>l</w:t>
      </w:r>
      <w:r w:rsidRPr="00427A33">
        <w:rPr>
          <w:rFonts w:asciiTheme="minorHAnsi" w:hAnsiTheme="minorHAnsi" w:cstheme="minorHAnsi"/>
          <w:spacing w:val="-2"/>
          <w:sz w:val="22"/>
          <w:szCs w:val="22"/>
        </w:rPr>
        <w:t>e</w:t>
      </w:r>
      <w:r w:rsidRPr="00427A33">
        <w:rPr>
          <w:rFonts w:asciiTheme="minorHAnsi" w:hAnsiTheme="minorHAnsi" w:cstheme="minorHAnsi"/>
          <w:sz w:val="22"/>
          <w:szCs w:val="22"/>
        </w:rPr>
        <w:t>m</w:t>
      </w:r>
      <w:r w:rsidRPr="00427A33">
        <w:rPr>
          <w:rFonts w:asciiTheme="minorHAnsi" w:hAnsiTheme="minorHAnsi" w:cstheme="minorHAnsi"/>
          <w:spacing w:val="-2"/>
          <w:sz w:val="22"/>
          <w:szCs w:val="22"/>
        </w:rPr>
        <w:t>en</w:t>
      </w:r>
      <w:r w:rsidRPr="00427A33">
        <w:rPr>
          <w:rFonts w:asciiTheme="minorHAnsi" w:hAnsiTheme="minorHAnsi" w:cstheme="minorHAnsi"/>
          <w:spacing w:val="-1"/>
          <w:sz w:val="22"/>
          <w:szCs w:val="22"/>
        </w:rPr>
        <w:t>ti</w:t>
      </w:r>
      <w:r w:rsidRPr="00427A33">
        <w:rPr>
          <w:rFonts w:asciiTheme="minorHAnsi" w:hAnsiTheme="minorHAnsi" w:cstheme="minorHAnsi"/>
          <w:sz w:val="22"/>
          <w:szCs w:val="22"/>
        </w:rPr>
        <w:t>ng</w:t>
      </w:r>
      <w:r w:rsidRPr="00427A33">
        <w:rPr>
          <w:rFonts w:asciiTheme="minorHAnsi" w:hAnsiTheme="minorHAnsi" w:cstheme="minorHAnsi"/>
          <w:spacing w:val="26"/>
          <w:sz w:val="22"/>
          <w:szCs w:val="22"/>
        </w:rPr>
        <w:t xml:space="preserve"> </w:t>
      </w:r>
      <w:r w:rsidRPr="00427A33">
        <w:rPr>
          <w:rFonts w:asciiTheme="minorHAnsi" w:hAnsiTheme="minorHAnsi" w:cstheme="minorHAnsi"/>
          <w:sz w:val="22"/>
          <w:szCs w:val="22"/>
        </w:rPr>
        <w:t>p</w:t>
      </w:r>
      <w:r w:rsidRPr="00427A33">
        <w:rPr>
          <w:rFonts w:asciiTheme="minorHAnsi" w:hAnsiTheme="minorHAnsi" w:cstheme="minorHAnsi"/>
          <w:spacing w:val="-2"/>
          <w:sz w:val="22"/>
          <w:szCs w:val="22"/>
        </w:rPr>
        <w:t>ar</w:t>
      </w:r>
      <w:r w:rsidRPr="00427A33">
        <w:rPr>
          <w:rFonts w:asciiTheme="minorHAnsi" w:hAnsiTheme="minorHAnsi" w:cstheme="minorHAnsi"/>
          <w:spacing w:val="-1"/>
          <w:sz w:val="22"/>
          <w:szCs w:val="22"/>
        </w:rPr>
        <w:t>t</w:t>
      </w:r>
      <w:r w:rsidRPr="00427A33">
        <w:rPr>
          <w:rFonts w:asciiTheme="minorHAnsi" w:hAnsiTheme="minorHAnsi" w:cstheme="minorHAnsi"/>
          <w:sz w:val="22"/>
          <w:szCs w:val="22"/>
        </w:rPr>
        <w:t>n</w:t>
      </w:r>
      <w:r w:rsidRPr="00427A33">
        <w:rPr>
          <w:rFonts w:asciiTheme="minorHAnsi" w:hAnsiTheme="minorHAnsi" w:cstheme="minorHAnsi"/>
          <w:spacing w:val="-2"/>
          <w:sz w:val="22"/>
          <w:szCs w:val="22"/>
        </w:rPr>
        <w:t>e</w:t>
      </w:r>
      <w:r w:rsidRPr="00427A33">
        <w:rPr>
          <w:rFonts w:asciiTheme="minorHAnsi" w:hAnsiTheme="minorHAnsi" w:cstheme="minorHAnsi"/>
          <w:spacing w:val="1"/>
          <w:sz w:val="22"/>
          <w:szCs w:val="22"/>
        </w:rPr>
        <w:t>r</w:t>
      </w:r>
      <w:r w:rsidRPr="00427A33">
        <w:rPr>
          <w:rFonts w:asciiTheme="minorHAnsi" w:hAnsiTheme="minorHAnsi" w:cstheme="minorHAnsi"/>
          <w:sz w:val="22"/>
          <w:szCs w:val="22"/>
        </w:rPr>
        <w:t>s</w:t>
      </w:r>
      <w:r w:rsidRPr="00427A33">
        <w:rPr>
          <w:rFonts w:asciiTheme="minorHAnsi" w:hAnsiTheme="minorHAnsi" w:cstheme="minorHAnsi"/>
          <w:spacing w:val="26"/>
          <w:sz w:val="22"/>
          <w:szCs w:val="22"/>
        </w:rPr>
        <w:t xml:space="preserve"> </w:t>
      </w:r>
      <w:r w:rsidRPr="00427A33">
        <w:rPr>
          <w:rFonts w:asciiTheme="minorHAnsi" w:hAnsiTheme="minorHAnsi" w:cstheme="minorHAnsi"/>
          <w:spacing w:val="1"/>
          <w:sz w:val="22"/>
          <w:szCs w:val="22"/>
        </w:rPr>
        <w:t>(</w:t>
      </w:r>
      <w:r w:rsidRPr="00427A33">
        <w:rPr>
          <w:rFonts w:asciiTheme="minorHAnsi" w:hAnsiTheme="minorHAnsi" w:cstheme="minorHAnsi"/>
          <w:spacing w:val="-5"/>
          <w:sz w:val="22"/>
          <w:szCs w:val="22"/>
        </w:rPr>
        <w:t>I</w:t>
      </w:r>
      <w:r w:rsidRPr="00427A33">
        <w:rPr>
          <w:rFonts w:asciiTheme="minorHAnsi" w:hAnsiTheme="minorHAnsi" w:cstheme="minorHAnsi"/>
          <w:sz w:val="22"/>
          <w:szCs w:val="22"/>
        </w:rPr>
        <w:t>P</w:t>
      </w:r>
      <w:r w:rsidRPr="00427A33">
        <w:rPr>
          <w:rFonts w:asciiTheme="minorHAnsi" w:hAnsiTheme="minorHAnsi" w:cstheme="minorHAnsi"/>
          <w:spacing w:val="-2"/>
          <w:sz w:val="22"/>
          <w:szCs w:val="22"/>
        </w:rPr>
        <w:t>s</w:t>
      </w:r>
      <w:r w:rsidRPr="00427A33">
        <w:rPr>
          <w:rFonts w:asciiTheme="minorHAnsi" w:hAnsiTheme="minorHAnsi" w:cstheme="minorHAnsi"/>
          <w:sz w:val="22"/>
          <w:szCs w:val="22"/>
        </w:rPr>
        <w:t>)</w:t>
      </w:r>
      <w:r w:rsidRPr="00427A33">
        <w:rPr>
          <w:rFonts w:asciiTheme="minorHAnsi" w:hAnsiTheme="minorHAnsi" w:cstheme="minorHAnsi"/>
          <w:spacing w:val="26"/>
          <w:sz w:val="22"/>
          <w:szCs w:val="22"/>
        </w:rPr>
        <w:t xml:space="preserve"> </w:t>
      </w:r>
      <w:r w:rsidRPr="00427A33">
        <w:rPr>
          <w:rFonts w:asciiTheme="minorHAnsi" w:hAnsiTheme="minorHAnsi" w:cstheme="minorHAnsi"/>
          <w:spacing w:val="1"/>
          <w:sz w:val="22"/>
          <w:szCs w:val="22"/>
        </w:rPr>
        <w:t>f</w:t>
      </w:r>
      <w:r w:rsidRPr="00427A33">
        <w:rPr>
          <w:rFonts w:asciiTheme="minorHAnsi" w:hAnsiTheme="minorHAnsi" w:cstheme="minorHAnsi"/>
          <w:spacing w:val="-2"/>
          <w:sz w:val="22"/>
          <w:szCs w:val="22"/>
        </w:rPr>
        <w:t>r</w:t>
      </w:r>
      <w:r w:rsidRPr="00427A33">
        <w:rPr>
          <w:rFonts w:asciiTheme="minorHAnsi" w:hAnsiTheme="minorHAnsi" w:cstheme="minorHAnsi"/>
          <w:sz w:val="22"/>
          <w:szCs w:val="22"/>
        </w:rPr>
        <w:t>om</w:t>
      </w:r>
      <w:r w:rsidRPr="00427A33">
        <w:rPr>
          <w:rFonts w:asciiTheme="minorHAnsi" w:hAnsiTheme="minorHAnsi" w:cstheme="minorHAnsi"/>
          <w:spacing w:val="28"/>
          <w:sz w:val="22"/>
          <w:szCs w:val="22"/>
        </w:rPr>
        <w:t xml:space="preserve"> </w:t>
      </w:r>
      <w:r w:rsidRPr="00427A33">
        <w:rPr>
          <w:rFonts w:asciiTheme="minorHAnsi" w:hAnsiTheme="minorHAnsi" w:cstheme="minorHAnsi"/>
          <w:spacing w:val="-1"/>
          <w:sz w:val="22"/>
          <w:szCs w:val="22"/>
        </w:rPr>
        <w:t>t</w:t>
      </w:r>
      <w:r w:rsidRPr="00427A33">
        <w:rPr>
          <w:rFonts w:asciiTheme="minorHAnsi" w:hAnsiTheme="minorHAnsi" w:cstheme="minorHAnsi"/>
          <w:spacing w:val="-2"/>
          <w:sz w:val="22"/>
          <w:szCs w:val="22"/>
        </w:rPr>
        <w:t>h</w:t>
      </w:r>
      <w:r w:rsidRPr="00427A33">
        <w:rPr>
          <w:rFonts w:asciiTheme="minorHAnsi" w:hAnsiTheme="minorHAnsi" w:cstheme="minorHAnsi"/>
          <w:sz w:val="22"/>
          <w:szCs w:val="22"/>
        </w:rPr>
        <w:t>e</w:t>
      </w:r>
      <w:r w:rsidRPr="00427A33">
        <w:rPr>
          <w:rFonts w:asciiTheme="minorHAnsi" w:hAnsiTheme="minorHAnsi" w:cstheme="minorHAnsi"/>
          <w:spacing w:val="26"/>
          <w:sz w:val="22"/>
          <w:szCs w:val="22"/>
        </w:rPr>
        <w:t xml:space="preserve"> </w:t>
      </w:r>
      <w:r w:rsidRPr="00427A33">
        <w:rPr>
          <w:rFonts w:asciiTheme="minorHAnsi" w:hAnsiTheme="minorHAnsi" w:cstheme="minorHAnsi"/>
          <w:sz w:val="22"/>
          <w:szCs w:val="22"/>
        </w:rPr>
        <w:t>mom</w:t>
      </w:r>
      <w:r w:rsidRPr="00427A33">
        <w:rPr>
          <w:rFonts w:asciiTheme="minorHAnsi" w:hAnsiTheme="minorHAnsi" w:cstheme="minorHAnsi"/>
          <w:spacing w:val="-2"/>
          <w:sz w:val="22"/>
          <w:szCs w:val="22"/>
        </w:rPr>
        <w:t>en</w:t>
      </w:r>
      <w:r w:rsidRPr="00427A33">
        <w:rPr>
          <w:rFonts w:asciiTheme="minorHAnsi" w:hAnsiTheme="minorHAnsi" w:cstheme="minorHAnsi"/>
          <w:sz w:val="22"/>
          <w:szCs w:val="22"/>
        </w:rPr>
        <w:t>t</w:t>
      </w:r>
      <w:r w:rsidRPr="00427A33">
        <w:rPr>
          <w:rFonts w:asciiTheme="minorHAnsi" w:hAnsiTheme="minorHAnsi" w:cstheme="minorHAnsi"/>
          <w:w w:val="102"/>
          <w:sz w:val="22"/>
          <w:szCs w:val="22"/>
        </w:rPr>
        <w:t xml:space="preserve"> </w:t>
      </w:r>
      <w:r w:rsidRPr="00427A33">
        <w:rPr>
          <w:rFonts w:asciiTheme="minorHAnsi" w:hAnsiTheme="minorHAnsi" w:cstheme="minorHAnsi"/>
          <w:spacing w:val="-1"/>
          <w:sz w:val="22"/>
          <w:szCs w:val="22"/>
        </w:rPr>
        <w:t>t</w:t>
      </w:r>
      <w:r w:rsidRPr="00427A33">
        <w:rPr>
          <w:rFonts w:asciiTheme="minorHAnsi" w:hAnsiTheme="minorHAnsi" w:cstheme="minorHAnsi"/>
          <w:spacing w:val="-2"/>
          <w:sz w:val="22"/>
          <w:szCs w:val="22"/>
        </w:rPr>
        <w:t>h</w:t>
      </w:r>
      <w:r w:rsidRPr="00427A33">
        <w:rPr>
          <w:rFonts w:asciiTheme="minorHAnsi" w:hAnsiTheme="minorHAnsi" w:cstheme="minorHAnsi"/>
          <w:spacing w:val="1"/>
          <w:sz w:val="22"/>
          <w:szCs w:val="22"/>
        </w:rPr>
        <w:t>e</w:t>
      </w:r>
      <w:r w:rsidRPr="00427A33">
        <w:rPr>
          <w:rFonts w:asciiTheme="minorHAnsi" w:hAnsiTheme="minorHAnsi" w:cstheme="minorHAnsi"/>
          <w:sz w:val="22"/>
          <w:szCs w:val="22"/>
        </w:rPr>
        <w:t>y</w:t>
      </w:r>
      <w:r w:rsidRPr="00427A33">
        <w:rPr>
          <w:rFonts w:asciiTheme="minorHAnsi" w:hAnsiTheme="minorHAnsi" w:cstheme="minorHAnsi"/>
          <w:spacing w:val="10"/>
          <w:sz w:val="22"/>
          <w:szCs w:val="22"/>
        </w:rPr>
        <w:t xml:space="preserve"> </w:t>
      </w:r>
      <w:r w:rsidRPr="00427A33">
        <w:rPr>
          <w:rFonts w:asciiTheme="minorHAnsi" w:hAnsiTheme="minorHAnsi" w:cstheme="minorHAnsi"/>
          <w:spacing w:val="-2"/>
          <w:sz w:val="22"/>
          <w:szCs w:val="22"/>
        </w:rPr>
        <w:t>a</w:t>
      </w:r>
      <w:r w:rsidRPr="00427A33">
        <w:rPr>
          <w:rFonts w:asciiTheme="minorHAnsi" w:hAnsiTheme="minorHAnsi" w:cstheme="minorHAnsi"/>
          <w:spacing w:val="1"/>
          <w:sz w:val="22"/>
          <w:szCs w:val="22"/>
        </w:rPr>
        <w:t>r</w:t>
      </w:r>
      <w:r w:rsidRPr="00427A33">
        <w:rPr>
          <w:rFonts w:asciiTheme="minorHAnsi" w:hAnsiTheme="minorHAnsi" w:cstheme="minorHAnsi"/>
          <w:sz w:val="22"/>
          <w:szCs w:val="22"/>
        </w:rPr>
        <w:t>e</w:t>
      </w:r>
      <w:r w:rsidRPr="00427A33">
        <w:rPr>
          <w:rFonts w:asciiTheme="minorHAnsi" w:hAnsiTheme="minorHAnsi" w:cstheme="minorHAnsi"/>
          <w:spacing w:val="11"/>
          <w:sz w:val="22"/>
          <w:szCs w:val="22"/>
        </w:rPr>
        <w:t xml:space="preserve"> </w:t>
      </w:r>
      <w:r w:rsidRPr="00427A33">
        <w:rPr>
          <w:rFonts w:asciiTheme="minorHAnsi" w:hAnsiTheme="minorHAnsi" w:cstheme="minorHAnsi"/>
          <w:spacing w:val="-2"/>
          <w:sz w:val="22"/>
          <w:szCs w:val="22"/>
        </w:rPr>
        <w:t>se</w:t>
      </w:r>
      <w:r w:rsidRPr="00427A33">
        <w:rPr>
          <w:rFonts w:asciiTheme="minorHAnsi" w:hAnsiTheme="minorHAnsi" w:cstheme="minorHAnsi"/>
          <w:spacing w:val="1"/>
          <w:sz w:val="22"/>
          <w:szCs w:val="22"/>
        </w:rPr>
        <w:t>l</w:t>
      </w:r>
      <w:r w:rsidRPr="00427A33">
        <w:rPr>
          <w:rFonts w:asciiTheme="minorHAnsi" w:hAnsiTheme="minorHAnsi" w:cstheme="minorHAnsi"/>
          <w:spacing w:val="-2"/>
          <w:sz w:val="22"/>
          <w:szCs w:val="22"/>
        </w:rPr>
        <w:t>e</w:t>
      </w:r>
      <w:r w:rsidRPr="00427A33">
        <w:rPr>
          <w:rFonts w:asciiTheme="minorHAnsi" w:hAnsiTheme="minorHAnsi" w:cstheme="minorHAnsi"/>
          <w:spacing w:val="2"/>
          <w:sz w:val="22"/>
          <w:szCs w:val="22"/>
        </w:rPr>
        <w:t>c</w:t>
      </w:r>
      <w:r w:rsidRPr="00427A33">
        <w:rPr>
          <w:rFonts w:asciiTheme="minorHAnsi" w:hAnsiTheme="minorHAnsi" w:cstheme="minorHAnsi"/>
          <w:spacing w:val="-2"/>
          <w:sz w:val="22"/>
          <w:szCs w:val="22"/>
        </w:rPr>
        <w:t>te</w:t>
      </w:r>
      <w:r w:rsidRPr="00427A33">
        <w:rPr>
          <w:rFonts w:asciiTheme="minorHAnsi" w:hAnsiTheme="minorHAnsi" w:cstheme="minorHAnsi"/>
          <w:sz w:val="22"/>
          <w:szCs w:val="22"/>
        </w:rPr>
        <w:t>d,</w:t>
      </w:r>
      <w:r w:rsidRPr="00427A33">
        <w:rPr>
          <w:rFonts w:asciiTheme="minorHAnsi" w:hAnsiTheme="minorHAnsi" w:cstheme="minorHAnsi"/>
          <w:spacing w:val="15"/>
          <w:sz w:val="22"/>
          <w:szCs w:val="22"/>
        </w:rPr>
        <w:t xml:space="preserve"> </w:t>
      </w:r>
      <w:r w:rsidRPr="00427A33">
        <w:rPr>
          <w:rFonts w:asciiTheme="minorHAnsi" w:hAnsiTheme="minorHAnsi" w:cstheme="minorHAnsi"/>
          <w:spacing w:val="-2"/>
          <w:sz w:val="22"/>
          <w:szCs w:val="22"/>
        </w:rPr>
        <w:t>inc</w:t>
      </w:r>
      <w:r w:rsidRPr="00427A33">
        <w:rPr>
          <w:rFonts w:asciiTheme="minorHAnsi" w:hAnsiTheme="minorHAnsi" w:cstheme="minorHAnsi"/>
          <w:spacing w:val="1"/>
          <w:sz w:val="22"/>
          <w:szCs w:val="22"/>
        </w:rPr>
        <w:t>l</w:t>
      </w:r>
      <w:r w:rsidRPr="00427A33">
        <w:rPr>
          <w:rFonts w:asciiTheme="minorHAnsi" w:hAnsiTheme="minorHAnsi" w:cstheme="minorHAnsi"/>
          <w:spacing w:val="-2"/>
          <w:sz w:val="22"/>
          <w:szCs w:val="22"/>
        </w:rPr>
        <w:t>u</w:t>
      </w:r>
      <w:r w:rsidRPr="00427A33">
        <w:rPr>
          <w:rFonts w:asciiTheme="minorHAnsi" w:hAnsiTheme="minorHAnsi" w:cstheme="minorHAnsi"/>
          <w:sz w:val="22"/>
          <w:szCs w:val="22"/>
        </w:rPr>
        <w:t>d</w:t>
      </w:r>
      <w:r w:rsidRPr="00427A33">
        <w:rPr>
          <w:rFonts w:asciiTheme="minorHAnsi" w:hAnsiTheme="minorHAnsi" w:cstheme="minorHAnsi"/>
          <w:spacing w:val="-2"/>
          <w:sz w:val="22"/>
          <w:szCs w:val="22"/>
        </w:rPr>
        <w:t>i</w:t>
      </w:r>
      <w:r w:rsidRPr="00427A33">
        <w:rPr>
          <w:rFonts w:asciiTheme="minorHAnsi" w:hAnsiTheme="minorHAnsi" w:cstheme="minorHAnsi"/>
          <w:sz w:val="22"/>
          <w:szCs w:val="22"/>
        </w:rPr>
        <w:t>ng</w:t>
      </w:r>
      <w:r w:rsidRPr="00427A33">
        <w:rPr>
          <w:rFonts w:asciiTheme="minorHAnsi" w:hAnsiTheme="minorHAnsi" w:cstheme="minorHAnsi"/>
          <w:spacing w:val="11"/>
          <w:sz w:val="22"/>
          <w:szCs w:val="22"/>
        </w:rPr>
        <w:t xml:space="preserve"> </w:t>
      </w:r>
      <w:r w:rsidRPr="00427A33">
        <w:rPr>
          <w:rFonts w:asciiTheme="minorHAnsi" w:hAnsiTheme="minorHAnsi" w:cstheme="minorHAnsi"/>
          <w:sz w:val="22"/>
          <w:szCs w:val="22"/>
        </w:rPr>
        <w:t>b</w:t>
      </w:r>
      <w:r w:rsidRPr="00427A33">
        <w:rPr>
          <w:rFonts w:asciiTheme="minorHAnsi" w:hAnsiTheme="minorHAnsi" w:cstheme="minorHAnsi"/>
          <w:spacing w:val="-2"/>
          <w:sz w:val="22"/>
          <w:szCs w:val="22"/>
        </w:rPr>
        <w:t>u</w:t>
      </w:r>
      <w:r w:rsidRPr="00427A33">
        <w:rPr>
          <w:rFonts w:asciiTheme="minorHAnsi" w:hAnsiTheme="minorHAnsi" w:cstheme="minorHAnsi"/>
          <w:sz w:val="22"/>
          <w:szCs w:val="22"/>
        </w:rPr>
        <w:t>t</w:t>
      </w:r>
      <w:r w:rsidRPr="00427A33">
        <w:rPr>
          <w:rFonts w:asciiTheme="minorHAnsi" w:hAnsiTheme="minorHAnsi" w:cstheme="minorHAnsi"/>
          <w:spacing w:val="12"/>
          <w:sz w:val="22"/>
          <w:szCs w:val="22"/>
        </w:rPr>
        <w:t xml:space="preserve"> </w:t>
      </w:r>
      <w:r w:rsidRPr="00427A33">
        <w:rPr>
          <w:rFonts w:asciiTheme="minorHAnsi" w:hAnsiTheme="minorHAnsi" w:cstheme="minorHAnsi"/>
          <w:spacing w:val="-2"/>
          <w:sz w:val="22"/>
          <w:szCs w:val="22"/>
        </w:rPr>
        <w:t>n</w:t>
      </w:r>
      <w:r w:rsidRPr="00427A33">
        <w:rPr>
          <w:rFonts w:asciiTheme="minorHAnsi" w:hAnsiTheme="minorHAnsi" w:cstheme="minorHAnsi"/>
          <w:sz w:val="22"/>
          <w:szCs w:val="22"/>
        </w:rPr>
        <w:t>ot</w:t>
      </w:r>
      <w:r w:rsidRPr="00427A33">
        <w:rPr>
          <w:rFonts w:asciiTheme="minorHAnsi" w:hAnsiTheme="minorHAnsi" w:cstheme="minorHAnsi"/>
          <w:spacing w:val="12"/>
          <w:sz w:val="22"/>
          <w:szCs w:val="22"/>
        </w:rPr>
        <w:t xml:space="preserve"> </w:t>
      </w:r>
      <w:r w:rsidRPr="00427A33">
        <w:rPr>
          <w:rFonts w:asciiTheme="minorHAnsi" w:hAnsiTheme="minorHAnsi" w:cstheme="minorHAnsi"/>
          <w:spacing w:val="-2"/>
          <w:sz w:val="22"/>
          <w:szCs w:val="22"/>
        </w:rPr>
        <w:t>li</w:t>
      </w:r>
      <w:r w:rsidRPr="00427A33">
        <w:rPr>
          <w:rFonts w:asciiTheme="minorHAnsi" w:hAnsiTheme="minorHAnsi" w:cstheme="minorHAnsi"/>
          <w:sz w:val="22"/>
          <w:szCs w:val="22"/>
        </w:rPr>
        <w:t>m</w:t>
      </w:r>
      <w:r w:rsidRPr="00427A33">
        <w:rPr>
          <w:rFonts w:asciiTheme="minorHAnsi" w:hAnsiTheme="minorHAnsi" w:cstheme="minorHAnsi"/>
          <w:spacing w:val="-2"/>
          <w:sz w:val="22"/>
          <w:szCs w:val="22"/>
        </w:rPr>
        <w:t>i</w:t>
      </w:r>
      <w:r w:rsidRPr="00427A33">
        <w:rPr>
          <w:rFonts w:asciiTheme="minorHAnsi" w:hAnsiTheme="minorHAnsi" w:cstheme="minorHAnsi"/>
          <w:spacing w:val="1"/>
          <w:sz w:val="22"/>
          <w:szCs w:val="22"/>
        </w:rPr>
        <w:t>t</w:t>
      </w:r>
      <w:r w:rsidRPr="00427A33">
        <w:rPr>
          <w:rFonts w:asciiTheme="minorHAnsi" w:hAnsiTheme="minorHAnsi" w:cstheme="minorHAnsi"/>
          <w:spacing w:val="-2"/>
          <w:sz w:val="22"/>
          <w:szCs w:val="22"/>
        </w:rPr>
        <w:t>e</w:t>
      </w:r>
      <w:r w:rsidRPr="00427A33">
        <w:rPr>
          <w:rFonts w:asciiTheme="minorHAnsi" w:hAnsiTheme="minorHAnsi" w:cstheme="minorHAnsi"/>
          <w:sz w:val="22"/>
          <w:szCs w:val="22"/>
        </w:rPr>
        <w:t>d</w:t>
      </w:r>
      <w:r w:rsidRPr="00427A33">
        <w:rPr>
          <w:rFonts w:asciiTheme="minorHAnsi" w:hAnsiTheme="minorHAnsi" w:cstheme="minorHAnsi"/>
          <w:spacing w:val="15"/>
          <w:sz w:val="22"/>
          <w:szCs w:val="22"/>
        </w:rPr>
        <w:t xml:space="preserve"> </w:t>
      </w:r>
      <w:r w:rsidRPr="00427A33">
        <w:rPr>
          <w:rFonts w:asciiTheme="minorHAnsi" w:hAnsiTheme="minorHAnsi" w:cstheme="minorHAnsi"/>
          <w:spacing w:val="-2"/>
          <w:sz w:val="22"/>
          <w:szCs w:val="22"/>
        </w:rPr>
        <w:t>t</w:t>
      </w:r>
      <w:r w:rsidRPr="00427A33">
        <w:rPr>
          <w:rFonts w:asciiTheme="minorHAnsi" w:hAnsiTheme="minorHAnsi" w:cstheme="minorHAnsi"/>
          <w:sz w:val="22"/>
          <w:szCs w:val="22"/>
        </w:rPr>
        <w:t>o:</w:t>
      </w:r>
    </w:p>
    <w:p w14:paraId="1230935A" w14:textId="77777777" w:rsidR="00C97B7E" w:rsidRDefault="00AB6E8D" w:rsidP="00C97B7E">
      <w:pPr>
        <w:pStyle w:val="BodyText"/>
        <w:numPr>
          <w:ilvl w:val="1"/>
          <w:numId w:val="8"/>
        </w:numPr>
        <w:tabs>
          <w:tab w:val="left" w:pos="-1350"/>
          <w:tab w:val="left" w:pos="-720"/>
        </w:tabs>
        <w:spacing w:before="15" w:line="276" w:lineRule="auto"/>
        <w:ind w:left="1260" w:right="26"/>
        <w:jc w:val="both"/>
        <w:rPr>
          <w:rFonts w:asciiTheme="minorHAnsi" w:hAnsiTheme="minorHAnsi" w:cstheme="minorHAnsi"/>
          <w:sz w:val="22"/>
          <w:szCs w:val="22"/>
        </w:rPr>
      </w:pPr>
      <w:r w:rsidRPr="00427A33">
        <w:rPr>
          <w:rFonts w:asciiTheme="minorHAnsi" w:hAnsiTheme="minorHAnsi" w:cstheme="minorHAnsi"/>
          <w:sz w:val="22"/>
          <w:szCs w:val="22"/>
        </w:rPr>
        <w:t>E</w:t>
      </w:r>
      <w:r w:rsidRPr="00427A33">
        <w:rPr>
          <w:rFonts w:asciiTheme="minorHAnsi" w:hAnsiTheme="minorHAnsi" w:cstheme="minorHAnsi"/>
          <w:spacing w:val="-2"/>
          <w:sz w:val="22"/>
          <w:szCs w:val="22"/>
        </w:rPr>
        <w:t>nsur</w:t>
      </w:r>
      <w:r w:rsidRPr="00427A33">
        <w:rPr>
          <w:rFonts w:asciiTheme="minorHAnsi" w:hAnsiTheme="minorHAnsi" w:cstheme="minorHAnsi"/>
          <w:sz w:val="22"/>
          <w:szCs w:val="22"/>
        </w:rPr>
        <w:t>e</w:t>
      </w:r>
      <w:r w:rsidRPr="00427A33">
        <w:rPr>
          <w:rFonts w:asciiTheme="minorHAnsi" w:hAnsiTheme="minorHAnsi" w:cstheme="minorHAnsi"/>
          <w:spacing w:val="20"/>
          <w:sz w:val="22"/>
          <w:szCs w:val="22"/>
        </w:rPr>
        <w:t xml:space="preserve"> </w:t>
      </w:r>
      <w:r w:rsidRPr="00427A33">
        <w:rPr>
          <w:rFonts w:asciiTheme="minorHAnsi" w:hAnsiTheme="minorHAnsi" w:cstheme="minorHAnsi"/>
          <w:spacing w:val="1"/>
          <w:sz w:val="22"/>
          <w:szCs w:val="22"/>
        </w:rPr>
        <w:t>t</w:t>
      </w:r>
      <w:r w:rsidRPr="00427A33">
        <w:rPr>
          <w:rFonts w:asciiTheme="minorHAnsi" w:hAnsiTheme="minorHAnsi" w:cstheme="minorHAnsi"/>
          <w:spacing w:val="-2"/>
          <w:sz w:val="22"/>
          <w:szCs w:val="22"/>
        </w:rPr>
        <w:t>h</w:t>
      </w:r>
      <w:r w:rsidRPr="00427A33">
        <w:rPr>
          <w:rFonts w:asciiTheme="minorHAnsi" w:hAnsiTheme="minorHAnsi" w:cstheme="minorHAnsi"/>
          <w:spacing w:val="1"/>
          <w:sz w:val="22"/>
          <w:szCs w:val="22"/>
        </w:rPr>
        <w:t>a</w:t>
      </w:r>
      <w:r w:rsidRPr="00427A33">
        <w:rPr>
          <w:rFonts w:asciiTheme="minorHAnsi" w:hAnsiTheme="minorHAnsi" w:cstheme="minorHAnsi"/>
          <w:sz w:val="22"/>
          <w:szCs w:val="22"/>
        </w:rPr>
        <w:t>t</w:t>
      </w:r>
      <w:r w:rsidRPr="00427A33">
        <w:rPr>
          <w:rFonts w:asciiTheme="minorHAnsi" w:hAnsiTheme="minorHAnsi" w:cstheme="minorHAnsi"/>
          <w:spacing w:val="26"/>
          <w:sz w:val="22"/>
          <w:szCs w:val="22"/>
        </w:rPr>
        <w:t xml:space="preserve"> </w:t>
      </w:r>
      <w:r w:rsidRPr="00427A33">
        <w:rPr>
          <w:rFonts w:asciiTheme="minorHAnsi" w:hAnsiTheme="minorHAnsi" w:cstheme="minorHAnsi"/>
          <w:spacing w:val="-5"/>
          <w:sz w:val="22"/>
          <w:szCs w:val="22"/>
        </w:rPr>
        <w:t>I</w:t>
      </w:r>
      <w:r w:rsidRPr="00427A33">
        <w:rPr>
          <w:rFonts w:asciiTheme="minorHAnsi" w:hAnsiTheme="minorHAnsi" w:cstheme="minorHAnsi"/>
          <w:sz w:val="22"/>
          <w:szCs w:val="22"/>
        </w:rPr>
        <w:t>Ps</w:t>
      </w:r>
      <w:r w:rsidRPr="00427A33">
        <w:rPr>
          <w:rFonts w:asciiTheme="minorHAnsi" w:hAnsiTheme="minorHAnsi" w:cstheme="minorHAnsi"/>
          <w:spacing w:val="25"/>
          <w:sz w:val="22"/>
          <w:szCs w:val="22"/>
        </w:rPr>
        <w:t xml:space="preserve"> </w:t>
      </w:r>
      <w:r w:rsidRPr="00427A33">
        <w:rPr>
          <w:rFonts w:asciiTheme="minorHAnsi" w:hAnsiTheme="minorHAnsi" w:cstheme="minorHAnsi"/>
          <w:spacing w:val="-2"/>
          <w:sz w:val="22"/>
          <w:szCs w:val="22"/>
        </w:rPr>
        <w:t>h</w:t>
      </w:r>
      <w:r w:rsidRPr="00427A33">
        <w:rPr>
          <w:rFonts w:asciiTheme="minorHAnsi" w:hAnsiTheme="minorHAnsi" w:cstheme="minorHAnsi"/>
          <w:spacing w:val="1"/>
          <w:sz w:val="22"/>
          <w:szCs w:val="22"/>
        </w:rPr>
        <w:t>a</w:t>
      </w:r>
      <w:r w:rsidRPr="00427A33">
        <w:rPr>
          <w:rFonts w:asciiTheme="minorHAnsi" w:hAnsiTheme="minorHAnsi" w:cstheme="minorHAnsi"/>
          <w:spacing w:val="-2"/>
          <w:sz w:val="22"/>
          <w:szCs w:val="22"/>
        </w:rPr>
        <w:t>v</w:t>
      </w:r>
      <w:r w:rsidRPr="00427A33">
        <w:rPr>
          <w:rFonts w:asciiTheme="minorHAnsi" w:hAnsiTheme="minorHAnsi" w:cstheme="minorHAnsi"/>
          <w:sz w:val="22"/>
          <w:szCs w:val="22"/>
        </w:rPr>
        <w:t>e</w:t>
      </w:r>
      <w:r w:rsidRPr="00427A33">
        <w:rPr>
          <w:rFonts w:asciiTheme="minorHAnsi" w:hAnsiTheme="minorHAnsi" w:cstheme="minorHAnsi"/>
          <w:spacing w:val="21"/>
          <w:sz w:val="22"/>
          <w:szCs w:val="22"/>
        </w:rPr>
        <w:t xml:space="preserve"> </w:t>
      </w:r>
      <w:r w:rsidRPr="00427A33">
        <w:rPr>
          <w:rFonts w:asciiTheme="minorHAnsi" w:hAnsiTheme="minorHAnsi" w:cstheme="minorHAnsi"/>
          <w:sz w:val="22"/>
          <w:szCs w:val="22"/>
        </w:rPr>
        <w:t>a</w:t>
      </w:r>
      <w:r w:rsidRPr="00427A33">
        <w:rPr>
          <w:rFonts w:asciiTheme="minorHAnsi" w:hAnsiTheme="minorHAnsi" w:cstheme="minorHAnsi"/>
          <w:spacing w:val="25"/>
          <w:sz w:val="22"/>
          <w:szCs w:val="22"/>
        </w:rPr>
        <w:t xml:space="preserve"> </w:t>
      </w:r>
      <w:r w:rsidRPr="00427A33">
        <w:rPr>
          <w:rFonts w:asciiTheme="minorHAnsi" w:hAnsiTheme="minorHAnsi" w:cstheme="minorHAnsi"/>
          <w:spacing w:val="-2"/>
          <w:sz w:val="22"/>
          <w:szCs w:val="22"/>
        </w:rPr>
        <w:t>c</w:t>
      </w:r>
      <w:r w:rsidRPr="00427A33">
        <w:rPr>
          <w:rFonts w:asciiTheme="minorHAnsi" w:hAnsiTheme="minorHAnsi" w:cstheme="minorHAnsi"/>
          <w:spacing w:val="1"/>
          <w:sz w:val="22"/>
          <w:szCs w:val="22"/>
        </w:rPr>
        <w:t>l</w:t>
      </w:r>
      <w:r w:rsidRPr="00427A33">
        <w:rPr>
          <w:rFonts w:asciiTheme="minorHAnsi" w:hAnsiTheme="minorHAnsi" w:cstheme="minorHAnsi"/>
          <w:spacing w:val="-2"/>
          <w:sz w:val="22"/>
          <w:szCs w:val="22"/>
        </w:rPr>
        <w:t>ea</w:t>
      </w:r>
      <w:r w:rsidRPr="00427A33">
        <w:rPr>
          <w:rFonts w:asciiTheme="minorHAnsi" w:hAnsiTheme="minorHAnsi" w:cstheme="minorHAnsi"/>
          <w:sz w:val="22"/>
          <w:szCs w:val="22"/>
        </w:rPr>
        <w:t>r</w:t>
      </w:r>
      <w:r w:rsidRPr="00427A33">
        <w:rPr>
          <w:rFonts w:asciiTheme="minorHAnsi" w:hAnsiTheme="minorHAnsi" w:cstheme="minorHAnsi"/>
          <w:spacing w:val="25"/>
          <w:sz w:val="22"/>
          <w:szCs w:val="22"/>
        </w:rPr>
        <w:t xml:space="preserve"> </w:t>
      </w:r>
      <w:r w:rsidRPr="00427A33">
        <w:rPr>
          <w:rFonts w:asciiTheme="minorHAnsi" w:hAnsiTheme="minorHAnsi" w:cstheme="minorHAnsi"/>
          <w:spacing w:val="-2"/>
          <w:sz w:val="22"/>
          <w:szCs w:val="22"/>
        </w:rPr>
        <w:t>un</w:t>
      </w:r>
      <w:r w:rsidRPr="00427A33">
        <w:rPr>
          <w:rFonts w:asciiTheme="minorHAnsi" w:hAnsiTheme="minorHAnsi" w:cstheme="minorHAnsi"/>
          <w:sz w:val="22"/>
          <w:szCs w:val="22"/>
        </w:rPr>
        <w:t>d</w:t>
      </w:r>
      <w:r w:rsidRPr="00427A33">
        <w:rPr>
          <w:rFonts w:asciiTheme="minorHAnsi" w:hAnsiTheme="minorHAnsi" w:cstheme="minorHAnsi"/>
          <w:spacing w:val="1"/>
          <w:sz w:val="22"/>
          <w:szCs w:val="22"/>
        </w:rPr>
        <w:t>e</w:t>
      </w:r>
      <w:r w:rsidRPr="00427A33">
        <w:rPr>
          <w:rFonts w:asciiTheme="minorHAnsi" w:hAnsiTheme="minorHAnsi" w:cstheme="minorHAnsi"/>
          <w:spacing w:val="-2"/>
          <w:sz w:val="22"/>
          <w:szCs w:val="22"/>
        </w:rPr>
        <w:t>rs</w:t>
      </w:r>
      <w:r w:rsidRPr="00427A33">
        <w:rPr>
          <w:rFonts w:asciiTheme="minorHAnsi" w:hAnsiTheme="minorHAnsi" w:cstheme="minorHAnsi"/>
          <w:spacing w:val="1"/>
          <w:sz w:val="22"/>
          <w:szCs w:val="22"/>
        </w:rPr>
        <w:t>t</w:t>
      </w:r>
      <w:r w:rsidRPr="00427A33">
        <w:rPr>
          <w:rFonts w:asciiTheme="minorHAnsi" w:hAnsiTheme="minorHAnsi" w:cstheme="minorHAnsi"/>
          <w:spacing w:val="-2"/>
          <w:sz w:val="22"/>
          <w:szCs w:val="22"/>
        </w:rPr>
        <w:t>an</w:t>
      </w:r>
      <w:r w:rsidRPr="00427A33">
        <w:rPr>
          <w:rFonts w:asciiTheme="minorHAnsi" w:hAnsiTheme="minorHAnsi" w:cstheme="minorHAnsi"/>
          <w:sz w:val="22"/>
          <w:szCs w:val="22"/>
        </w:rPr>
        <w:t>d</w:t>
      </w:r>
      <w:r w:rsidRPr="00427A33">
        <w:rPr>
          <w:rFonts w:asciiTheme="minorHAnsi" w:hAnsiTheme="minorHAnsi" w:cstheme="minorHAnsi"/>
          <w:spacing w:val="1"/>
          <w:sz w:val="22"/>
          <w:szCs w:val="22"/>
        </w:rPr>
        <w:t>i</w:t>
      </w:r>
      <w:r w:rsidRPr="00427A33">
        <w:rPr>
          <w:rFonts w:asciiTheme="minorHAnsi" w:hAnsiTheme="minorHAnsi" w:cstheme="minorHAnsi"/>
          <w:spacing w:val="-2"/>
          <w:sz w:val="22"/>
          <w:szCs w:val="22"/>
        </w:rPr>
        <w:t>n</w:t>
      </w:r>
      <w:r w:rsidRPr="00427A33">
        <w:rPr>
          <w:rFonts w:asciiTheme="minorHAnsi" w:hAnsiTheme="minorHAnsi" w:cstheme="minorHAnsi"/>
          <w:sz w:val="22"/>
          <w:szCs w:val="22"/>
        </w:rPr>
        <w:t>g</w:t>
      </w:r>
      <w:r w:rsidRPr="00427A33">
        <w:rPr>
          <w:rFonts w:asciiTheme="minorHAnsi" w:hAnsiTheme="minorHAnsi" w:cstheme="minorHAnsi"/>
          <w:spacing w:val="25"/>
          <w:sz w:val="22"/>
          <w:szCs w:val="22"/>
        </w:rPr>
        <w:t xml:space="preserve"> </w:t>
      </w:r>
      <w:r w:rsidRPr="00427A33">
        <w:rPr>
          <w:rFonts w:asciiTheme="minorHAnsi" w:hAnsiTheme="minorHAnsi" w:cstheme="minorHAnsi"/>
          <w:sz w:val="22"/>
          <w:szCs w:val="22"/>
        </w:rPr>
        <w:t>of</w:t>
      </w:r>
      <w:r w:rsidRPr="00427A33">
        <w:rPr>
          <w:rFonts w:asciiTheme="minorHAnsi" w:hAnsiTheme="minorHAnsi" w:cstheme="minorHAnsi"/>
          <w:spacing w:val="25"/>
          <w:sz w:val="22"/>
          <w:szCs w:val="22"/>
        </w:rPr>
        <w:t xml:space="preserve"> </w:t>
      </w:r>
      <w:r w:rsidRPr="00427A33">
        <w:rPr>
          <w:rFonts w:asciiTheme="minorHAnsi" w:hAnsiTheme="minorHAnsi" w:cstheme="minorHAnsi"/>
          <w:spacing w:val="-3"/>
          <w:sz w:val="22"/>
          <w:szCs w:val="22"/>
        </w:rPr>
        <w:t>w</w:t>
      </w:r>
      <w:r w:rsidRPr="00427A33">
        <w:rPr>
          <w:rFonts w:asciiTheme="minorHAnsi" w:hAnsiTheme="minorHAnsi" w:cstheme="minorHAnsi"/>
          <w:spacing w:val="-2"/>
          <w:sz w:val="22"/>
          <w:szCs w:val="22"/>
        </w:rPr>
        <w:t>ha</w:t>
      </w:r>
      <w:r w:rsidRPr="00427A33">
        <w:rPr>
          <w:rFonts w:asciiTheme="minorHAnsi" w:hAnsiTheme="minorHAnsi" w:cstheme="minorHAnsi"/>
          <w:sz w:val="22"/>
          <w:szCs w:val="22"/>
        </w:rPr>
        <w:t>t</w:t>
      </w:r>
      <w:r w:rsidRPr="00427A33">
        <w:rPr>
          <w:rFonts w:asciiTheme="minorHAnsi" w:hAnsiTheme="minorHAnsi" w:cstheme="minorHAnsi"/>
          <w:spacing w:val="26"/>
          <w:sz w:val="22"/>
          <w:szCs w:val="22"/>
        </w:rPr>
        <w:t xml:space="preserve"> </w:t>
      </w:r>
      <w:r w:rsidRPr="00427A33">
        <w:rPr>
          <w:rFonts w:asciiTheme="minorHAnsi" w:hAnsiTheme="minorHAnsi" w:cstheme="minorHAnsi"/>
          <w:spacing w:val="-3"/>
          <w:sz w:val="22"/>
          <w:szCs w:val="22"/>
        </w:rPr>
        <w:t>S</w:t>
      </w:r>
      <w:r w:rsidRPr="00427A33">
        <w:rPr>
          <w:rFonts w:asciiTheme="minorHAnsi" w:hAnsiTheme="minorHAnsi" w:cstheme="minorHAnsi"/>
          <w:sz w:val="22"/>
          <w:szCs w:val="22"/>
        </w:rPr>
        <w:t>EA</w:t>
      </w:r>
      <w:r w:rsidRPr="00427A33">
        <w:rPr>
          <w:rFonts w:asciiTheme="minorHAnsi" w:hAnsiTheme="minorHAnsi" w:cstheme="minorHAnsi"/>
          <w:spacing w:val="20"/>
          <w:sz w:val="22"/>
          <w:szCs w:val="22"/>
        </w:rPr>
        <w:t xml:space="preserve"> </w:t>
      </w:r>
      <w:r w:rsidRPr="00427A33">
        <w:rPr>
          <w:rFonts w:asciiTheme="minorHAnsi" w:hAnsiTheme="minorHAnsi" w:cstheme="minorHAnsi"/>
          <w:sz w:val="22"/>
          <w:szCs w:val="22"/>
        </w:rPr>
        <w:t>m</w:t>
      </w:r>
      <w:r w:rsidRPr="00427A33">
        <w:rPr>
          <w:rFonts w:asciiTheme="minorHAnsi" w:hAnsiTheme="minorHAnsi" w:cstheme="minorHAnsi"/>
          <w:spacing w:val="1"/>
          <w:sz w:val="22"/>
          <w:szCs w:val="22"/>
        </w:rPr>
        <w:t>e</w:t>
      </w:r>
      <w:r w:rsidRPr="00427A33">
        <w:rPr>
          <w:rFonts w:asciiTheme="minorHAnsi" w:hAnsiTheme="minorHAnsi" w:cstheme="minorHAnsi"/>
          <w:spacing w:val="-2"/>
          <w:sz w:val="22"/>
          <w:szCs w:val="22"/>
        </w:rPr>
        <w:t>an</w:t>
      </w:r>
      <w:r w:rsidRPr="00427A33">
        <w:rPr>
          <w:rFonts w:asciiTheme="minorHAnsi" w:hAnsiTheme="minorHAnsi" w:cstheme="minorHAnsi"/>
          <w:sz w:val="22"/>
          <w:szCs w:val="22"/>
        </w:rPr>
        <w:t>s</w:t>
      </w:r>
      <w:r w:rsidRPr="00427A33">
        <w:rPr>
          <w:rFonts w:asciiTheme="minorHAnsi" w:hAnsiTheme="minorHAnsi" w:cstheme="minorHAnsi"/>
          <w:spacing w:val="25"/>
          <w:sz w:val="22"/>
          <w:szCs w:val="22"/>
        </w:rPr>
        <w:t xml:space="preserve"> </w:t>
      </w:r>
      <w:r w:rsidRPr="00427A33">
        <w:rPr>
          <w:rFonts w:asciiTheme="minorHAnsi" w:hAnsiTheme="minorHAnsi" w:cstheme="minorHAnsi"/>
          <w:spacing w:val="-2"/>
          <w:sz w:val="22"/>
          <w:szCs w:val="22"/>
        </w:rPr>
        <w:t>an</w:t>
      </w:r>
      <w:r w:rsidRPr="00427A33">
        <w:rPr>
          <w:rFonts w:asciiTheme="minorHAnsi" w:hAnsiTheme="minorHAnsi" w:cstheme="minorHAnsi"/>
          <w:sz w:val="22"/>
          <w:szCs w:val="22"/>
        </w:rPr>
        <w:t>d</w:t>
      </w:r>
      <w:r w:rsidRPr="00427A33">
        <w:rPr>
          <w:rFonts w:asciiTheme="minorHAnsi" w:hAnsiTheme="minorHAnsi" w:cstheme="minorHAnsi"/>
          <w:spacing w:val="28"/>
          <w:sz w:val="22"/>
          <w:szCs w:val="22"/>
        </w:rPr>
        <w:t xml:space="preserve"> </w:t>
      </w:r>
      <w:r w:rsidRPr="00427A33">
        <w:rPr>
          <w:rFonts w:asciiTheme="minorHAnsi" w:hAnsiTheme="minorHAnsi" w:cstheme="minorHAnsi"/>
          <w:spacing w:val="-3"/>
          <w:sz w:val="22"/>
          <w:szCs w:val="22"/>
        </w:rPr>
        <w:t>w</w:t>
      </w:r>
      <w:r w:rsidRPr="00427A33">
        <w:rPr>
          <w:rFonts w:asciiTheme="minorHAnsi" w:hAnsiTheme="minorHAnsi" w:cstheme="minorHAnsi"/>
          <w:sz w:val="22"/>
          <w:szCs w:val="22"/>
        </w:rPr>
        <w:t>h</w:t>
      </w:r>
      <w:r w:rsidRPr="00427A33">
        <w:rPr>
          <w:rFonts w:asciiTheme="minorHAnsi" w:hAnsiTheme="minorHAnsi" w:cstheme="minorHAnsi"/>
          <w:spacing w:val="-2"/>
          <w:sz w:val="22"/>
          <w:szCs w:val="22"/>
        </w:rPr>
        <w:t>a</w:t>
      </w:r>
      <w:r w:rsidRPr="00427A33">
        <w:rPr>
          <w:rFonts w:asciiTheme="minorHAnsi" w:hAnsiTheme="minorHAnsi" w:cstheme="minorHAnsi"/>
          <w:sz w:val="22"/>
          <w:szCs w:val="22"/>
        </w:rPr>
        <w:t>t</w:t>
      </w:r>
      <w:r w:rsidRPr="00427A33">
        <w:rPr>
          <w:rFonts w:asciiTheme="minorHAnsi" w:hAnsiTheme="minorHAnsi" w:cstheme="minorHAnsi"/>
          <w:spacing w:val="22"/>
          <w:sz w:val="22"/>
          <w:szCs w:val="22"/>
        </w:rPr>
        <w:t xml:space="preserve"> </w:t>
      </w:r>
      <w:r w:rsidRPr="00427A33">
        <w:rPr>
          <w:rFonts w:asciiTheme="minorHAnsi" w:hAnsiTheme="minorHAnsi" w:cstheme="minorHAnsi"/>
          <w:spacing w:val="1"/>
          <w:sz w:val="22"/>
          <w:szCs w:val="22"/>
        </w:rPr>
        <w:t>t</w:t>
      </w:r>
      <w:r w:rsidRPr="00427A33">
        <w:rPr>
          <w:rFonts w:asciiTheme="minorHAnsi" w:hAnsiTheme="minorHAnsi" w:cstheme="minorHAnsi"/>
          <w:spacing w:val="-2"/>
          <w:sz w:val="22"/>
          <w:szCs w:val="22"/>
        </w:rPr>
        <w:t>h</w:t>
      </w:r>
      <w:r w:rsidRPr="00427A33">
        <w:rPr>
          <w:rFonts w:asciiTheme="minorHAnsi" w:hAnsiTheme="minorHAnsi" w:cstheme="minorHAnsi"/>
          <w:spacing w:val="1"/>
          <w:sz w:val="22"/>
          <w:szCs w:val="22"/>
        </w:rPr>
        <w:t>e</w:t>
      </w:r>
      <w:r w:rsidRPr="00427A33">
        <w:rPr>
          <w:rFonts w:asciiTheme="minorHAnsi" w:hAnsiTheme="minorHAnsi" w:cstheme="minorHAnsi"/>
          <w:spacing w:val="-1"/>
          <w:sz w:val="22"/>
          <w:szCs w:val="22"/>
        </w:rPr>
        <w:t>i</w:t>
      </w:r>
      <w:r w:rsidRPr="00427A33">
        <w:rPr>
          <w:rFonts w:asciiTheme="minorHAnsi" w:hAnsiTheme="minorHAnsi" w:cstheme="minorHAnsi"/>
          <w:sz w:val="22"/>
          <w:szCs w:val="22"/>
        </w:rPr>
        <w:t>r</w:t>
      </w:r>
      <w:r w:rsidRPr="00427A33">
        <w:rPr>
          <w:rFonts w:asciiTheme="minorHAnsi" w:hAnsiTheme="minorHAnsi" w:cstheme="minorHAnsi"/>
          <w:spacing w:val="22"/>
          <w:sz w:val="22"/>
          <w:szCs w:val="22"/>
        </w:rPr>
        <w:t xml:space="preserve"> </w:t>
      </w:r>
      <w:r w:rsidRPr="00427A33">
        <w:rPr>
          <w:rFonts w:asciiTheme="minorHAnsi" w:hAnsiTheme="minorHAnsi" w:cstheme="minorHAnsi"/>
          <w:sz w:val="22"/>
          <w:szCs w:val="22"/>
        </w:rPr>
        <w:t>d</w:t>
      </w:r>
      <w:r w:rsidRPr="00427A33">
        <w:rPr>
          <w:rFonts w:asciiTheme="minorHAnsi" w:hAnsiTheme="minorHAnsi" w:cstheme="minorHAnsi"/>
          <w:spacing w:val="-2"/>
          <w:sz w:val="22"/>
          <w:szCs w:val="22"/>
        </w:rPr>
        <w:t>u</w:t>
      </w:r>
      <w:r w:rsidRPr="00427A33">
        <w:rPr>
          <w:rFonts w:asciiTheme="minorHAnsi" w:hAnsiTheme="minorHAnsi" w:cstheme="minorHAnsi"/>
          <w:spacing w:val="1"/>
          <w:sz w:val="22"/>
          <w:szCs w:val="22"/>
        </w:rPr>
        <w:t>t</w:t>
      </w:r>
      <w:r w:rsidRPr="00427A33">
        <w:rPr>
          <w:rFonts w:asciiTheme="minorHAnsi" w:hAnsiTheme="minorHAnsi" w:cstheme="minorHAnsi"/>
          <w:spacing w:val="-1"/>
          <w:sz w:val="22"/>
          <w:szCs w:val="22"/>
        </w:rPr>
        <w:t>i</w:t>
      </w:r>
      <w:r w:rsidRPr="00427A33">
        <w:rPr>
          <w:rFonts w:asciiTheme="minorHAnsi" w:hAnsiTheme="minorHAnsi" w:cstheme="minorHAnsi"/>
          <w:spacing w:val="1"/>
          <w:sz w:val="22"/>
          <w:szCs w:val="22"/>
        </w:rPr>
        <w:t>e</w:t>
      </w:r>
      <w:r w:rsidRPr="00427A33">
        <w:rPr>
          <w:rFonts w:asciiTheme="minorHAnsi" w:hAnsiTheme="minorHAnsi" w:cstheme="minorHAnsi"/>
          <w:sz w:val="22"/>
          <w:szCs w:val="22"/>
        </w:rPr>
        <w:t>s</w:t>
      </w:r>
      <w:r w:rsidRPr="00427A33">
        <w:rPr>
          <w:rFonts w:asciiTheme="minorHAnsi" w:hAnsiTheme="minorHAnsi" w:cstheme="minorHAnsi"/>
          <w:spacing w:val="9"/>
          <w:sz w:val="22"/>
          <w:szCs w:val="22"/>
        </w:rPr>
        <w:t xml:space="preserve"> </w:t>
      </w:r>
      <w:r w:rsidRPr="00427A33">
        <w:rPr>
          <w:rFonts w:asciiTheme="minorHAnsi" w:hAnsiTheme="minorHAnsi" w:cstheme="minorHAnsi"/>
          <w:spacing w:val="-2"/>
          <w:sz w:val="22"/>
          <w:szCs w:val="22"/>
        </w:rPr>
        <w:t>an</w:t>
      </w:r>
      <w:r w:rsidRPr="00427A33">
        <w:rPr>
          <w:rFonts w:asciiTheme="minorHAnsi" w:hAnsiTheme="minorHAnsi" w:cstheme="minorHAnsi"/>
          <w:sz w:val="22"/>
          <w:szCs w:val="22"/>
        </w:rPr>
        <w:t>d</w:t>
      </w:r>
      <w:r w:rsidRPr="00427A33">
        <w:rPr>
          <w:rFonts w:asciiTheme="minorHAnsi" w:hAnsiTheme="minorHAnsi" w:cstheme="minorHAnsi"/>
          <w:spacing w:val="3"/>
          <w:sz w:val="22"/>
          <w:szCs w:val="22"/>
        </w:rPr>
        <w:t xml:space="preserve"> </w:t>
      </w:r>
      <w:r w:rsidRPr="00427A33">
        <w:rPr>
          <w:rFonts w:asciiTheme="minorHAnsi" w:hAnsiTheme="minorHAnsi" w:cstheme="minorHAnsi"/>
          <w:spacing w:val="-2"/>
          <w:sz w:val="22"/>
          <w:szCs w:val="22"/>
        </w:rPr>
        <w:t>res</w:t>
      </w:r>
      <w:r w:rsidRPr="00427A33">
        <w:rPr>
          <w:rFonts w:asciiTheme="minorHAnsi" w:hAnsiTheme="minorHAnsi" w:cstheme="minorHAnsi"/>
          <w:sz w:val="22"/>
          <w:szCs w:val="22"/>
        </w:rPr>
        <w:t>po</w:t>
      </w:r>
      <w:r w:rsidRPr="00427A33">
        <w:rPr>
          <w:rFonts w:asciiTheme="minorHAnsi" w:hAnsiTheme="minorHAnsi" w:cstheme="minorHAnsi"/>
          <w:spacing w:val="-2"/>
          <w:sz w:val="22"/>
          <w:szCs w:val="22"/>
        </w:rPr>
        <w:t>ns</w:t>
      </w:r>
      <w:r w:rsidRPr="00427A33">
        <w:rPr>
          <w:rFonts w:asciiTheme="minorHAnsi" w:hAnsiTheme="minorHAnsi" w:cstheme="minorHAnsi"/>
          <w:spacing w:val="-1"/>
          <w:sz w:val="22"/>
          <w:szCs w:val="22"/>
        </w:rPr>
        <w:t>i</w:t>
      </w:r>
      <w:r w:rsidRPr="00427A33">
        <w:rPr>
          <w:rFonts w:asciiTheme="minorHAnsi" w:hAnsiTheme="minorHAnsi" w:cstheme="minorHAnsi"/>
          <w:sz w:val="22"/>
          <w:szCs w:val="22"/>
        </w:rPr>
        <w:t>b</w:t>
      </w:r>
      <w:r w:rsidRPr="00427A33">
        <w:rPr>
          <w:rFonts w:asciiTheme="minorHAnsi" w:hAnsiTheme="minorHAnsi" w:cstheme="minorHAnsi"/>
          <w:spacing w:val="1"/>
          <w:sz w:val="22"/>
          <w:szCs w:val="22"/>
        </w:rPr>
        <w:t>i</w:t>
      </w:r>
      <w:r w:rsidRPr="00427A33">
        <w:rPr>
          <w:rFonts w:asciiTheme="minorHAnsi" w:hAnsiTheme="minorHAnsi" w:cstheme="minorHAnsi"/>
          <w:spacing w:val="-1"/>
          <w:sz w:val="22"/>
          <w:szCs w:val="22"/>
        </w:rPr>
        <w:t>lit</w:t>
      </w:r>
      <w:r w:rsidRPr="00427A33">
        <w:rPr>
          <w:rFonts w:asciiTheme="minorHAnsi" w:hAnsiTheme="minorHAnsi" w:cstheme="minorHAnsi"/>
          <w:spacing w:val="1"/>
          <w:sz w:val="22"/>
          <w:szCs w:val="22"/>
        </w:rPr>
        <w:t>i</w:t>
      </w:r>
      <w:r w:rsidRPr="00427A33">
        <w:rPr>
          <w:rFonts w:asciiTheme="minorHAnsi" w:hAnsiTheme="minorHAnsi" w:cstheme="minorHAnsi"/>
          <w:spacing w:val="-2"/>
          <w:sz w:val="22"/>
          <w:szCs w:val="22"/>
        </w:rPr>
        <w:t>e</w:t>
      </w:r>
      <w:r w:rsidRPr="00427A33">
        <w:rPr>
          <w:rFonts w:asciiTheme="minorHAnsi" w:hAnsiTheme="minorHAnsi" w:cstheme="minorHAnsi"/>
          <w:sz w:val="22"/>
          <w:szCs w:val="22"/>
        </w:rPr>
        <w:t>s</w:t>
      </w:r>
      <w:r w:rsidRPr="00427A33">
        <w:rPr>
          <w:rFonts w:asciiTheme="minorHAnsi" w:hAnsiTheme="minorHAnsi" w:cstheme="minorHAnsi"/>
          <w:spacing w:val="15"/>
          <w:sz w:val="22"/>
          <w:szCs w:val="22"/>
        </w:rPr>
        <w:t xml:space="preserve"> </w:t>
      </w:r>
      <w:r w:rsidRPr="00427A33">
        <w:rPr>
          <w:rFonts w:asciiTheme="minorHAnsi" w:hAnsiTheme="minorHAnsi" w:cstheme="minorHAnsi"/>
          <w:spacing w:val="1"/>
          <w:sz w:val="22"/>
          <w:szCs w:val="22"/>
        </w:rPr>
        <w:t>a</w:t>
      </w:r>
      <w:r w:rsidRPr="00427A33">
        <w:rPr>
          <w:rFonts w:asciiTheme="minorHAnsi" w:hAnsiTheme="minorHAnsi" w:cstheme="minorHAnsi"/>
          <w:spacing w:val="-2"/>
          <w:sz w:val="22"/>
          <w:szCs w:val="22"/>
        </w:rPr>
        <w:t>r</w:t>
      </w:r>
      <w:r w:rsidRPr="00427A33">
        <w:rPr>
          <w:rFonts w:asciiTheme="minorHAnsi" w:hAnsiTheme="minorHAnsi" w:cstheme="minorHAnsi"/>
          <w:sz w:val="22"/>
          <w:szCs w:val="22"/>
        </w:rPr>
        <w:t>e</w:t>
      </w:r>
      <w:r w:rsidRPr="00427A33">
        <w:rPr>
          <w:rFonts w:asciiTheme="minorHAnsi" w:hAnsiTheme="minorHAnsi" w:cstheme="minorHAnsi"/>
          <w:spacing w:val="16"/>
          <w:sz w:val="22"/>
          <w:szCs w:val="22"/>
        </w:rPr>
        <w:t xml:space="preserve"> </w:t>
      </w:r>
      <w:r w:rsidRPr="00427A33">
        <w:rPr>
          <w:rFonts w:asciiTheme="minorHAnsi" w:hAnsiTheme="minorHAnsi" w:cstheme="minorHAnsi"/>
          <w:spacing w:val="1"/>
          <w:sz w:val="22"/>
          <w:szCs w:val="22"/>
        </w:rPr>
        <w:t>i</w:t>
      </w:r>
      <w:r w:rsidRPr="00427A33">
        <w:rPr>
          <w:rFonts w:asciiTheme="minorHAnsi" w:hAnsiTheme="minorHAnsi" w:cstheme="minorHAnsi"/>
          <w:sz w:val="22"/>
          <w:szCs w:val="22"/>
        </w:rPr>
        <w:t>n</w:t>
      </w:r>
      <w:r w:rsidRPr="00427A33">
        <w:rPr>
          <w:rFonts w:asciiTheme="minorHAnsi" w:hAnsiTheme="minorHAnsi" w:cstheme="minorHAnsi"/>
          <w:spacing w:val="16"/>
          <w:sz w:val="22"/>
          <w:szCs w:val="22"/>
        </w:rPr>
        <w:t xml:space="preserve"> </w:t>
      </w:r>
      <w:r w:rsidRPr="00427A33">
        <w:rPr>
          <w:rFonts w:asciiTheme="minorHAnsi" w:hAnsiTheme="minorHAnsi" w:cstheme="minorHAnsi"/>
          <w:sz w:val="22"/>
          <w:szCs w:val="22"/>
        </w:rPr>
        <w:t>p</w:t>
      </w:r>
      <w:r w:rsidRPr="00427A33">
        <w:rPr>
          <w:rFonts w:asciiTheme="minorHAnsi" w:hAnsiTheme="minorHAnsi" w:cstheme="minorHAnsi"/>
          <w:spacing w:val="-2"/>
          <w:sz w:val="22"/>
          <w:szCs w:val="22"/>
        </w:rPr>
        <w:t>re</w:t>
      </w:r>
      <w:r w:rsidRPr="00427A33">
        <w:rPr>
          <w:rFonts w:asciiTheme="minorHAnsi" w:hAnsiTheme="minorHAnsi" w:cstheme="minorHAnsi"/>
          <w:sz w:val="22"/>
          <w:szCs w:val="22"/>
        </w:rPr>
        <w:t>v</w:t>
      </w:r>
      <w:r w:rsidRPr="00427A33">
        <w:rPr>
          <w:rFonts w:asciiTheme="minorHAnsi" w:hAnsiTheme="minorHAnsi" w:cstheme="minorHAnsi"/>
          <w:spacing w:val="-2"/>
          <w:sz w:val="22"/>
          <w:szCs w:val="22"/>
        </w:rPr>
        <w:t>en</w:t>
      </w:r>
      <w:r w:rsidRPr="00427A33">
        <w:rPr>
          <w:rFonts w:asciiTheme="minorHAnsi" w:hAnsiTheme="minorHAnsi" w:cstheme="minorHAnsi"/>
          <w:spacing w:val="1"/>
          <w:sz w:val="22"/>
          <w:szCs w:val="22"/>
        </w:rPr>
        <w:t>t</w:t>
      </w:r>
      <w:r w:rsidRPr="00427A33">
        <w:rPr>
          <w:rFonts w:asciiTheme="minorHAnsi" w:hAnsiTheme="minorHAnsi" w:cstheme="minorHAnsi"/>
          <w:spacing w:val="-1"/>
          <w:sz w:val="22"/>
          <w:szCs w:val="22"/>
        </w:rPr>
        <w:t>i</w:t>
      </w:r>
      <w:r w:rsidRPr="00427A33">
        <w:rPr>
          <w:rFonts w:asciiTheme="minorHAnsi" w:hAnsiTheme="minorHAnsi" w:cstheme="minorHAnsi"/>
          <w:sz w:val="22"/>
          <w:szCs w:val="22"/>
        </w:rPr>
        <w:t>ng</w:t>
      </w:r>
      <w:r w:rsidRPr="00427A33">
        <w:rPr>
          <w:rFonts w:asciiTheme="minorHAnsi" w:hAnsiTheme="minorHAnsi" w:cstheme="minorHAnsi"/>
          <w:spacing w:val="16"/>
          <w:sz w:val="22"/>
          <w:szCs w:val="22"/>
        </w:rPr>
        <w:t xml:space="preserve"> </w:t>
      </w:r>
      <w:r w:rsidRPr="00427A33">
        <w:rPr>
          <w:rFonts w:asciiTheme="minorHAnsi" w:hAnsiTheme="minorHAnsi" w:cstheme="minorHAnsi"/>
          <w:spacing w:val="-2"/>
          <w:sz w:val="22"/>
          <w:szCs w:val="22"/>
        </w:rPr>
        <w:t>an</w:t>
      </w:r>
      <w:r w:rsidRPr="00427A33">
        <w:rPr>
          <w:rFonts w:asciiTheme="minorHAnsi" w:hAnsiTheme="minorHAnsi" w:cstheme="minorHAnsi"/>
          <w:sz w:val="22"/>
          <w:szCs w:val="22"/>
        </w:rPr>
        <w:t>d</w:t>
      </w:r>
      <w:r w:rsidRPr="00427A33">
        <w:rPr>
          <w:rFonts w:asciiTheme="minorHAnsi" w:hAnsiTheme="minorHAnsi" w:cstheme="minorHAnsi"/>
          <w:spacing w:val="20"/>
          <w:sz w:val="22"/>
          <w:szCs w:val="22"/>
        </w:rPr>
        <w:t xml:space="preserve"> </w:t>
      </w:r>
      <w:r w:rsidRPr="00427A33">
        <w:rPr>
          <w:rFonts w:asciiTheme="minorHAnsi" w:hAnsiTheme="minorHAnsi" w:cstheme="minorHAnsi"/>
          <w:spacing w:val="-2"/>
          <w:sz w:val="22"/>
          <w:szCs w:val="22"/>
        </w:rPr>
        <w:t>re</w:t>
      </w:r>
      <w:r w:rsidRPr="00427A33">
        <w:rPr>
          <w:rFonts w:asciiTheme="minorHAnsi" w:hAnsiTheme="minorHAnsi" w:cstheme="minorHAnsi"/>
          <w:sz w:val="22"/>
          <w:szCs w:val="22"/>
        </w:rPr>
        <w:t>po</w:t>
      </w:r>
      <w:r w:rsidRPr="00427A33">
        <w:rPr>
          <w:rFonts w:asciiTheme="minorHAnsi" w:hAnsiTheme="minorHAnsi" w:cstheme="minorHAnsi"/>
          <w:spacing w:val="-2"/>
          <w:sz w:val="22"/>
          <w:szCs w:val="22"/>
        </w:rPr>
        <w:t>r</w:t>
      </w:r>
      <w:r w:rsidRPr="00427A33">
        <w:rPr>
          <w:rFonts w:asciiTheme="minorHAnsi" w:hAnsiTheme="minorHAnsi" w:cstheme="minorHAnsi"/>
          <w:spacing w:val="-1"/>
          <w:sz w:val="22"/>
          <w:szCs w:val="22"/>
        </w:rPr>
        <w:t>ti</w:t>
      </w:r>
      <w:r w:rsidRPr="00427A33">
        <w:rPr>
          <w:rFonts w:asciiTheme="minorHAnsi" w:hAnsiTheme="minorHAnsi" w:cstheme="minorHAnsi"/>
          <w:sz w:val="22"/>
          <w:szCs w:val="22"/>
        </w:rPr>
        <w:t>ng</w:t>
      </w:r>
      <w:r w:rsidRPr="00427A33">
        <w:rPr>
          <w:rFonts w:asciiTheme="minorHAnsi" w:hAnsiTheme="minorHAnsi" w:cstheme="minorHAnsi"/>
          <w:spacing w:val="16"/>
          <w:sz w:val="22"/>
          <w:szCs w:val="22"/>
        </w:rPr>
        <w:t xml:space="preserve"> </w:t>
      </w:r>
      <w:r w:rsidRPr="00427A33">
        <w:rPr>
          <w:rFonts w:asciiTheme="minorHAnsi" w:hAnsiTheme="minorHAnsi" w:cstheme="minorHAnsi"/>
          <w:spacing w:val="-2"/>
          <w:sz w:val="22"/>
          <w:szCs w:val="22"/>
        </w:rPr>
        <w:t>c</w:t>
      </w:r>
      <w:r w:rsidRPr="00427A33">
        <w:rPr>
          <w:rFonts w:asciiTheme="minorHAnsi" w:hAnsiTheme="minorHAnsi" w:cstheme="minorHAnsi"/>
          <w:spacing w:val="1"/>
          <w:sz w:val="22"/>
          <w:szCs w:val="22"/>
        </w:rPr>
        <w:t>a</w:t>
      </w:r>
      <w:r w:rsidRPr="00427A33">
        <w:rPr>
          <w:rFonts w:asciiTheme="minorHAnsi" w:hAnsiTheme="minorHAnsi" w:cstheme="minorHAnsi"/>
          <w:spacing w:val="-2"/>
          <w:sz w:val="22"/>
          <w:szCs w:val="22"/>
        </w:rPr>
        <w:t>s</w:t>
      </w:r>
      <w:r w:rsidRPr="00427A33">
        <w:rPr>
          <w:rFonts w:asciiTheme="minorHAnsi" w:hAnsiTheme="minorHAnsi" w:cstheme="minorHAnsi"/>
          <w:spacing w:val="1"/>
          <w:sz w:val="22"/>
          <w:szCs w:val="22"/>
        </w:rPr>
        <w:t>e</w:t>
      </w:r>
      <w:r w:rsidRPr="00427A33">
        <w:rPr>
          <w:rFonts w:asciiTheme="minorHAnsi" w:hAnsiTheme="minorHAnsi" w:cstheme="minorHAnsi"/>
          <w:spacing w:val="8"/>
          <w:sz w:val="22"/>
          <w:szCs w:val="22"/>
        </w:rPr>
        <w:t>s</w:t>
      </w:r>
      <w:r w:rsidRPr="00427A33">
        <w:rPr>
          <w:rFonts w:asciiTheme="minorHAnsi" w:hAnsiTheme="minorHAnsi" w:cstheme="minorHAnsi"/>
          <w:sz w:val="22"/>
          <w:szCs w:val="22"/>
        </w:rPr>
        <w:t>;</w:t>
      </w:r>
    </w:p>
    <w:p w14:paraId="249E28E9" w14:textId="77777777" w:rsidR="00C97B7E" w:rsidRDefault="00AB6E8D" w:rsidP="00C97B7E">
      <w:pPr>
        <w:pStyle w:val="BodyText"/>
        <w:numPr>
          <w:ilvl w:val="1"/>
          <w:numId w:val="8"/>
        </w:numPr>
        <w:tabs>
          <w:tab w:val="left" w:pos="-1350"/>
          <w:tab w:val="left" w:pos="-720"/>
        </w:tabs>
        <w:spacing w:before="15" w:line="276" w:lineRule="auto"/>
        <w:ind w:left="1260" w:right="26"/>
        <w:jc w:val="both"/>
        <w:rPr>
          <w:rFonts w:asciiTheme="minorHAnsi" w:hAnsiTheme="minorHAnsi" w:cstheme="minorHAnsi"/>
          <w:sz w:val="22"/>
          <w:szCs w:val="22"/>
        </w:rPr>
      </w:pPr>
      <w:r w:rsidRPr="00C97B7E">
        <w:rPr>
          <w:rFonts w:asciiTheme="minorHAnsi" w:hAnsiTheme="minorHAnsi" w:cstheme="minorHAnsi"/>
          <w:sz w:val="22"/>
          <w:szCs w:val="22"/>
        </w:rPr>
        <w:t>E</w:t>
      </w:r>
      <w:r w:rsidRPr="00C97B7E">
        <w:rPr>
          <w:rFonts w:asciiTheme="minorHAnsi" w:hAnsiTheme="minorHAnsi" w:cstheme="minorHAnsi"/>
          <w:spacing w:val="-2"/>
          <w:sz w:val="22"/>
          <w:szCs w:val="22"/>
        </w:rPr>
        <w:t>nc</w:t>
      </w:r>
      <w:r w:rsidRPr="00C97B7E">
        <w:rPr>
          <w:rFonts w:asciiTheme="minorHAnsi" w:hAnsiTheme="minorHAnsi" w:cstheme="minorHAnsi"/>
          <w:sz w:val="22"/>
          <w:szCs w:val="22"/>
        </w:rPr>
        <w:t>o</w:t>
      </w:r>
      <w:r w:rsidRPr="00C97B7E">
        <w:rPr>
          <w:rFonts w:asciiTheme="minorHAnsi" w:hAnsiTheme="minorHAnsi" w:cstheme="minorHAnsi"/>
          <w:spacing w:val="-2"/>
          <w:sz w:val="22"/>
          <w:szCs w:val="22"/>
        </w:rPr>
        <w:t>urag</w:t>
      </w:r>
      <w:r w:rsidRPr="00C97B7E">
        <w:rPr>
          <w:rFonts w:asciiTheme="minorHAnsi" w:hAnsiTheme="minorHAnsi" w:cstheme="minorHAnsi"/>
          <w:sz w:val="22"/>
          <w:szCs w:val="22"/>
        </w:rPr>
        <w:t xml:space="preserve">e </w:t>
      </w:r>
      <w:r w:rsidRPr="00C97B7E">
        <w:rPr>
          <w:rFonts w:asciiTheme="minorHAnsi" w:hAnsiTheme="minorHAnsi" w:cstheme="minorHAnsi"/>
          <w:spacing w:val="14"/>
          <w:sz w:val="22"/>
          <w:szCs w:val="22"/>
        </w:rPr>
        <w:t xml:space="preserve"> </w:t>
      </w:r>
      <w:r w:rsidRPr="00C97B7E">
        <w:rPr>
          <w:rFonts w:asciiTheme="minorHAnsi" w:hAnsiTheme="minorHAnsi" w:cstheme="minorHAnsi"/>
          <w:spacing w:val="-5"/>
          <w:sz w:val="22"/>
          <w:szCs w:val="22"/>
        </w:rPr>
        <w:t>I</w:t>
      </w:r>
      <w:r w:rsidRPr="00C97B7E">
        <w:rPr>
          <w:rFonts w:asciiTheme="minorHAnsi" w:hAnsiTheme="minorHAnsi" w:cstheme="minorHAnsi"/>
          <w:sz w:val="22"/>
          <w:szCs w:val="22"/>
        </w:rPr>
        <w:t xml:space="preserve">Ps </w:t>
      </w:r>
      <w:r w:rsidRPr="00C97B7E">
        <w:rPr>
          <w:rFonts w:asciiTheme="minorHAnsi" w:hAnsiTheme="minorHAnsi" w:cstheme="minorHAnsi"/>
          <w:spacing w:val="12"/>
          <w:sz w:val="22"/>
          <w:szCs w:val="22"/>
        </w:rPr>
        <w:t xml:space="preserve"> </w:t>
      </w:r>
      <w:r w:rsidRPr="00C97B7E">
        <w:rPr>
          <w:rFonts w:asciiTheme="minorHAnsi" w:hAnsiTheme="minorHAnsi" w:cstheme="minorHAnsi"/>
          <w:spacing w:val="-1"/>
          <w:sz w:val="22"/>
          <w:szCs w:val="22"/>
        </w:rPr>
        <w:t>t</w:t>
      </w:r>
      <w:r w:rsidRPr="00C97B7E">
        <w:rPr>
          <w:rFonts w:asciiTheme="minorHAnsi" w:hAnsiTheme="minorHAnsi" w:cstheme="minorHAnsi"/>
          <w:sz w:val="22"/>
          <w:szCs w:val="22"/>
        </w:rPr>
        <w:t xml:space="preserve">o </w:t>
      </w:r>
      <w:r w:rsidRPr="00C97B7E">
        <w:rPr>
          <w:rFonts w:asciiTheme="minorHAnsi" w:hAnsiTheme="minorHAnsi" w:cstheme="minorHAnsi"/>
          <w:spacing w:val="13"/>
          <w:sz w:val="22"/>
          <w:szCs w:val="22"/>
        </w:rPr>
        <w:t xml:space="preserve"> </w:t>
      </w:r>
      <w:r w:rsidRPr="00C97B7E">
        <w:rPr>
          <w:rFonts w:asciiTheme="minorHAnsi" w:hAnsiTheme="minorHAnsi" w:cstheme="minorHAnsi"/>
          <w:color w:val="00000A"/>
          <w:spacing w:val="1"/>
          <w:sz w:val="22"/>
          <w:szCs w:val="22"/>
        </w:rPr>
        <w:t>e</w:t>
      </w:r>
      <w:r w:rsidRPr="00C97B7E">
        <w:rPr>
          <w:rFonts w:asciiTheme="minorHAnsi" w:hAnsiTheme="minorHAnsi" w:cstheme="minorHAnsi"/>
          <w:color w:val="00000A"/>
          <w:spacing w:val="-2"/>
          <w:sz w:val="22"/>
          <w:szCs w:val="22"/>
        </w:rPr>
        <w:t>n</w:t>
      </w:r>
      <w:r w:rsidRPr="00C97B7E">
        <w:rPr>
          <w:rFonts w:asciiTheme="minorHAnsi" w:hAnsiTheme="minorHAnsi" w:cstheme="minorHAnsi"/>
          <w:color w:val="00000A"/>
          <w:sz w:val="22"/>
          <w:szCs w:val="22"/>
        </w:rPr>
        <w:t>g</w:t>
      </w:r>
      <w:r w:rsidRPr="00C97B7E">
        <w:rPr>
          <w:rFonts w:asciiTheme="minorHAnsi" w:hAnsiTheme="minorHAnsi" w:cstheme="minorHAnsi"/>
          <w:color w:val="00000A"/>
          <w:spacing w:val="-2"/>
          <w:sz w:val="22"/>
          <w:szCs w:val="22"/>
        </w:rPr>
        <w:t>a</w:t>
      </w:r>
      <w:r w:rsidRPr="00C97B7E">
        <w:rPr>
          <w:rFonts w:asciiTheme="minorHAnsi" w:hAnsiTheme="minorHAnsi" w:cstheme="minorHAnsi"/>
          <w:color w:val="00000A"/>
          <w:sz w:val="22"/>
          <w:szCs w:val="22"/>
        </w:rPr>
        <w:t xml:space="preserve">ge </w:t>
      </w:r>
      <w:r w:rsidRPr="00C97B7E">
        <w:rPr>
          <w:rFonts w:asciiTheme="minorHAnsi" w:hAnsiTheme="minorHAnsi" w:cstheme="minorHAnsi"/>
          <w:color w:val="00000A"/>
          <w:spacing w:val="11"/>
          <w:sz w:val="22"/>
          <w:szCs w:val="22"/>
        </w:rPr>
        <w:t xml:space="preserve"> </w:t>
      </w:r>
      <w:r w:rsidRPr="00C97B7E">
        <w:rPr>
          <w:rFonts w:asciiTheme="minorHAnsi" w:hAnsiTheme="minorHAnsi" w:cstheme="minorHAnsi"/>
          <w:color w:val="00000A"/>
          <w:spacing w:val="-3"/>
          <w:sz w:val="22"/>
          <w:szCs w:val="22"/>
        </w:rPr>
        <w:t>w</w:t>
      </w:r>
      <w:r w:rsidRPr="00C97B7E">
        <w:rPr>
          <w:rFonts w:asciiTheme="minorHAnsi" w:hAnsiTheme="minorHAnsi" w:cstheme="minorHAnsi"/>
          <w:color w:val="00000A"/>
          <w:spacing w:val="-1"/>
          <w:sz w:val="22"/>
          <w:szCs w:val="22"/>
        </w:rPr>
        <w:t>i</w:t>
      </w:r>
      <w:r w:rsidRPr="00C97B7E">
        <w:rPr>
          <w:rFonts w:asciiTheme="minorHAnsi" w:hAnsiTheme="minorHAnsi" w:cstheme="minorHAnsi"/>
          <w:color w:val="00000A"/>
          <w:spacing w:val="1"/>
          <w:sz w:val="22"/>
          <w:szCs w:val="22"/>
        </w:rPr>
        <w:t>t</w:t>
      </w:r>
      <w:r w:rsidRPr="00C97B7E">
        <w:rPr>
          <w:rFonts w:asciiTheme="minorHAnsi" w:hAnsiTheme="minorHAnsi" w:cstheme="minorHAnsi"/>
          <w:color w:val="00000A"/>
          <w:sz w:val="22"/>
          <w:szCs w:val="22"/>
        </w:rPr>
        <w:t xml:space="preserve">h </w:t>
      </w:r>
      <w:r w:rsidRPr="00C97B7E">
        <w:rPr>
          <w:rFonts w:asciiTheme="minorHAnsi" w:hAnsiTheme="minorHAnsi" w:cstheme="minorHAnsi"/>
          <w:color w:val="00000A"/>
          <w:spacing w:val="10"/>
          <w:sz w:val="22"/>
          <w:szCs w:val="22"/>
        </w:rPr>
        <w:t xml:space="preserve"> </w:t>
      </w:r>
      <w:r w:rsidRPr="00C97B7E">
        <w:rPr>
          <w:rFonts w:asciiTheme="minorHAnsi" w:hAnsiTheme="minorHAnsi" w:cstheme="minorHAnsi"/>
          <w:color w:val="00000A"/>
          <w:spacing w:val="-1"/>
          <w:sz w:val="22"/>
          <w:szCs w:val="22"/>
        </w:rPr>
        <w:t>t</w:t>
      </w:r>
      <w:r w:rsidRPr="00C97B7E">
        <w:rPr>
          <w:rFonts w:asciiTheme="minorHAnsi" w:hAnsiTheme="minorHAnsi" w:cstheme="minorHAnsi"/>
          <w:color w:val="00000A"/>
          <w:sz w:val="22"/>
          <w:szCs w:val="22"/>
        </w:rPr>
        <w:t xml:space="preserve">he </w:t>
      </w:r>
      <w:r w:rsidRPr="00C97B7E">
        <w:rPr>
          <w:rFonts w:asciiTheme="minorHAnsi" w:hAnsiTheme="minorHAnsi" w:cstheme="minorHAnsi"/>
          <w:color w:val="00000A"/>
          <w:spacing w:val="7"/>
          <w:sz w:val="22"/>
          <w:szCs w:val="22"/>
        </w:rPr>
        <w:t xml:space="preserve"> </w:t>
      </w:r>
      <w:r w:rsidR="009E6390" w:rsidRPr="00C97B7E">
        <w:rPr>
          <w:rFonts w:asciiTheme="minorHAnsi" w:hAnsiTheme="minorHAnsi" w:cstheme="minorHAnsi"/>
          <w:color w:val="00000A"/>
          <w:sz w:val="22"/>
          <w:szCs w:val="22"/>
        </w:rPr>
        <w:t>PSEA</w:t>
      </w:r>
      <w:r w:rsidRPr="00C97B7E">
        <w:rPr>
          <w:rFonts w:asciiTheme="minorHAnsi" w:hAnsiTheme="minorHAnsi" w:cstheme="minorHAnsi"/>
          <w:color w:val="00000A"/>
          <w:sz w:val="22"/>
          <w:szCs w:val="22"/>
        </w:rPr>
        <w:t xml:space="preserve"> </w:t>
      </w:r>
      <w:r w:rsidRPr="00C97B7E">
        <w:rPr>
          <w:rFonts w:asciiTheme="minorHAnsi" w:hAnsiTheme="minorHAnsi" w:cstheme="minorHAnsi"/>
          <w:color w:val="00000A"/>
          <w:spacing w:val="10"/>
          <w:sz w:val="22"/>
          <w:szCs w:val="22"/>
        </w:rPr>
        <w:t xml:space="preserve"> </w:t>
      </w:r>
      <w:r w:rsidRPr="00C97B7E">
        <w:rPr>
          <w:rFonts w:asciiTheme="minorHAnsi" w:hAnsiTheme="minorHAnsi" w:cstheme="minorHAnsi"/>
          <w:color w:val="00000A"/>
          <w:spacing w:val="-2"/>
          <w:sz w:val="22"/>
          <w:szCs w:val="22"/>
        </w:rPr>
        <w:t>an</w:t>
      </w:r>
      <w:r w:rsidRPr="00C97B7E">
        <w:rPr>
          <w:rFonts w:asciiTheme="minorHAnsi" w:hAnsiTheme="minorHAnsi" w:cstheme="minorHAnsi"/>
          <w:color w:val="00000A"/>
          <w:sz w:val="22"/>
          <w:szCs w:val="22"/>
        </w:rPr>
        <w:t xml:space="preserve">d </w:t>
      </w:r>
      <w:r w:rsidRPr="00C97B7E">
        <w:rPr>
          <w:rFonts w:asciiTheme="minorHAnsi" w:hAnsiTheme="minorHAnsi" w:cstheme="minorHAnsi"/>
          <w:color w:val="00000A"/>
          <w:spacing w:val="15"/>
          <w:sz w:val="22"/>
          <w:szCs w:val="22"/>
        </w:rPr>
        <w:t xml:space="preserve"> </w:t>
      </w:r>
      <w:r w:rsidRPr="00C97B7E">
        <w:rPr>
          <w:rFonts w:asciiTheme="minorHAnsi" w:hAnsiTheme="minorHAnsi" w:cstheme="minorHAnsi"/>
          <w:color w:val="00000A"/>
          <w:spacing w:val="-2"/>
          <w:sz w:val="22"/>
          <w:szCs w:val="22"/>
        </w:rPr>
        <w:t>cr</w:t>
      </w:r>
      <w:r w:rsidRPr="00C97B7E">
        <w:rPr>
          <w:rFonts w:asciiTheme="minorHAnsi" w:hAnsiTheme="minorHAnsi" w:cstheme="minorHAnsi"/>
          <w:color w:val="00000A"/>
          <w:spacing w:val="1"/>
          <w:sz w:val="22"/>
          <w:szCs w:val="22"/>
        </w:rPr>
        <w:t>e</w:t>
      </w:r>
      <w:r w:rsidRPr="00C97B7E">
        <w:rPr>
          <w:rFonts w:asciiTheme="minorHAnsi" w:hAnsiTheme="minorHAnsi" w:cstheme="minorHAnsi"/>
          <w:color w:val="00000A"/>
          <w:spacing w:val="-2"/>
          <w:sz w:val="22"/>
          <w:szCs w:val="22"/>
        </w:rPr>
        <w:t>a</w:t>
      </w:r>
      <w:r w:rsidRPr="00C97B7E">
        <w:rPr>
          <w:rFonts w:asciiTheme="minorHAnsi" w:hAnsiTheme="minorHAnsi" w:cstheme="minorHAnsi"/>
          <w:color w:val="00000A"/>
          <w:spacing w:val="1"/>
          <w:sz w:val="22"/>
          <w:szCs w:val="22"/>
        </w:rPr>
        <w:t>t</w:t>
      </w:r>
      <w:r w:rsidRPr="00C97B7E">
        <w:rPr>
          <w:rFonts w:asciiTheme="minorHAnsi" w:hAnsiTheme="minorHAnsi" w:cstheme="minorHAnsi"/>
          <w:color w:val="00000A"/>
          <w:spacing w:val="-2"/>
          <w:sz w:val="22"/>
          <w:szCs w:val="22"/>
        </w:rPr>
        <w:t>e</w:t>
      </w:r>
      <w:r w:rsidRPr="00C97B7E">
        <w:rPr>
          <w:rFonts w:asciiTheme="minorHAnsi" w:hAnsiTheme="minorHAnsi" w:cstheme="minorHAnsi"/>
          <w:color w:val="00000A"/>
          <w:spacing w:val="-1"/>
          <w:sz w:val="22"/>
          <w:szCs w:val="22"/>
        </w:rPr>
        <w:t>/</w:t>
      </w:r>
      <w:r w:rsidRPr="00C97B7E">
        <w:rPr>
          <w:rFonts w:asciiTheme="minorHAnsi" w:hAnsiTheme="minorHAnsi" w:cstheme="minorHAnsi"/>
          <w:color w:val="00000A"/>
          <w:spacing w:val="-2"/>
          <w:sz w:val="22"/>
          <w:szCs w:val="22"/>
        </w:rPr>
        <w:t>s</w:t>
      </w:r>
      <w:r w:rsidRPr="00C97B7E">
        <w:rPr>
          <w:rFonts w:asciiTheme="minorHAnsi" w:hAnsiTheme="minorHAnsi" w:cstheme="minorHAnsi"/>
          <w:color w:val="00000A"/>
          <w:spacing w:val="1"/>
          <w:sz w:val="22"/>
          <w:szCs w:val="22"/>
        </w:rPr>
        <w:t>t</w:t>
      </w:r>
      <w:r w:rsidRPr="00C97B7E">
        <w:rPr>
          <w:rFonts w:asciiTheme="minorHAnsi" w:hAnsiTheme="minorHAnsi" w:cstheme="minorHAnsi"/>
          <w:color w:val="00000A"/>
          <w:spacing w:val="-2"/>
          <w:sz w:val="22"/>
          <w:szCs w:val="22"/>
        </w:rPr>
        <w:t>r</w:t>
      </w:r>
      <w:r w:rsidRPr="00C97B7E">
        <w:rPr>
          <w:rFonts w:asciiTheme="minorHAnsi" w:hAnsiTheme="minorHAnsi" w:cstheme="minorHAnsi"/>
          <w:color w:val="00000A"/>
          <w:spacing w:val="1"/>
          <w:sz w:val="22"/>
          <w:szCs w:val="22"/>
        </w:rPr>
        <w:t>e</w:t>
      </w:r>
      <w:r w:rsidRPr="00C97B7E">
        <w:rPr>
          <w:rFonts w:asciiTheme="minorHAnsi" w:hAnsiTheme="minorHAnsi" w:cstheme="minorHAnsi"/>
          <w:color w:val="00000A"/>
          <w:spacing w:val="-2"/>
          <w:sz w:val="22"/>
          <w:szCs w:val="22"/>
        </w:rPr>
        <w:t>ng</w:t>
      </w:r>
      <w:r w:rsidRPr="00C97B7E">
        <w:rPr>
          <w:rFonts w:asciiTheme="minorHAnsi" w:hAnsiTheme="minorHAnsi" w:cstheme="minorHAnsi"/>
          <w:color w:val="00000A"/>
          <w:spacing w:val="1"/>
          <w:sz w:val="22"/>
          <w:szCs w:val="22"/>
        </w:rPr>
        <w:t>t</w:t>
      </w:r>
      <w:r w:rsidRPr="00C97B7E">
        <w:rPr>
          <w:rFonts w:asciiTheme="minorHAnsi" w:hAnsiTheme="minorHAnsi" w:cstheme="minorHAnsi"/>
          <w:color w:val="00000A"/>
          <w:spacing w:val="-2"/>
          <w:sz w:val="22"/>
          <w:szCs w:val="22"/>
        </w:rPr>
        <w:t>h</w:t>
      </w:r>
      <w:r w:rsidRPr="00C97B7E">
        <w:rPr>
          <w:rFonts w:asciiTheme="minorHAnsi" w:hAnsiTheme="minorHAnsi" w:cstheme="minorHAnsi"/>
          <w:color w:val="00000A"/>
          <w:spacing w:val="1"/>
          <w:sz w:val="22"/>
          <w:szCs w:val="22"/>
        </w:rPr>
        <w:t>e</w:t>
      </w:r>
      <w:r w:rsidRPr="00C97B7E">
        <w:rPr>
          <w:rFonts w:asciiTheme="minorHAnsi" w:hAnsiTheme="minorHAnsi" w:cstheme="minorHAnsi"/>
          <w:color w:val="00000A"/>
          <w:sz w:val="22"/>
          <w:szCs w:val="22"/>
        </w:rPr>
        <w:t xml:space="preserve">n </w:t>
      </w:r>
      <w:r w:rsidRPr="00C97B7E">
        <w:rPr>
          <w:rFonts w:asciiTheme="minorHAnsi" w:hAnsiTheme="minorHAnsi" w:cstheme="minorHAnsi"/>
          <w:color w:val="00000A"/>
          <w:spacing w:val="10"/>
          <w:sz w:val="22"/>
          <w:szCs w:val="22"/>
        </w:rPr>
        <w:t xml:space="preserve"> </w:t>
      </w:r>
      <w:r w:rsidRPr="00C97B7E">
        <w:rPr>
          <w:rFonts w:asciiTheme="minorHAnsi" w:hAnsiTheme="minorHAnsi" w:cstheme="minorHAnsi"/>
          <w:color w:val="00000A"/>
          <w:spacing w:val="-1"/>
          <w:sz w:val="22"/>
          <w:szCs w:val="22"/>
        </w:rPr>
        <w:t>t</w:t>
      </w:r>
      <w:r w:rsidRPr="00C97B7E">
        <w:rPr>
          <w:rFonts w:asciiTheme="minorHAnsi" w:hAnsiTheme="minorHAnsi" w:cstheme="minorHAnsi"/>
          <w:color w:val="00000A"/>
          <w:sz w:val="22"/>
          <w:szCs w:val="22"/>
        </w:rPr>
        <w:t>h</w:t>
      </w:r>
      <w:r w:rsidRPr="00C97B7E">
        <w:rPr>
          <w:rFonts w:asciiTheme="minorHAnsi" w:hAnsiTheme="minorHAnsi" w:cstheme="minorHAnsi"/>
          <w:color w:val="00000A"/>
          <w:spacing w:val="-2"/>
          <w:sz w:val="22"/>
          <w:szCs w:val="22"/>
        </w:rPr>
        <w:t>e</w:t>
      </w:r>
      <w:r w:rsidRPr="00C97B7E">
        <w:rPr>
          <w:rFonts w:asciiTheme="minorHAnsi" w:hAnsiTheme="minorHAnsi" w:cstheme="minorHAnsi"/>
          <w:color w:val="00000A"/>
          <w:spacing w:val="-1"/>
          <w:sz w:val="22"/>
          <w:szCs w:val="22"/>
        </w:rPr>
        <w:t>i</w:t>
      </w:r>
      <w:r w:rsidRPr="00C97B7E">
        <w:rPr>
          <w:rFonts w:asciiTheme="minorHAnsi" w:hAnsiTheme="minorHAnsi" w:cstheme="minorHAnsi"/>
          <w:color w:val="00000A"/>
          <w:sz w:val="22"/>
          <w:szCs w:val="22"/>
        </w:rPr>
        <w:t xml:space="preserve">r </w:t>
      </w:r>
      <w:r w:rsidRPr="00C97B7E">
        <w:rPr>
          <w:rFonts w:asciiTheme="minorHAnsi" w:hAnsiTheme="minorHAnsi" w:cstheme="minorHAnsi"/>
          <w:color w:val="00000A"/>
          <w:spacing w:val="12"/>
          <w:sz w:val="22"/>
          <w:szCs w:val="22"/>
        </w:rPr>
        <w:t xml:space="preserve"> </w:t>
      </w:r>
      <w:r w:rsidRPr="00C97B7E">
        <w:rPr>
          <w:rFonts w:asciiTheme="minorHAnsi" w:hAnsiTheme="minorHAnsi" w:cstheme="minorHAnsi"/>
          <w:color w:val="00000A"/>
          <w:sz w:val="22"/>
          <w:szCs w:val="22"/>
        </w:rPr>
        <w:t>o</w:t>
      </w:r>
      <w:r w:rsidRPr="00C97B7E">
        <w:rPr>
          <w:rFonts w:asciiTheme="minorHAnsi" w:hAnsiTheme="minorHAnsi" w:cstheme="minorHAnsi"/>
          <w:color w:val="00000A"/>
          <w:spacing w:val="-3"/>
          <w:sz w:val="22"/>
          <w:szCs w:val="22"/>
        </w:rPr>
        <w:t>w</w:t>
      </w:r>
      <w:r w:rsidRPr="00C97B7E">
        <w:rPr>
          <w:rFonts w:asciiTheme="minorHAnsi" w:hAnsiTheme="minorHAnsi" w:cstheme="minorHAnsi"/>
          <w:color w:val="00000A"/>
          <w:sz w:val="22"/>
          <w:szCs w:val="22"/>
        </w:rPr>
        <w:t xml:space="preserve">n </w:t>
      </w:r>
      <w:r w:rsidRPr="00C97B7E">
        <w:rPr>
          <w:rFonts w:asciiTheme="minorHAnsi" w:hAnsiTheme="minorHAnsi" w:cstheme="minorHAnsi"/>
          <w:color w:val="00000A"/>
          <w:spacing w:val="18"/>
          <w:sz w:val="22"/>
          <w:szCs w:val="22"/>
        </w:rPr>
        <w:t xml:space="preserve"> </w:t>
      </w:r>
      <w:r w:rsidRPr="00C97B7E">
        <w:rPr>
          <w:rFonts w:asciiTheme="minorHAnsi" w:hAnsiTheme="minorHAnsi" w:cstheme="minorHAnsi"/>
          <w:color w:val="00000A"/>
          <w:sz w:val="22"/>
          <w:szCs w:val="22"/>
        </w:rPr>
        <w:t>P</w:t>
      </w:r>
      <w:r w:rsidRPr="00C97B7E">
        <w:rPr>
          <w:rFonts w:asciiTheme="minorHAnsi" w:hAnsiTheme="minorHAnsi" w:cstheme="minorHAnsi"/>
          <w:color w:val="00000A"/>
          <w:spacing w:val="-3"/>
          <w:sz w:val="22"/>
          <w:szCs w:val="22"/>
        </w:rPr>
        <w:t>S</w:t>
      </w:r>
      <w:r w:rsidRPr="00C97B7E">
        <w:rPr>
          <w:rFonts w:asciiTheme="minorHAnsi" w:hAnsiTheme="minorHAnsi" w:cstheme="minorHAnsi"/>
          <w:color w:val="00000A"/>
          <w:spacing w:val="3"/>
          <w:sz w:val="22"/>
          <w:szCs w:val="22"/>
        </w:rPr>
        <w:t>E</w:t>
      </w:r>
      <w:r w:rsidRPr="00C97B7E">
        <w:rPr>
          <w:rFonts w:asciiTheme="minorHAnsi" w:hAnsiTheme="minorHAnsi" w:cstheme="minorHAnsi"/>
          <w:color w:val="00000A"/>
          <w:sz w:val="22"/>
          <w:szCs w:val="22"/>
        </w:rPr>
        <w:t>A</w:t>
      </w:r>
      <w:r w:rsidRPr="00C97B7E">
        <w:rPr>
          <w:rFonts w:asciiTheme="minorHAnsi" w:hAnsiTheme="minorHAnsi" w:cstheme="minorHAnsi"/>
          <w:color w:val="00000A"/>
          <w:w w:val="102"/>
          <w:sz w:val="22"/>
          <w:szCs w:val="22"/>
        </w:rPr>
        <w:t xml:space="preserve"> </w:t>
      </w:r>
      <w:r w:rsidRPr="00C97B7E">
        <w:rPr>
          <w:rFonts w:asciiTheme="minorHAnsi" w:hAnsiTheme="minorHAnsi" w:cstheme="minorHAnsi"/>
          <w:color w:val="00000A"/>
          <w:sz w:val="22"/>
          <w:szCs w:val="22"/>
        </w:rPr>
        <w:t>po</w:t>
      </w:r>
      <w:r w:rsidRPr="00C97B7E">
        <w:rPr>
          <w:rFonts w:asciiTheme="minorHAnsi" w:hAnsiTheme="minorHAnsi" w:cstheme="minorHAnsi"/>
          <w:color w:val="00000A"/>
          <w:spacing w:val="-2"/>
          <w:sz w:val="22"/>
          <w:szCs w:val="22"/>
        </w:rPr>
        <w:t>licies</w:t>
      </w:r>
      <w:r w:rsidRPr="00C97B7E">
        <w:rPr>
          <w:rFonts w:asciiTheme="minorHAnsi" w:hAnsiTheme="minorHAnsi" w:cstheme="minorHAnsi"/>
          <w:color w:val="00000A"/>
          <w:spacing w:val="1"/>
          <w:sz w:val="22"/>
          <w:szCs w:val="22"/>
        </w:rPr>
        <w:t>;</w:t>
      </w:r>
      <w:r w:rsidRPr="00C97B7E">
        <w:rPr>
          <w:rFonts w:asciiTheme="minorHAnsi" w:hAnsiTheme="minorHAnsi" w:cstheme="minorHAnsi"/>
          <w:color w:val="00000A"/>
          <w:position w:val="9"/>
          <w:sz w:val="22"/>
          <w:szCs w:val="22"/>
        </w:rPr>
        <w:t xml:space="preserve"> </w:t>
      </w:r>
      <w:r w:rsidRPr="00C97B7E">
        <w:rPr>
          <w:rFonts w:asciiTheme="minorHAnsi" w:hAnsiTheme="minorHAnsi" w:cstheme="minorHAnsi"/>
          <w:color w:val="00000A"/>
          <w:spacing w:val="11"/>
          <w:position w:val="9"/>
          <w:sz w:val="22"/>
          <w:szCs w:val="22"/>
        </w:rPr>
        <w:t xml:space="preserve"> </w:t>
      </w:r>
      <w:r w:rsidRPr="00C97B7E">
        <w:rPr>
          <w:rFonts w:asciiTheme="minorHAnsi" w:hAnsiTheme="minorHAnsi" w:cstheme="minorHAnsi"/>
          <w:color w:val="000000"/>
          <w:spacing w:val="-2"/>
          <w:sz w:val="22"/>
          <w:szCs w:val="22"/>
        </w:rPr>
        <w:t>and</w:t>
      </w:r>
    </w:p>
    <w:p w14:paraId="458F180E" w14:textId="62944597" w:rsidR="00AB6E8D" w:rsidRPr="00C97B7E" w:rsidRDefault="00AB6E8D" w:rsidP="00C97B7E">
      <w:pPr>
        <w:pStyle w:val="BodyText"/>
        <w:numPr>
          <w:ilvl w:val="1"/>
          <w:numId w:val="8"/>
        </w:numPr>
        <w:tabs>
          <w:tab w:val="left" w:pos="-1350"/>
          <w:tab w:val="left" w:pos="-720"/>
        </w:tabs>
        <w:spacing w:before="15" w:line="276" w:lineRule="auto"/>
        <w:ind w:left="1260" w:right="26"/>
        <w:jc w:val="both"/>
        <w:rPr>
          <w:rFonts w:asciiTheme="minorHAnsi" w:hAnsiTheme="minorHAnsi" w:cstheme="minorHAnsi"/>
          <w:sz w:val="22"/>
          <w:szCs w:val="22"/>
        </w:rPr>
      </w:pPr>
      <w:r w:rsidRPr="00C97B7E">
        <w:rPr>
          <w:rFonts w:asciiTheme="minorHAnsi" w:hAnsiTheme="minorHAnsi" w:cstheme="minorHAnsi"/>
          <w:spacing w:val="-5"/>
          <w:sz w:val="22"/>
          <w:szCs w:val="22"/>
        </w:rPr>
        <w:t>I</w:t>
      </w:r>
      <w:r w:rsidRPr="00C97B7E">
        <w:rPr>
          <w:rFonts w:asciiTheme="minorHAnsi" w:hAnsiTheme="minorHAnsi" w:cstheme="minorHAnsi"/>
          <w:spacing w:val="-2"/>
          <w:sz w:val="22"/>
          <w:szCs w:val="22"/>
        </w:rPr>
        <w:t>n</w:t>
      </w:r>
      <w:r w:rsidRPr="00C97B7E">
        <w:rPr>
          <w:rFonts w:asciiTheme="minorHAnsi" w:hAnsiTheme="minorHAnsi" w:cstheme="minorHAnsi"/>
          <w:spacing w:val="1"/>
          <w:sz w:val="22"/>
          <w:szCs w:val="22"/>
        </w:rPr>
        <w:t>c</w:t>
      </w:r>
      <w:r w:rsidRPr="00C97B7E">
        <w:rPr>
          <w:rFonts w:asciiTheme="minorHAnsi" w:hAnsiTheme="minorHAnsi" w:cstheme="minorHAnsi"/>
          <w:spacing w:val="-1"/>
          <w:sz w:val="22"/>
          <w:szCs w:val="22"/>
        </w:rPr>
        <w:t>l</w:t>
      </w:r>
      <w:r w:rsidRPr="00C97B7E">
        <w:rPr>
          <w:rFonts w:asciiTheme="minorHAnsi" w:hAnsiTheme="minorHAnsi" w:cstheme="minorHAnsi"/>
          <w:spacing w:val="-2"/>
          <w:sz w:val="22"/>
          <w:szCs w:val="22"/>
        </w:rPr>
        <w:t>u</w:t>
      </w:r>
      <w:r w:rsidRPr="00C97B7E">
        <w:rPr>
          <w:rFonts w:asciiTheme="minorHAnsi" w:hAnsiTheme="minorHAnsi" w:cstheme="minorHAnsi"/>
          <w:sz w:val="22"/>
          <w:szCs w:val="22"/>
        </w:rPr>
        <w:t xml:space="preserve">de </w:t>
      </w:r>
      <w:r w:rsidRPr="00C97B7E">
        <w:rPr>
          <w:rFonts w:asciiTheme="minorHAnsi" w:hAnsiTheme="minorHAnsi" w:cstheme="minorHAnsi"/>
          <w:spacing w:val="36"/>
          <w:sz w:val="22"/>
          <w:szCs w:val="22"/>
        </w:rPr>
        <w:t xml:space="preserve"> </w:t>
      </w:r>
      <w:r w:rsidRPr="00C97B7E">
        <w:rPr>
          <w:rFonts w:asciiTheme="minorHAnsi" w:hAnsiTheme="minorHAnsi" w:cstheme="minorHAnsi"/>
          <w:spacing w:val="-5"/>
          <w:sz w:val="22"/>
          <w:szCs w:val="22"/>
        </w:rPr>
        <w:t>I</w:t>
      </w:r>
      <w:r w:rsidRPr="00C97B7E">
        <w:rPr>
          <w:rFonts w:asciiTheme="minorHAnsi" w:hAnsiTheme="minorHAnsi" w:cstheme="minorHAnsi"/>
          <w:sz w:val="22"/>
          <w:szCs w:val="22"/>
        </w:rPr>
        <w:t xml:space="preserve">Ps </w:t>
      </w:r>
      <w:r w:rsidRPr="00C97B7E">
        <w:rPr>
          <w:rFonts w:asciiTheme="minorHAnsi" w:hAnsiTheme="minorHAnsi" w:cstheme="minorHAnsi"/>
          <w:spacing w:val="31"/>
          <w:sz w:val="22"/>
          <w:szCs w:val="22"/>
        </w:rPr>
        <w:t xml:space="preserve"> </w:t>
      </w:r>
      <w:r w:rsidRPr="00C97B7E">
        <w:rPr>
          <w:rFonts w:asciiTheme="minorHAnsi" w:hAnsiTheme="minorHAnsi" w:cstheme="minorHAnsi"/>
          <w:spacing w:val="1"/>
          <w:sz w:val="22"/>
          <w:szCs w:val="22"/>
        </w:rPr>
        <w:t>i</w:t>
      </w:r>
      <w:r w:rsidRPr="00C97B7E">
        <w:rPr>
          <w:rFonts w:asciiTheme="minorHAnsi" w:hAnsiTheme="minorHAnsi" w:cstheme="minorHAnsi"/>
          <w:sz w:val="22"/>
          <w:szCs w:val="22"/>
        </w:rPr>
        <w:t xml:space="preserve">n </w:t>
      </w:r>
      <w:r w:rsidRPr="00C97B7E">
        <w:rPr>
          <w:rFonts w:asciiTheme="minorHAnsi" w:hAnsiTheme="minorHAnsi" w:cstheme="minorHAnsi"/>
          <w:spacing w:val="32"/>
          <w:sz w:val="22"/>
          <w:szCs w:val="22"/>
        </w:rPr>
        <w:t xml:space="preserve"> </w:t>
      </w:r>
      <w:r w:rsidRPr="00C97B7E">
        <w:rPr>
          <w:rFonts w:asciiTheme="minorHAnsi" w:hAnsiTheme="minorHAnsi" w:cstheme="minorHAnsi"/>
          <w:sz w:val="22"/>
          <w:szCs w:val="22"/>
        </w:rPr>
        <w:t>P</w:t>
      </w:r>
      <w:r w:rsidRPr="00C97B7E">
        <w:rPr>
          <w:rFonts w:asciiTheme="minorHAnsi" w:hAnsiTheme="minorHAnsi" w:cstheme="minorHAnsi"/>
          <w:spacing w:val="-3"/>
          <w:sz w:val="22"/>
          <w:szCs w:val="22"/>
        </w:rPr>
        <w:t>S</w:t>
      </w:r>
      <w:r w:rsidRPr="00C97B7E">
        <w:rPr>
          <w:rFonts w:asciiTheme="minorHAnsi" w:hAnsiTheme="minorHAnsi" w:cstheme="minorHAnsi"/>
          <w:sz w:val="22"/>
          <w:szCs w:val="22"/>
        </w:rPr>
        <w:t xml:space="preserve">EA </w:t>
      </w:r>
      <w:r w:rsidRPr="00C97B7E">
        <w:rPr>
          <w:rFonts w:asciiTheme="minorHAnsi" w:hAnsiTheme="minorHAnsi" w:cstheme="minorHAnsi"/>
          <w:spacing w:val="31"/>
          <w:sz w:val="22"/>
          <w:szCs w:val="22"/>
        </w:rPr>
        <w:t xml:space="preserve"> </w:t>
      </w:r>
      <w:r w:rsidRPr="00C97B7E">
        <w:rPr>
          <w:rFonts w:asciiTheme="minorHAnsi" w:hAnsiTheme="minorHAnsi" w:cstheme="minorHAnsi"/>
          <w:spacing w:val="-1"/>
          <w:sz w:val="22"/>
          <w:szCs w:val="22"/>
        </w:rPr>
        <w:t>t</w:t>
      </w:r>
      <w:r w:rsidRPr="00C97B7E">
        <w:rPr>
          <w:rFonts w:asciiTheme="minorHAnsi" w:hAnsiTheme="minorHAnsi" w:cstheme="minorHAnsi"/>
          <w:spacing w:val="-2"/>
          <w:sz w:val="22"/>
          <w:szCs w:val="22"/>
        </w:rPr>
        <w:t>r</w:t>
      </w:r>
      <w:r w:rsidRPr="00C97B7E">
        <w:rPr>
          <w:rFonts w:asciiTheme="minorHAnsi" w:hAnsiTheme="minorHAnsi" w:cstheme="minorHAnsi"/>
          <w:spacing w:val="1"/>
          <w:sz w:val="22"/>
          <w:szCs w:val="22"/>
        </w:rPr>
        <w:t>a</w:t>
      </w:r>
      <w:r w:rsidRPr="00C97B7E">
        <w:rPr>
          <w:rFonts w:asciiTheme="minorHAnsi" w:hAnsiTheme="minorHAnsi" w:cstheme="minorHAnsi"/>
          <w:spacing w:val="-1"/>
          <w:sz w:val="22"/>
          <w:szCs w:val="22"/>
        </w:rPr>
        <w:t>i</w:t>
      </w:r>
      <w:r w:rsidRPr="00C97B7E">
        <w:rPr>
          <w:rFonts w:asciiTheme="minorHAnsi" w:hAnsiTheme="minorHAnsi" w:cstheme="minorHAnsi"/>
          <w:sz w:val="22"/>
          <w:szCs w:val="22"/>
        </w:rPr>
        <w:t>n</w:t>
      </w:r>
      <w:r w:rsidRPr="00C97B7E">
        <w:rPr>
          <w:rFonts w:asciiTheme="minorHAnsi" w:hAnsiTheme="minorHAnsi" w:cstheme="minorHAnsi"/>
          <w:spacing w:val="-1"/>
          <w:sz w:val="22"/>
          <w:szCs w:val="22"/>
        </w:rPr>
        <w:t>i</w:t>
      </w:r>
      <w:r w:rsidRPr="00C97B7E">
        <w:rPr>
          <w:rFonts w:asciiTheme="minorHAnsi" w:hAnsiTheme="minorHAnsi" w:cstheme="minorHAnsi"/>
          <w:sz w:val="22"/>
          <w:szCs w:val="22"/>
        </w:rPr>
        <w:t>n</w:t>
      </w:r>
      <w:r w:rsidRPr="00C97B7E">
        <w:rPr>
          <w:rFonts w:asciiTheme="minorHAnsi" w:hAnsiTheme="minorHAnsi" w:cstheme="minorHAnsi"/>
          <w:spacing w:val="-2"/>
          <w:sz w:val="22"/>
          <w:szCs w:val="22"/>
        </w:rPr>
        <w:t>gs</w:t>
      </w:r>
      <w:r w:rsidRPr="00C97B7E">
        <w:rPr>
          <w:rFonts w:asciiTheme="minorHAnsi" w:hAnsiTheme="minorHAnsi" w:cstheme="minorHAnsi"/>
          <w:sz w:val="22"/>
          <w:szCs w:val="22"/>
        </w:rPr>
        <w:t xml:space="preserve">, </w:t>
      </w:r>
      <w:r w:rsidRPr="00C97B7E">
        <w:rPr>
          <w:rFonts w:asciiTheme="minorHAnsi" w:hAnsiTheme="minorHAnsi" w:cstheme="minorHAnsi"/>
          <w:spacing w:val="35"/>
          <w:sz w:val="22"/>
          <w:szCs w:val="22"/>
        </w:rPr>
        <w:t xml:space="preserve"> </w:t>
      </w:r>
      <w:r w:rsidRPr="00C97B7E">
        <w:rPr>
          <w:rFonts w:asciiTheme="minorHAnsi" w:hAnsiTheme="minorHAnsi" w:cstheme="minorHAnsi"/>
          <w:spacing w:val="-2"/>
          <w:sz w:val="22"/>
          <w:szCs w:val="22"/>
        </w:rPr>
        <w:t>a</w:t>
      </w:r>
      <w:r w:rsidRPr="00C97B7E">
        <w:rPr>
          <w:rFonts w:asciiTheme="minorHAnsi" w:hAnsiTheme="minorHAnsi" w:cstheme="minorHAnsi"/>
          <w:sz w:val="22"/>
          <w:szCs w:val="22"/>
        </w:rPr>
        <w:t xml:space="preserve">s </w:t>
      </w:r>
      <w:r w:rsidRPr="00C97B7E">
        <w:rPr>
          <w:rFonts w:asciiTheme="minorHAnsi" w:hAnsiTheme="minorHAnsi" w:cstheme="minorHAnsi"/>
          <w:spacing w:val="32"/>
          <w:sz w:val="22"/>
          <w:szCs w:val="22"/>
        </w:rPr>
        <w:t xml:space="preserve"> </w:t>
      </w:r>
      <w:r w:rsidRPr="00C97B7E">
        <w:rPr>
          <w:rFonts w:asciiTheme="minorHAnsi" w:hAnsiTheme="minorHAnsi" w:cstheme="minorHAnsi"/>
          <w:sz w:val="22"/>
          <w:szCs w:val="22"/>
        </w:rPr>
        <w:t>mu</w:t>
      </w:r>
      <w:r w:rsidRPr="00C97B7E">
        <w:rPr>
          <w:rFonts w:asciiTheme="minorHAnsi" w:hAnsiTheme="minorHAnsi" w:cstheme="minorHAnsi"/>
          <w:spacing w:val="1"/>
          <w:sz w:val="22"/>
          <w:szCs w:val="22"/>
        </w:rPr>
        <w:t>c</w:t>
      </w:r>
      <w:r w:rsidRPr="00C97B7E">
        <w:rPr>
          <w:rFonts w:asciiTheme="minorHAnsi" w:hAnsiTheme="minorHAnsi" w:cstheme="minorHAnsi"/>
          <w:sz w:val="22"/>
          <w:szCs w:val="22"/>
        </w:rPr>
        <w:t xml:space="preserve">h </w:t>
      </w:r>
      <w:r w:rsidRPr="00C97B7E">
        <w:rPr>
          <w:rFonts w:asciiTheme="minorHAnsi" w:hAnsiTheme="minorHAnsi" w:cstheme="minorHAnsi"/>
          <w:spacing w:val="31"/>
          <w:sz w:val="22"/>
          <w:szCs w:val="22"/>
        </w:rPr>
        <w:t xml:space="preserve"> </w:t>
      </w:r>
      <w:r w:rsidRPr="00C97B7E">
        <w:rPr>
          <w:rFonts w:asciiTheme="minorHAnsi" w:hAnsiTheme="minorHAnsi" w:cstheme="minorHAnsi"/>
          <w:spacing w:val="-2"/>
          <w:sz w:val="22"/>
          <w:szCs w:val="22"/>
        </w:rPr>
        <w:t>a</w:t>
      </w:r>
      <w:r w:rsidRPr="00C97B7E">
        <w:rPr>
          <w:rFonts w:asciiTheme="minorHAnsi" w:hAnsiTheme="minorHAnsi" w:cstheme="minorHAnsi"/>
          <w:sz w:val="22"/>
          <w:szCs w:val="22"/>
        </w:rPr>
        <w:t xml:space="preserve">s </w:t>
      </w:r>
      <w:r w:rsidRPr="00C97B7E">
        <w:rPr>
          <w:rFonts w:asciiTheme="minorHAnsi" w:hAnsiTheme="minorHAnsi" w:cstheme="minorHAnsi"/>
          <w:spacing w:val="32"/>
          <w:sz w:val="22"/>
          <w:szCs w:val="22"/>
        </w:rPr>
        <w:t xml:space="preserve"> </w:t>
      </w:r>
      <w:r w:rsidRPr="00C97B7E">
        <w:rPr>
          <w:rFonts w:asciiTheme="minorHAnsi" w:hAnsiTheme="minorHAnsi" w:cstheme="minorHAnsi"/>
          <w:sz w:val="22"/>
          <w:szCs w:val="22"/>
        </w:rPr>
        <w:t>po</w:t>
      </w:r>
      <w:r w:rsidRPr="00C97B7E">
        <w:rPr>
          <w:rFonts w:asciiTheme="minorHAnsi" w:hAnsiTheme="minorHAnsi" w:cstheme="minorHAnsi"/>
          <w:spacing w:val="-2"/>
          <w:sz w:val="22"/>
          <w:szCs w:val="22"/>
        </w:rPr>
        <w:t>ss</w:t>
      </w:r>
      <w:r w:rsidRPr="00C97B7E">
        <w:rPr>
          <w:rFonts w:asciiTheme="minorHAnsi" w:hAnsiTheme="minorHAnsi" w:cstheme="minorHAnsi"/>
          <w:spacing w:val="-1"/>
          <w:sz w:val="22"/>
          <w:szCs w:val="22"/>
        </w:rPr>
        <w:t>i</w:t>
      </w:r>
      <w:r w:rsidRPr="00C97B7E">
        <w:rPr>
          <w:rFonts w:asciiTheme="minorHAnsi" w:hAnsiTheme="minorHAnsi" w:cstheme="minorHAnsi"/>
          <w:sz w:val="22"/>
          <w:szCs w:val="22"/>
        </w:rPr>
        <w:t>b</w:t>
      </w:r>
      <w:r w:rsidRPr="00C97B7E">
        <w:rPr>
          <w:rFonts w:asciiTheme="minorHAnsi" w:hAnsiTheme="minorHAnsi" w:cstheme="minorHAnsi"/>
          <w:spacing w:val="-1"/>
          <w:sz w:val="22"/>
          <w:szCs w:val="22"/>
        </w:rPr>
        <w:t>l</w:t>
      </w:r>
      <w:r w:rsidRPr="00C97B7E">
        <w:rPr>
          <w:rFonts w:asciiTheme="minorHAnsi" w:hAnsiTheme="minorHAnsi" w:cstheme="minorHAnsi"/>
          <w:spacing w:val="-2"/>
          <w:sz w:val="22"/>
          <w:szCs w:val="22"/>
        </w:rPr>
        <w:t>e</w:t>
      </w:r>
      <w:r w:rsidRPr="00C97B7E">
        <w:rPr>
          <w:rFonts w:asciiTheme="minorHAnsi" w:hAnsiTheme="minorHAnsi" w:cstheme="minorHAnsi"/>
          <w:sz w:val="22"/>
          <w:szCs w:val="22"/>
        </w:rPr>
        <w:t xml:space="preserve">, </w:t>
      </w:r>
      <w:r w:rsidRPr="00C97B7E">
        <w:rPr>
          <w:rFonts w:asciiTheme="minorHAnsi" w:hAnsiTheme="minorHAnsi" w:cstheme="minorHAnsi"/>
          <w:spacing w:val="35"/>
          <w:sz w:val="22"/>
          <w:szCs w:val="22"/>
        </w:rPr>
        <w:t xml:space="preserve"> </w:t>
      </w:r>
      <w:r w:rsidRPr="00C97B7E">
        <w:rPr>
          <w:rFonts w:asciiTheme="minorHAnsi" w:hAnsiTheme="minorHAnsi" w:cstheme="minorHAnsi"/>
          <w:spacing w:val="-1"/>
          <w:sz w:val="22"/>
          <w:szCs w:val="22"/>
        </w:rPr>
        <w:t>t</w:t>
      </w:r>
      <w:r w:rsidRPr="00C97B7E">
        <w:rPr>
          <w:rFonts w:asciiTheme="minorHAnsi" w:hAnsiTheme="minorHAnsi" w:cstheme="minorHAnsi"/>
          <w:sz w:val="22"/>
          <w:szCs w:val="22"/>
        </w:rPr>
        <w:t xml:space="preserve">o </w:t>
      </w:r>
      <w:r w:rsidRPr="00C97B7E">
        <w:rPr>
          <w:rFonts w:asciiTheme="minorHAnsi" w:hAnsiTheme="minorHAnsi" w:cstheme="minorHAnsi"/>
          <w:spacing w:val="35"/>
          <w:sz w:val="22"/>
          <w:szCs w:val="22"/>
        </w:rPr>
        <w:t xml:space="preserve"> </w:t>
      </w:r>
      <w:r w:rsidRPr="00C97B7E">
        <w:rPr>
          <w:rFonts w:asciiTheme="minorHAnsi" w:hAnsiTheme="minorHAnsi" w:cstheme="minorHAnsi"/>
          <w:spacing w:val="-2"/>
          <w:sz w:val="22"/>
          <w:szCs w:val="22"/>
        </w:rPr>
        <w:t>en</w:t>
      </w:r>
      <w:r w:rsidRPr="00C97B7E">
        <w:rPr>
          <w:rFonts w:asciiTheme="minorHAnsi" w:hAnsiTheme="minorHAnsi" w:cstheme="minorHAnsi"/>
          <w:spacing w:val="1"/>
          <w:sz w:val="22"/>
          <w:szCs w:val="22"/>
        </w:rPr>
        <w:t>s</w:t>
      </w:r>
      <w:r w:rsidRPr="00C97B7E">
        <w:rPr>
          <w:rFonts w:asciiTheme="minorHAnsi" w:hAnsiTheme="minorHAnsi" w:cstheme="minorHAnsi"/>
          <w:spacing w:val="-2"/>
          <w:sz w:val="22"/>
          <w:szCs w:val="22"/>
        </w:rPr>
        <w:t>ur</w:t>
      </w:r>
      <w:r w:rsidRPr="00C97B7E">
        <w:rPr>
          <w:rFonts w:asciiTheme="minorHAnsi" w:hAnsiTheme="minorHAnsi" w:cstheme="minorHAnsi"/>
          <w:sz w:val="22"/>
          <w:szCs w:val="22"/>
        </w:rPr>
        <w:t xml:space="preserve">e </w:t>
      </w:r>
      <w:r w:rsidRPr="00C97B7E">
        <w:rPr>
          <w:rFonts w:asciiTheme="minorHAnsi" w:hAnsiTheme="minorHAnsi" w:cstheme="minorHAnsi"/>
          <w:spacing w:val="32"/>
          <w:sz w:val="22"/>
          <w:szCs w:val="22"/>
        </w:rPr>
        <w:t xml:space="preserve"> </w:t>
      </w:r>
      <w:r w:rsidRPr="00C97B7E">
        <w:rPr>
          <w:rFonts w:asciiTheme="minorHAnsi" w:hAnsiTheme="minorHAnsi" w:cstheme="minorHAnsi"/>
          <w:spacing w:val="-2"/>
          <w:sz w:val="22"/>
          <w:szCs w:val="22"/>
        </w:rPr>
        <w:t>a</w:t>
      </w:r>
      <w:r w:rsidRPr="00C97B7E">
        <w:rPr>
          <w:rFonts w:asciiTheme="minorHAnsi" w:hAnsiTheme="minorHAnsi" w:cstheme="minorHAnsi"/>
          <w:sz w:val="22"/>
          <w:szCs w:val="22"/>
        </w:rPr>
        <w:t>dh</w:t>
      </w:r>
      <w:r w:rsidRPr="00C97B7E">
        <w:rPr>
          <w:rFonts w:asciiTheme="minorHAnsi" w:hAnsiTheme="minorHAnsi" w:cstheme="minorHAnsi"/>
          <w:spacing w:val="-2"/>
          <w:sz w:val="22"/>
          <w:szCs w:val="22"/>
        </w:rPr>
        <w:t>e</w:t>
      </w:r>
      <w:r w:rsidRPr="00C97B7E">
        <w:rPr>
          <w:rFonts w:asciiTheme="minorHAnsi" w:hAnsiTheme="minorHAnsi" w:cstheme="minorHAnsi"/>
          <w:spacing w:val="1"/>
          <w:sz w:val="22"/>
          <w:szCs w:val="22"/>
        </w:rPr>
        <w:t>r</w:t>
      </w:r>
      <w:r w:rsidRPr="00C97B7E">
        <w:rPr>
          <w:rFonts w:asciiTheme="minorHAnsi" w:hAnsiTheme="minorHAnsi" w:cstheme="minorHAnsi"/>
          <w:spacing w:val="-2"/>
          <w:sz w:val="22"/>
          <w:szCs w:val="22"/>
        </w:rPr>
        <w:t>e</w:t>
      </w:r>
      <w:r w:rsidRPr="00C97B7E">
        <w:rPr>
          <w:rFonts w:asciiTheme="minorHAnsi" w:hAnsiTheme="minorHAnsi" w:cstheme="minorHAnsi"/>
          <w:sz w:val="22"/>
          <w:szCs w:val="22"/>
        </w:rPr>
        <w:t>n</w:t>
      </w:r>
      <w:r w:rsidRPr="00C97B7E">
        <w:rPr>
          <w:rFonts w:asciiTheme="minorHAnsi" w:hAnsiTheme="minorHAnsi" w:cstheme="minorHAnsi"/>
          <w:spacing w:val="-2"/>
          <w:sz w:val="22"/>
          <w:szCs w:val="22"/>
        </w:rPr>
        <w:t>c</w:t>
      </w:r>
      <w:r w:rsidRPr="00C97B7E">
        <w:rPr>
          <w:rFonts w:asciiTheme="minorHAnsi" w:hAnsiTheme="minorHAnsi" w:cstheme="minorHAnsi"/>
          <w:sz w:val="22"/>
          <w:szCs w:val="22"/>
        </w:rPr>
        <w:t xml:space="preserve">e </w:t>
      </w:r>
      <w:r w:rsidRPr="00C97B7E">
        <w:rPr>
          <w:rFonts w:asciiTheme="minorHAnsi" w:hAnsiTheme="minorHAnsi" w:cstheme="minorHAnsi"/>
          <w:spacing w:val="32"/>
          <w:sz w:val="22"/>
          <w:szCs w:val="22"/>
        </w:rPr>
        <w:t xml:space="preserve"> </w:t>
      </w:r>
      <w:r w:rsidRPr="00C97B7E">
        <w:rPr>
          <w:rFonts w:asciiTheme="minorHAnsi" w:hAnsiTheme="minorHAnsi" w:cstheme="minorHAnsi"/>
          <w:spacing w:val="1"/>
          <w:sz w:val="22"/>
          <w:szCs w:val="22"/>
        </w:rPr>
        <w:t>a</w:t>
      </w:r>
      <w:r w:rsidRPr="00C97B7E">
        <w:rPr>
          <w:rFonts w:asciiTheme="minorHAnsi" w:hAnsiTheme="minorHAnsi" w:cstheme="minorHAnsi"/>
          <w:spacing w:val="-2"/>
          <w:sz w:val="22"/>
          <w:szCs w:val="22"/>
        </w:rPr>
        <w:t>n</w:t>
      </w:r>
      <w:r w:rsidRPr="00C97B7E">
        <w:rPr>
          <w:rFonts w:asciiTheme="minorHAnsi" w:hAnsiTheme="minorHAnsi" w:cstheme="minorHAnsi"/>
          <w:sz w:val="22"/>
          <w:szCs w:val="22"/>
        </w:rPr>
        <w:t>d</w:t>
      </w:r>
      <w:r w:rsidRPr="00C97B7E">
        <w:rPr>
          <w:rFonts w:asciiTheme="minorHAnsi" w:hAnsiTheme="minorHAnsi" w:cstheme="minorHAnsi"/>
          <w:w w:val="102"/>
          <w:sz w:val="22"/>
          <w:szCs w:val="22"/>
        </w:rPr>
        <w:t xml:space="preserve"> </w:t>
      </w:r>
      <w:r w:rsidRPr="00C97B7E">
        <w:rPr>
          <w:rFonts w:asciiTheme="minorHAnsi" w:hAnsiTheme="minorHAnsi" w:cstheme="minorHAnsi"/>
          <w:spacing w:val="-2"/>
          <w:sz w:val="22"/>
          <w:szCs w:val="22"/>
        </w:rPr>
        <w:t>c</w:t>
      </w:r>
      <w:r w:rsidRPr="00C97B7E">
        <w:rPr>
          <w:rFonts w:asciiTheme="minorHAnsi" w:hAnsiTheme="minorHAnsi" w:cstheme="minorHAnsi"/>
          <w:sz w:val="22"/>
          <w:szCs w:val="22"/>
        </w:rPr>
        <w:t>omm</w:t>
      </w:r>
      <w:r w:rsidRPr="00C97B7E">
        <w:rPr>
          <w:rFonts w:asciiTheme="minorHAnsi" w:hAnsiTheme="minorHAnsi" w:cstheme="minorHAnsi"/>
          <w:spacing w:val="-2"/>
          <w:sz w:val="22"/>
          <w:szCs w:val="22"/>
        </w:rPr>
        <w:t>it</w:t>
      </w:r>
      <w:r w:rsidRPr="00C97B7E">
        <w:rPr>
          <w:rFonts w:asciiTheme="minorHAnsi" w:hAnsiTheme="minorHAnsi" w:cstheme="minorHAnsi"/>
          <w:sz w:val="22"/>
          <w:szCs w:val="22"/>
        </w:rPr>
        <w:t>m</w:t>
      </w:r>
      <w:r w:rsidRPr="00C97B7E">
        <w:rPr>
          <w:rFonts w:asciiTheme="minorHAnsi" w:hAnsiTheme="minorHAnsi" w:cstheme="minorHAnsi"/>
          <w:spacing w:val="-2"/>
          <w:sz w:val="22"/>
          <w:szCs w:val="22"/>
        </w:rPr>
        <w:t>en</w:t>
      </w:r>
      <w:r w:rsidRPr="00C97B7E">
        <w:rPr>
          <w:rFonts w:asciiTheme="minorHAnsi" w:hAnsiTheme="minorHAnsi" w:cstheme="minorHAnsi"/>
          <w:sz w:val="22"/>
          <w:szCs w:val="22"/>
        </w:rPr>
        <w:t>t</w:t>
      </w:r>
      <w:r w:rsidRPr="00C97B7E">
        <w:rPr>
          <w:rFonts w:asciiTheme="minorHAnsi" w:hAnsiTheme="minorHAnsi" w:cstheme="minorHAnsi"/>
          <w:spacing w:val="19"/>
          <w:sz w:val="22"/>
          <w:szCs w:val="22"/>
        </w:rPr>
        <w:t xml:space="preserve"> </w:t>
      </w:r>
      <w:r w:rsidRPr="00C97B7E">
        <w:rPr>
          <w:rFonts w:asciiTheme="minorHAnsi" w:hAnsiTheme="minorHAnsi" w:cstheme="minorHAnsi"/>
          <w:spacing w:val="-2"/>
          <w:sz w:val="22"/>
          <w:szCs w:val="22"/>
        </w:rPr>
        <w:t>t</w:t>
      </w:r>
      <w:r w:rsidRPr="00C97B7E">
        <w:rPr>
          <w:rFonts w:asciiTheme="minorHAnsi" w:hAnsiTheme="minorHAnsi" w:cstheme="minorHAnsi"/>
          <w:sz w:val="22"/>
          <w:szCs w:val="22"/>
        </w:rPr>
        <w:t>o</w:t>
      </w:r>
      <w:r w:rsidRPr="00C97B7E">
        <w:rPr>
          <w:rFonts w:asciiTheme="minorHAnsi" w:hAnsiTheme="minorHAnsi" w:cstheme="minorHAnsi"/>
          <w:spacing w:val="22"/>
          <w:sz w:val="22"/>
          <w:szCs w:val="22"/>
        </w:rPr>
        <w:t xml:space="preserve"> </w:t>
      </w:r>
      <w:r w:rsidRPr="00C97B7E">
        <w:rPr>
          <w:rFonts w:asciiTheme="minorHAnsi" w:hAnsiTheme="minorHAnsi" w:cstheme="minorHAnsi"/>
          <w:sz w:val="22"/>
          <w:szCs w:val="22"/>
        </w:rPr>
        <w:t>P</w:t>
      </w:r>
      <w:r w:rsidRPr="00C97B7E">
        <w:rPr>
          <w:rFonts w:asciiTheme="minorHAnsi" w:hAnsiTheme="minorHAnsi" w:cstheme="minorHAnsi"/>
          <w:spacing w:val="-3"/>
          <w:sz w:val="22"/>
          <w:szCs w:val="22"/>
        </w:rPr>
        <w:t>S</w:t>
      </w:r>
      <w:r w:rsidRPr="00C97B7E">
        <w:rPr>
          <w:rFonts w:asciiTheme="minorHAnsi" w:hAnsiTheme="minorHAnsi" w:cstheme="minorHAnsi"/>
          <w:sz w:val="22"/>
          <w:szCs w:val="22"/>
        </w:rPr>
        <w:t>E</w:t>
      </w:r>
      <w:r w:rsidRPr="00C97B7E">
        <w:rPr>
          <w:rFonts w:asciiTheme="minorHAnsi" w:hAnsiTheme="minorHAnsi" w:cstheme="minorHAnsi"/>
          <w:spacing w:val="-3"/>
          <w:sz w:val="22"/>
          <w:szCs w:val="22"/>
        </w:rPr>
        <w:t>A</w:t>
      </w:r>
      <w:r w:rsidRPr="00C97B7E">
        <w:rPr>
          <w:rFonts w:asciiTheme="minorHAnsi" w:hAnsiTheme="minorHAnsi" w:cstheme="minorHAnsi"/>
          <w:sz w:val="22"/>
          <w:szCs w:val="22"/>
        </w:rPr>
        <w:t>.</w:t>
      </w:r>
    </w:p>
    <w:p w14:paraId="5291473C" w14:textId="77777777" w:rsidR="00457012" w:rsidRDefault="00457012" w:rsidP="00427A33">
      <w:pPr>
        <w:spacing w:line="276" w:lineRule="auto"/>
        <w:rPr>
          <w:rFonts w:ascii="Calibri" w:hAnsi="Calibri" w:cs="Calibri"/>
          <w:color w:val="000000"/>
          <w:sz w:val="24"/>
          <w:szCs w:val="24"/>
        </w:rPr>
      </w:pPr>
      <w:r>
        <w:br w:type="page"/>
      </w:r>
    </w:p>
    <w:p w14:paraId="2A66A389" w14:textId="77777777" w:rsidR="00BC0429" w:rsidRDefault="00BC0429">
      <w:pPr>
        <w:pStyle w:val="Default"/>
        <w:spacing w:line="276" w:lineRule="auto"/>
        <w:jc w:val="both"/>
        <w:sectPr w:rsidR="00BC0429" w:rsidSect="00071872">
          <w:pgSz w:w="12240" w:h="15840"/>
          <w:pgMar w:top="1440" w:right="1440" w:bottom="1440" w:left="1440" w:header="708" w:footer="708" w:gutter="0"/>
          <w:cols w:space="708"/>
          <w:docGrid w:linePitch="360"/>
        </w:sectPr>
      </w:pPr>
    </w:p>
    <w:p w14:paraId="3E9C9756" w14:textId="489F9A24" w:rsidR="00457012" w:rsidRDefault="00BC0429" w:rsidP="00943401">
      <w:pPr>
        <w:pStyle w:val="Heading1"/>
      </w:pPr>
      <w:r>
        <w:t xml:space="preserve">ANNEX </w:t>
      </w:r>
      <w:r w:rsidR="00AB6E8D">
        <w:t>3</w:t>
      </w:r>
      <w:r w:rsidR="00457012">
        <w:t>: CASE MANAGEMENT FOR REPORTED SEA CASES</w:t>
      </w:r>
    </w:p>
    <w:p w14:paraId="18668C8C" w14:textId="37FFAD3E" w:rsidR="00B64593" w:rsidRDefault="00B64593">
      <w:pPr>
        <w:pStyle w:val="Default"/>
        <w:spacing w:line="276" w:lineRule="auto"/>
        <w:jc w:val="both"/>
      </w:pPr>
    </w:p>
    <w:tbl>
      <w:tblPr>
        <w:tblStyle w:val="TableGrid"/>
        <w:tblW w:w="13990" w:type="dxa"/>
        <w:tblInd w:w="-455" w:type="dxa"/>
        <w:tblLook w:val="04A0" w:firstRow="1" w:lastRow="0" w:firstColumn="1" w:lastColumn="0" w:noHBand="0" w:noVBand="1"/>
      </w:tblPr>
      <w:tblGrid>
        <w:gridCol w:w="1258"/>
        <w:gridCol w:w="1256"/>
        <w:gridCol w:w="1387"/>
        <w:gridCol w:w="1425"/>
        <w:gridCol w:w="2092"/>
        <w:gridCol w:w="1129"/>
        <w:gridCol w:w="1945"/>
        <w:gridCol w:w="1986"/>
        <w:gridCol w:w="1512"/>
      </w:tblGrid>
      <w:tr w:rsidR="0043365B" w:rsidRPr="00106B1B" w14:paraId="46F8C333" w14:textId="77777777" w:rsidTr="00106B1B">
        <w:trPr>
          <w:trHeight w:val="314"/>
        </w:trPr>
        <w:tc>
          <w:tcPr>
            <w:tcW w:w="13990" w:type="dxa"/>
            <w:gridSpan w:val="9"/>
          </w:tcPr>
          <w:p w14:paraId="312A8338" w14:textId="77777777" w:rsidR="0043365B" w:rsidRPr="00106B1B" w:rsidRDefault="0043365B" w:rsidP="00427A33">
            <w:pPr>
              <w:spacing w:line="276" w:lineRule="auto"/>
              <w:jc w:val="center"/>
              <w:rPr>
                <w:b/>
                <w:sz w:val="28"/>
                <w:szCs w:val="28"/>
              </w:rPr>
            </w:pPr>
            <w:r w:rsidRPr="00106B1B">
              <w:rPr>
                <w:b/>
                <w:sz w:val="28"/>
                <w:szCs w:val="28"/>
              </w:rPr>
              <w:t>Case Log of Reported SEA Cases to the PSEA Taskforce</w:t>
            </w:r>
          </w:p>
        </w:tc>
      </w:tr>
      <w:tr w:rsidR="00106B1B" w:rsidRPr="00106B1B" w14:paraId="6039299F" w14:textId="77777777" w:rsidTr="00106B1B">
        <w:trPr>
          <w:trHeight w:val="1160"/>
        </w:trPr>
        <w:tc>
          <w:tcPr>
            <w:tcW w:w="1260" w:type="dxa"/>
          </w:tcPr>
          <w:p w14:paraId="50655CC9" w14:textId="77777777" w:rsidR="00B64593" w:rsidRPr="00106B1B" w:rsidRDefault="00B64593" w:rsidP="00427A33">
            <w:pPr>
              <w:spacing w:line="276" w:lineRule="auto"/>
              <w:rPr>
                <w:b/>
                <w:sz w:val="18"/>
                <w:szCs w:val="18"/>
              </w:rPr>
            </w:pPr>
            <w:r w:rsidRPr="00106B1B">
              <w:rPr>
                <w:b/>
                <w:sz w:val="18"/>
                <w:szCs w:val="18"/>
              </w:rPr>
              <w:t>Case no.  &amp; Agency of the alleged perpetrator</w:t>
            </w:r>
          </w:p>
        </w:tc>
        <w:tc>
          <w:tcPr>
            <w:tcW w:w="1260" w:type="dxa"/>
          </w:tcPr>
          <w:p w14:paraId="5BA55C04" w14:textId="77777777" w:rsidR="00B64593" w:rsidRPr="00106B1B" w:rsidRDefault="00B64593" w:rsidP="00427A33">
            <w:pPr>
              <w:spacing w:line="276" w:lineRule="auto"/>
              <w:rPr>
                <w:b/>
                <w:sz w:val="18"/>
                <w:szCs w:val="18"/>
              </w:rPr>
            </w:pPr>
            <w:r w:rsidRPr="00106B1B">
              <w:rPr>
                <w:b/>
                <w:sz w:val="18"/>
                <w:szCs w:val="18"/>
              </w:rPr>
              <w:t xml:space="preserve">Date: Allegation received </w:t>
            </w:r>
            <w:r w:rsidR="0043365B" w:rsidRPr="00106B1B">
              <w:rPr>
                <w:b/>
                <w:sz w:val="18"/>
                <w:szCs w:val="18"/>
              </w:rPr>
              <w:t>(TF Level)</w:t>
            </w:r>
          </w:p>
        </w:tc>
        <w:tc>
          <w:tcPr>
            <w:tcW w:w="1360" w:type="dxa"/>
          </w:tcPr>
          <w:p w14:paraId="71C7ECDA" w14:textId="77777777" w:rsidR="00B64593" w:rsidRPr="00106B1B" w:rsidRDefault="00B64593" w:rsidP="00427A33">
            <w:pPr>
              <w:spacing w:line="276" w:lineRule="auto"/>
              <w:rPr>
                <w:b/>
                <w:sz w:val="18"/>
                <w:szCs w:val="18"/>
              </w:rPr>
            </w:pPr>
            <w:r w:rsidRPr="00106B1B">
              <w:rPr>
                <w:b/>
                <w:sz w:val="18"/>
                <w:szCs w:val="18"/>
              </w:rPr>
              <w:t>Allegation reported to the agency respresentative on (Date)</w:t>
            </w:r>
          </w:p>
        </w:tc>
        <w:tc>
          <w:tcPr>
            <w:tcW w:w="1430" w:type="dxa"/>
          </w:tcPr>
          <w:p w14:paraId="1DD65A83" w14:textId="77777777" w:rsidR="00B64593" w:rsidRPr="00106B1B" w:rsidRDefault="00B64593" w:rsidP="00427A33">
            <w:pPr>
              <w:spacing w:line="276" w:lineRule="auto"/>
              <w:rPr>
                <w:b/>
                <w:sz w:val="18"/>
                <w:szCs w:val="18"/>
              </w:rPr>
            </w:pPr>
            <w:r w:rsidRPr="00106B1B">
              <w:rPr>
                <w:b/>
                <w:sz w:val="18"/>
                <w:szCs w:val="18"/>
              </w:rPr>
              <w:t>Category of staff and number of subjects of complaints</w:t>
            </w:r>
          </w:p>
        </w:tc>
        <w:tc>
          <w:tcPr>
            <w:tcW w:w="2103" w:type="dxa"/>
          </w:tcPr>
          <w:p w14:paraId="435B1C0C" w14:textId="77777777" w:rsidR="00B64593" w:rsidRPr="00106B1B" w:rsidRDefault="00B64593" w:rsidP="00427A33">
            <w:pPr>
              <w:spacing w:line="276" w:lineRule="auto"/>
              <w:rPr>
                <w:b/>
                <w:sz w:val="18"/>
                <w:szCs w:val="18"/>
              </w:rPr>
            </w:pPr>
            <w:r w:rsidRPr="00106B1B">
              <w:rPr>
                <w:b/>
                <w:sz w:val="18"/>
                <w:szCs w:val="18"/>
              </w:rPr>
              <w:t>Allegation (Brief and non-identifying information)</w:t>
            </w:r>
          </w:p>
        </w:tc>
        <w:tc>
          <w:tcPr>
            <w:tcW w:w="1132" w:type="dxa"/>
          </w:tcPr>
          <w:p w14:paraId="194FC4A4" w14:textId="77777777" w:rsidR="00B64593" w:rsidRPr="00106B1B" w:rsidRDefault="00B64593" w:rsidP="00427A33">
            <w:pPr>
              <w:spacing w:line="276" w:lineRule="auto"/>
              <w:rPr>
                <w:b/>
                <w:sz w:val="18"/>
                <w:szCs w:val="18"/>
              </w:rPr>
            </w:pPr>
            <w:r w:rsidRPr="00106B1B">
              <w:rPr>
                <w:b/>
                <w:sz w:val="18"/>
                <w:szCs w:val="18"/>
              </w:rPr>
              <w:t>Expected feedback date</w:t>
            </w:r>
          </w:p>
        </w:tc>
        <w:tc>
          <w:tcPr>
            <w:tcW w:w="1947" w:type="dxa"/>
          </w:tcPr>
          <w:p w14:paraId="2437779C" w14:textId="77777777" w:rsidR="00B64593" w:rsidRPr="00106B1B" w:rsidRDefault="00B64593" w:rsidP="00427A33">
            <w:pPr>
              <w:spacing w:line="276" w:lineRule="auto"/>
              <w:rPr>
                <w:b/>
                <w:sz w:val="18"/>
                <w:szCs w:val="18"/>
              </w:rPr>
            </w:pPr>
            <w:r w:rsidRPr="00106B1B">
              <w:rPr>
                <w:b/>
                <w:sz w:val="18"/>
                <w:szCs w:val="18"/>
              </w:rPr>
              <w:t>Progress( Investigation/status)</w:t>
            </w:r>
          </w:p>
        </w:tc>
        <w:tc>
          <w:tcPr>
            <w:tcW w:w="1986" w:type="dxa"/>
          </w:tcPr>
          <w:p w14:paraId="7EF45FB4" w14:textId="77777777" w:rsidR="00B64593" w:rsidRPr="00106B1B" w:rsidRDefault="00B64593" w:rsidP="00427A33">
            <w:pPr>
              <w:spacing w:line="276" w:lineRule="auto"/>
              <w:rPr>
                <w:b/>
                <w:sz w:val="18"/>
                <w:szCs w:val="18"/>
              </w:rPr>
            </w:pPr>
            <w:r w:rsidRPr="00106B1B">
              <w:rPr>
                <w:b/>
                <w:sz w:val="18"/>
                <w:szCs w:val="18"/>
              </w:rPr>
              <w:t>Results/outcome</w:t>
            </w:r>
          </w:p>
        </w:tc>
        <w:tc>
          <w:tcPr>
            <w:tcW w:w="1512" w:type="dxa"/>
          </w:tcPr>
          <w:p w14:paraId="000879E6" w14:textId="77777777" w:rsidR="00B64593" w:rsidRPr="00106B1B" w:rsidRDefault="00B64593" w:rsidP="00427A33">
            <w:pPr>
              <w:spacing w:line="276" w:lineRule="auto"/>
              <w:rPr>
                <w:b/>
                <w:sz w:val="18"/>
                <w:szCs w:val="18"/>
              </w:rPr>
            </w:pPr>
            <w:r w:rsidRPr="00106B1B">
              <w:rPr>
                <w:b/>
                <w:sz w:val="18"/>
                <w:szCs w:val="18"/>
              </w:rPr>
              <w:t>Action</w:t>
            </w:r>
          </w:p>
        </w:tc>
      </w:tr>
      <w:tr w:rsidR="00106B1B" w:rsidRPr="00106B1B" w14:paraId="54BED6F0" w14:textId="77777777" w:rsidTr="00106B1B">
        <w:trPr>
          <w:trHeight w:val="1880"/>
        </w:trPr>
        <w:tc>
          <w:tcPr>
            <w:tcW w:w="1260" w:type="dxa"/>
          </w:tcPr>
          <w:p w14:paraId="0BFE9407" w14:textId="77777777" w:rsidR="00B64593" w:rsidRPr="00106B1B" w:rsidRDefault="00B64593" w:rsidP="00427A33">
            <w:pPr>
              <w:spacing w:line="276" w:lineRule="auto"/>
              <w:rPr>
                <w:rFonts w:ascii="Calibri" w:hAnsi="Calibri" w:cs="Calibri"/>
                <w:sz w:val="20"/>
                <w:szCs w:val="20"/>
              </w:rPr>
            </w:pPr>
          </w:p>
        </w:tc>
        <w:tc>
          <w:tcPr>
            <w:tcW w:w="1260" w:type="dxa"/>
          </w:tcPr>
          <w:p w14:paraId="40819ACC" w14:textId="77777777" w:rsidR="00B64593" w:rsidRPr="00106B1B" w:rsidRDefault="00B64593" w:rsidP="00427A33">
            <w:pPr>
              <w:spacing w:line="276" w:lineRule="auto"/>
              <w:rPr>
                <w:rFonts w:ascii="Calibri" w:hAnsi="Calibri" w:cs="Calibri"/>
                <w:sz w:val="20"/>
                <w:szCs w:val="20"/>
              </w:rPr>
            </w:pPr>
          </w:p>
        </w:tc>
        <w:tc>
          <w:tcPr>
            <w:tcW w:w="1360" w:type="dxa"/>
          </w:tcPr>
          <w:p w14:paraId="471C5E2C" w14:textId="77777777" w:rsidR="00B64593" w:rsidRPr="00106B1B" w:rsidRDefault="00B64593" w:rsidP="00427A33">
            <w:pPr>
              <w:spacing w:line="276" w:lineRule="auto"/>
              <w:rPr>
                <w:rFonts w:ascii="Calibri" w:hAnsi="Calibri" w:cs="Calibri"/>
                <w:sz w:val="20"/>
                <w:szCs w:val="20"/>
              </w:rPr>
            </w:pPr>
          </w:p>
        </w:tc>
        <w:tc>
          <w:tcPr>
            <w:tcW w:w="1430" w:type="dxa"/>
          </w:tcPr>
          <w:p w14:paraId="2655A490" w14:textId="77777777" w:rsidR="00B64593" w:rsidRPr="00106B1B" w:rsidRDefault="00B64593" w:rsidP="00427A33">
            <w:pPr>
              <w:spacing w:line="276" w:lineRule="auto"/>
              <w:rPr>
                <w:rFonts w:ascii="Calibri" w:hAnsi="Calibri" w:cs="Calibri"/>
                <w:sz w:val="20"/>
                <w:szCs w:val="20"/>
              </w:rPr>
            </w:pPr>
          </w:p>
        </w:tc>
        <w:tc>
          <w:tcPr>
            <w:tcW w:w="2103" w:type="dxa"/>
          </w:tcPr>
          <w:p w14:paraId="3E96F557" w14:textId="77777777" w:rsidR="00B64593" w:rsidRPr="00106B1B" w:rsidRDefault="0043365B" w:rsidP="00427A33">
            <w:pPr>
              <w:spacing w:line="276" w:lineRule="auto"/>
              <w:rPr>
                <w:rFonts w:ascii="Calibri" w:hAnsi="Calibri" w:cs="Calibri"/>
                <w:sz w:val="20"/>
                <w:szCs w:val="20"/>
              </w:rPr>
            </w:pPr>
            <w:r w:rsidRPr="00106B1B">
              <w:rPr>
                <w:rFonts w:ascii="Calibri" w:hAnsi="Calibri" w:cs="Calibri"/>
                <w:sz w:val="20"/>
                <w:szCs w:val="20"/>
              </w:rPr>
              <w:t>Eg Transactional sex, rape, exploitative relationship, etc</w:t>
            </w:r>
          </w:p>
        </w:tc>
        <w:tc>
          <w:tcPr>
            <w:tcW w:w="1132" w:type="dxa"/>
          </w:tcPr>
          <w:p w14:paraId="404ED9F4" w14:textId="77777777" w:rsidR="00B64593" w:rsidRPr="00106B1B" w:rsidRDefault="00B64593" w:rsidP="00427A33">
            <w:pPr>
              <w:spacing w:line="276" w:lineRule="auto"/>
              <w:rPr>
                <w:rFonts w:ascii="Calibri" w:hAnsi="Calibri" w:cs="Calibri"/>
                <w:sz w:val="20"/>
                <w:szCs w:val="20"/>
              </w:rPr>
            </w:pPr>
          </w:p>
        </w:tc>
        <w:tc>
          <w:tcPr>
            <w:tcW w:w="1947" w:type="dxa"/>
          </w:tcPr>
          <w:p w14:paraId="2C0C4D31" w14:textId="77777777" w:rsidR="00B64593" w:rsidRPr="00106B1B" w:rsidRDefault="0043365B" w:rsidP="0036144D">
            <w:pPr>
              <w:pStyle w:val="ListParagraph"/>
              <w:numPr>
                <w:ilvl w:val="0"/>
                <w:numId w:val="6"/>
              </w:numPr>
              <w:spacing w:line="276" w:lineRule="auto"/>
              <w:rPr>
                <w:rFonts w:ascii="Calibri" w:hAnsi="Calibri" w:cs="Calibri"/>
                <w:sz w:val="20"/>
                <w:szCs w:val="20"/>
              </w:rPr>
            </w:pPr>
            <w:r w:rsidRPr="00106B1B">
              <w:rPr>
                <w:rFonts w:ascii="Calibri" w:hAnsi="Calibri" w:cs="Calibri"/>
                <w:sz w:val="20"/>
                <w:szCs w:val="20"/>
              </w:rPr>
              <w:t>Investigation ongoing</w:t>
            </w:r>
          </w:p>
          <w:p w14:paraId="6EFA2BB0" w14:textId="77777777" w:rsidR="0043365B" w:rsidRPr="00106B1B" w:rsidRDefault="0043365B" w:rsidP="0036144D">
            <w:pPr>
              <w:pStyle w:val="ListParagraph"/>
              <w:numPr>
                <w:ilvl w:val="0"/>
                <w:numId w:val="6"/>
              </w:numPr>
              <w:spacing w:line="276" w:lineRule="auto"/>
              <w:rPr>
                <w:rFonts w:ascii="Calibri" w:hAnsi="Calibri" w:cs="Calibri"/>
                <w:sz w:val="20"/>
                <w:szCs w:val="20"/>
              </w:rPr>
            </w:pPr>
            <w:r w:rsidRPr="00106B1B">
              <w:rPr>
                <w:rFonts w:ascii="Calibri" w:hAnsi="Calibri" w:cs="Calibri"/>
                <w:sz w:val="20"/>
                <w:szCs w:val="20"/>
              </w:rPr>
              <w:t>Case closed before investigation</w:t>
            </w:r>
          </w:p>
          <w:p w14:paraId="0E6AE571" w14:textId="77777777" w:rsidR="0043365B" w:rsidRPr="00106B1B" w:rsidRDefault="0043365B" w:rsidP="00427A33">
            <w:pPr>
              <w:spacing w:line="276" w:lineRule="auto"/>
              <w:rPr>
                <w:rFonts w:ascii="Calibri" w:hAnsi="Calibri" w:cs="Calibri"/>
                <w:sz w:val="20"/>
                <w:szCs w:val="20"/>
              </w:rPr>
            </w:pPr>
          </w:p>
        </w:tc>
        <w:tc>
          <w:tcPr>
            <w:tcW w:w="1986" w:type="dxa"/>
          </w:tcPr>
          <w:p w14:paraId="35F0E61C" w14:textId="77777777" w:rsidR="00B64593" w:rsidRPr="00106B1B" w:rsidRDefault="0043365B" w:rsidP="0036144D">
            <w:pPr>
              <w:pStyle w:val="ListParagraph"/>
              <w:numPr>
                <w:ilvl w:val="0"/>
                <w:numId w:val="5"/>
              </w:numPr>
              <w:spacing w:line="276" w:lineRule="auto"/>
              <w:rPr>
                <w:rFonts w:ascii="Calibri" w:hAnsi="Calibri" w:cs="Calibri"/>
                <w:sz w:val="20"/>
                <w:szCs w:val="20"/>
              </w:rPr>
            </w:pPr>
            <w:r w:rsidRPr="00106B1B">
              <w:rPr>
                <w:rFonts w:ascii="Calibri" w:hAnsi="Calibri" w:cs="Calibri"/>
                <w:sz w:val="20"/>
                <w:szCs w:val="20"/>
              </w:rPr>
              <w:t>Substantiated</w:t>
            </w:r>
          </w:p>
          <w:p w14:paraId="75B893A4" w14:textId="77777777" w:rsidR="0043365B" w:rsidRPr="00106B1B" w:rsidRDefault="0043365B" w:rsidP="0036144D">
            <w:pPr>
              <w:pStyle w:val="ListParagraph"/>
              <w:numPr>
                <w:ilvl w:val="0"/>
                <w:numId w:val="5"/>
              </w:numPr>
              <w:spacing w:line="276" w:lineRule="auto"/>
              <w:rPr>
                <w:rFonts w:ascii="Calibri" w:hAnsi="Calibri" w:cs="Calibri"/>
                <w:sz w:val="20"/>
                <w:szCs w:val="20"/>
              </w:rPr>
            </w:pPr>
            <w:r w:rsidRPr="00106B1B">
              <w:rPr>
                <w:rFonts w:ascii="Calibri" w:hAnsi="Calibri" w:cs="Calibri"/>
                <w:sz w:val="20"/>
                <w:szCs w:val="20"/>
              </w:rPr>
              <w:t>Unsubstantiated- insufficient evidence</w:t>
            </w:r>
          </w:p>
          <w:p w14:paraId="4504E1C1" w14:textId="77777777" w:rsidR="0043365B" w:rsidRPr="00106B1B" w:rsidRDefault="0043365B" w:rsidP="0036144D">
            <w:pPr>
              <w:pStyle w:val="ListParagraph"/>
              <w:numPr>
                <w:ilvl w:val="0"/>
                <w:numId w:val="5"/>
              </w:numPr>
              <w:spacing w:line="276" w:lineRule="auto"/>
              <w:rPr>
                <w:rFonts w:ascii="Calibri" w:hAnsi="Calibri" w:cs="Calibri"/>
                <w:sz w:val="20"/>
                <w:szCs w:val="20"/>
              </w:rPr>
            </w:pPr>
            <w:r w:rsidRPr="00106B1B">
              <w:rPr>
                <w:rFonts w:ascii="Calibri" w:hAnsi="Calibri" w:cs="Calibri"/>
                <w:sz w:val="20"/>
                <w:szCs w:val="20"/>
              </w:rPr>
              <w:t>Unsubstantiated –allegations unfounded</w:t>
            </w:r>
          </w:p>
        </w:tc>
        <w:tc>
          <w:tcPr>
            <w:tcW w:w="1512" w:type="dxa"/>
          </w:tcPr>
          <w:p w14:paraId="67558799" w14:textId="77777777" w:rsidR="0043365B" w:rsidRPr="00106B1B" w:rsidRDefault="0043365B" w:rsidP="0036144D">
            <w:pPr>
              <w:pStyle w:val="ListParagraph"/>
              <w:numPr>
                <w:ilvl w:val="0"/>
                <w:numId w:val="5"/>
              </w:numPr>
              <w:spacing w:line="276" w:lineRule="auto"/>
              <w:rPr>
                <w:rFonts w:ascii="Calibri" w:hAnsi="Calibri" w:cs="Calibri"/>
                <w:sz w:val="20"/>
                <w:szCs w:val="20"/>
              </w:rPr>
            </w:pPr>
            <w:r w:rsidRPr="00106B1B">
              <w:rPr>
                <w:rFonts w:ascii="Calibri" w:hAnsi="Calibri" w:cs="Calibri"/>
                <w:sz w:val="20"/>
                <w:szCs w:val="20"/>
              </w:rPr>
              <w:t>Closed</w:t>
            </w:r>
          </w:p>
          <w:p w14:paraId="573FD44B" w14:textId="77777777" w:rsidR="0043365B" w:rsidRPr="00106B1B" w:rsidRDefault="0043365B" w:rsidP="0036144D">
            <w:pPr>
              <w:pStyle w:val="ListParagraph"/>
              <w:numPr>
                <w:ilvl w:val="0"/>
                <w:numId w:val="5"/>
              </w:numPr>
              <w:spacing w:line="276" w:lineRule="auto"/>
              <w:rPr>
                <w:rFonts w:ascii="Calibri" w:hAnsi="Calibri" w:cs="Calibri"/>
                <w:sz w:val="20"/>
                <w:szCs w:val="20"/>
              </w:rPr>
            </w:pPr>
            <w:r w:rsidRPr="00106B1B">
              <w:rPr>
                <w:rFonts w:ascii="Calibri" w:hAnsi="Calibri" w:cs="Calibri"/>
                <w:sz w:val="20"/>
                <w:szCs w:val="20"/>
              </w:rPr>
              <w:t>Pending</w:t>
            </w:r>
          </w:p>
          <w:p w14:paraId="46C027AC" w14:textId="77777777" w:rsidR="0043365B" w:rsidRPr="00106B1B" w:rsidRDefault="0043365B" w:rsidP="0036144D">
            <w:pPr>
              <w:pStyle w:val="ListParagraph"/>
              <w:numPr>
                <w:ilvl w:val="0"/>
                <w:numId w:val="5"/>
              </w:numPr>
              <w:spacing w:line="276" w:lineRule="auto"/>
              <w:rPr>
                <w:rFonts w:ascii="Calibri" w:hAnsi="Calibri" w:cs="Calibri"/>
                <w:sz w:val="20"/>
                <w:szCs w:val="20"/>
              </w:rPr>
            </w:pPr>
            <w:r w:rsidRPr="00106B1B">
              <w:rPr>
                <w:rFonts w:ascii="Calibri" w:hAnsi="Calibri" w:cs="Calibri"/>
                <w:sz w:val="20"/>
                <w:szCs w:val="20"/>
              </w:rPr>
              <w:t>Disciplinary action ongoing</w:t>
            </w:r>
          </w:p>
        </w:tc>
      </w:tr>
      <w:tr w:rsidR="00106B1B" w14:paraId="0AE43434" w14:textId="77777777" w:rsidTr="00106B1B">
        <w:trPr>
          <w:trHeight w:val="302"/>
        </w:trPr>
        <w:tc>
          <w:tcPr>
            <w:tcW w:w="1260" w:type="dxa"/>
          </w:tcPr>
          <w:p w14:paraId="38488CC8" w14:textId="77777777" w:rsidR="00B64593" w:rsidRDefault="00B64593" w:rsidP="00427A33">
            <w:pPr>
              <w:spacing w:line="276" w:lineRule="auto"/>
            </w:pPr>
          </w:p>
        </w:tc>
        <w:tc>
          <w:tcPr>
            <w:tcW w:w="1260" w:type="dxa"/>
          </w:tcPr>
          <w:p w14:paraId="524D9518" w14:textId="77777777" w:rsidR="00B64593" w:rsidRDefault="00B64593" w:rsidP="00427A33">
            <w:pPr>
              <w:spacing w:line="276" w:lineRule="auto"/>
            </w:pPr>
          </w:p>
        </w:tc>
        <w:tc>
          <w:tcPr>
            <w:tcW w:w="1360" w:type="dxa"/>
          </w:tcPr>
          <w:p w14:paraId="055D9BA7" w14:textId="77777777" w:rsidR="00B64593" w:rsidRDefault="00B64593" w:rsidP="00427A33">
            <w:pPr>
              <w:spacing w:line="276" w:lineRule="auto"/>
            </w:pPr>
          </w:p>
        </w:tc>
        <w:tc>
          <w:tcPr>
            <w:tcW w:w="1430" w:type="dxa"/>
          </w:tcPr>
          <w:p w14:paraId="732918A7" w14:textId="77777777" w:rsidR="00B64593" w:rsidRDefault="00B64593" w:rsidP="00427A33">
            <w:pPr>
              <w:spacing w:line="276" w:lineRule="auto"/>
            </w:pPr>
          </w:p>
        </w:tc>
        <w:tc>
          <w:tcPr>
            <w:tcW w:w="2103" w:type="dxa"/>
          </w:tcPr>
          <w:p w14:paraId="0AA3A759" w14:textId="77777777" w:rsidR="00B64593" w:rsidRDefault="00B64593" w:rsidP="00427A33">
            <w:pPr>
              <w:spacing w:line="276" w:lineRule="auto"/>
            </w:pPr>
          </w:p>
        </w:tc>
        <w:tc>
          <w:tcPr>
            <w:tcW w:w="1132" w:type="dxa"/>
          </w:tcPr>
          <w:p w14:paraId="4357AB5E" w14:textId="77777777" w:rsidR="00B64593" w:rsidRDefault="00B64593" w:rsidP="00427A33">
            <w:pPr>
              <w:spacing w:line="276" w:lineRule="auto"/>
            </w:pPr>
          </w:p>
        </w:tc>
        <w:tc>
          <w:tcPr>
            <w:tcW w:w="1947" w:type="dxa"/>
          </w:tcPr>
          <w:p w14:paraId="15560B2B" w14:textId="77777777" w:rsidR="00B64593" w:rsidRDefault="00B64593" w:rsidP="00427A33">
            <w:pPr>
              <w:spacing w:line="276" w:lineRule="auto"/>
            </w:pPr>
          </w:p>
        </w:tc>
        <w:tc>
          <w:tcPr>
            <w:tcW w:w="1986" w:type="dxa"/>
          </w:tcPr>
          <w:p w14:paraId="20F7382E" w14:textId="77777777" w:rsidR="00B64593" w:rsidRDefault="00B64593" w:rsidP="00427A33">
            <w:pPr>
              <w:spacing w:line="276" w:lineRule="auto"/>
            </w:pPr>
          </w:p>
        </w:tc>
        <w:tc>
          <w:tcPr>
            <w:tcW w:w="1512" w:type="dxa"/>
          </w:tcPr>
          <w:p w14:paraId="47330218" w14:textId="77777777" w:rsidR="00B64593" w:rsidRDefault="00B64593" w:rsidP="00427A33">
            <w:pPr>
              <w:spacing w:line="276" w:lineRule="auto"/>
            </w:pPr>
          </w:p>
        </w:tc>
      </w:tr>
      <w:tr w:rsidR="00106B1B" w14:paraId="01F2720B" w14:textId="77777777" w:rsidTr="00106B1B">
        <w:trPr>
          <w:trHeight w:val="314"/>
        </w:trPr>
        <w:tc>
          <w:tcPr>
            <w:tcW w:w="1260" w:type="dxa"/>
          </w:tcPr>
          <w:p w14:paraId="6FB36E6D" w14:textId="77777777" w:rsidR="00B64593" w:rsidRDefault="00B64593" w:rsidP="00427A33">
            <w:pPr>
              <w:spacing w:line="276" w:lineRule="auto"/>
            </w:pPr>
          </w:p>
        </w:tc>
        <w:tc>
          <w:tcPr>
            <w:tcW w:w="1260" w:type="dxa"/>
          </w:tcPr>
          <w:p w14:paraId="51A04D00" w14:textId="77777777" w:rsidR="00B64593" w:rsidRDefault="00B64593" w:rsidP="00427A33">
            <w:pPr>
              <w:spacing w:line="276" w:lineRule="auto"/>
            </w:pPr>
          </w:p>
        </w:tc>
        <w:tc>
          <w:tcPr>
            <w:tcW w:w="1360" w:type="dxa"/>
          </w:tcPr>
          <w:p w14:paraId="0DB6C727" w14:textId="77777777" w:rsidR="00B64593" w:rsidRDefault="00B64593" w:rsidP="00427A33">
            <w:pPr>
              <w:spacing w:line="276" w:lineRule="auto"/>
            </w:pPr>
          </w:p>
        </w:tc>
        <w:tc>
          <w:tcPr>
            <w:tcW w:w="1430" w:type="dxa"/>
          </w:tcPr>
          <w:p w14:paraId="3802E7F4" w14:textId="77777777" w:rsidR="00B64593" w:rsidRDefault="00B64593" w:rsidP="00427A33">
            <w:pPr>
              <w:spacing w:line="276" w:lineRule="auto"/>
            </w:pPr>
          </w:p>
        </w:tc>
        <w:tc>
          <w:tcPr>
            <w:tcW w:w="2103" w:type="dxa"/>
          </w:tcPr>
          <w:p w14:paraId="62894BBD" w14:textId="77777777" w:rsidR="00B64593" w:rsidRDefault="00B64593" w:rsidP="00427A33">
            <w:pPr>
              <w:spacing w:line="276" w:lineRule="auto"/>
            </w:pPr>
          </w:p>
        </w:tc>
        <w:tc>
          <w:tcPr>
            <w:tcW w:w="1132" w:type="dxa"/>
          </w:tcPr>
          <w:p w14:paraId="482B722B" w14:textId="77777777" w:rsidR="00B64593" w:rsidRDefault="00B64593" w:rsidP="00427A33">
            <w:pPr>
              <w:spacing w:line="276" w:lineRule="auto"/>
            </w:pPr>
          </w:p>
        </w:tc>
        <w:tc>
          <w:tcPr>
            <w:tcW w:w="1947" w:type="dxa"/>
          </w:tcPr>
          <w:p w14:paraId="45C7B3A9" w14:textId="77777777" w:rsidR="00B64593" w:rsidRDefault="00B64593" w:rsidP="00427A33">
            <w:pPr>
              <w:spacing w:line="276" w:lineRule="auto"/>
            </w:pPr>
          </w:p>
        </w:tc>
        <w:tc>
          <w:tcPr>
            <w:tcW w:w="1986" w:type="dxa"/>
          </w:tcPr>
          <w:p w14:paraId="194444A5" w14:textId="77777777" w:rsidR="00B64593" w:rsidRDefault="00B64593" w:rsidP="00427A33">
            <w:pPr>
              <w:spacing w:line="276" w:lineRule="auto"/>
            </w:pPr>
          </w:p>
        </w:tc>
        <w:tc>
          <w:tcPr>
            <w:tcW w:w="1512" w:type="dxa"/>
          </w:tcPr>
          <w:p w14:paraId="6B0A3725" w14:textId="77777777" w:rsidR="00B64593" w:rsidRDefault="00B64593" w:rsidP="00427A33">
            <w:pPr>
              <w:spacing w:line="276" w:lineRule="auto"/>
            </w:pPr>
          </w:p>
        </w:tc>
      </w:tr>
      <w:tr w:rsidR="00106B1B" w14:paraId="2B89C617" w14:textId="77777777" w:rsidTr="00106B1B">
        <w:trPr>
          <w:trHeight w:val="314"/>
        </w:trPr>
        <w:tc>
          <w:tcPr>
            <w:tcW w:w="1260" w:type="dxa"/>
          </w:tcPr>
          <w:p w14:paraId="4D0DBD2D" w14:textId="77777777" w:rsidR="00B64593" w:rsidRDefault="00B64593" w:rsidP="00427A33">
            <w:pPr>
              <w:spacing w:line="276" w:lineRule="auto"/>
            </w:pPr>
          </w:p>
        </w:tc>
        <w:tc>
          <w:tcPr>
            <w:tcW w:w="1260" w:type="dxa"/>
          </w:tcPr>
          <w:p w14:paraId="231F557F" w14:textId="77777777" w:rsidR="00B64593" w:rsidRDefault="00B64593" w:rsidP="00427A33">
            <w:pPr>
              <w:spacing w:line="276" w:lineRule="auto"/>
            </w:pPr>
          </w:p>
        </w:tc>
        <w:tc>
          <w:tcPr>
            <w:tcW w:w="1360" w:type="dxa"/>
          </w:tcPr>
          <w:p w14:paraId="041FB412" w14:textId="77777777" w:rsidR="00B64593" w:rsidRDefault="00B64593" w:rsidP="00427A33">
            <w:pPr>
              <w:spacing w:line="276" w:lineRule="auto"/>
            </w:pPr>
          </w:p>
        </w:tc>
        <w:tc>
          <w:tcPr>
            <w:tcW w:w="1430" w:type="dxa"/>
          </w:tcPr>
          <w:p w14:paraId="4F4BBC3A" w14:textId="77777777" w:rsidR="00B64593" w:rsidRDefault="00B64593" w:rsidP="00427A33">
            <w:pPr>
              <w:spacing w:line="276" w:lineRule="auto"/>
            </w:pPr>
          </w:p>
        </w:tc>
        <w:tc>
          <w:tcPr>
            <w:tcW w:w="2103" w:type="dxa"/>
          </w:tcPr>
          <w:p w14:paraId="2780E4EC" w14:textId="77777777" w:rsidR="00B64593" w:rsidRDefault="00B64593" w:rsidP="00427A33">
            <w:pPr>
              <w:spacing w:line="276" w:lineRule="auto"/>
            </w:pPr>
          </w:p>
        </w:tc>
        <w:tc>
          <w:tcPr>
            <w:tcW w:w="1132" w:type="dxa"/>
          </w:tcPr>
          <w:p w14:paraId="16DB0223" w14:textId="77777777" w:rsidR="00B64593" w:rsidRDefault="00B64593" w:rsidP="00427A33">
            <w:pPr>
              <w:spacing w:line="276" w:lineRule="auto"/>
            </w:pPr>
          </w:p>
        </w:tc>
        <w:tc>
          <w:tcPr>
            <w:tcW w:w="1947" w:type="dxa"/>
          </w:tcPr>
          <w:p w14:paraId="6AEDA85E" w14:textId="77777777" w:rsidR="00B64593" w:rsidRDefault="00B64593" w:rsidP="00427A33">
            <w:pPr>
              <w:spacing w:line="276" w:lineRule="auto"/>
            </w:pPr>
          </w:p>
        </w:tc>
        <w:tc>
          <w:tcPr>
            <w:tcW w:w="1986" w:type="dxa"/>
          </w:tcPr>
          <w:p w14:paraId="3A610C12" w14:textId="77777777" w:rsidR="00B64593" w:rsidRDefault="00B64593" w:rsidP="00427A33">
            <w:pPr>
              <w:spacing w:line="276" w:lineRule="auto"/>
            </w:pPr>
          </w:p>
        </w:tc>
        <w:tc>
          <w:tcPr>
            <w:tcW w:w="1512" w:type="dxa"/>
          </w:tcPr>
          <w:p w14:paraId="3818D400" w14:textId="77777777" w:rsidR="00B64593" w:rsidRDefault="00B64593" w:rsidP="00427A33">
            <w:pPr>
              <w:spacing w:line="276" w:lineRule="auto"/>
            </w:pPr>
          </w:p>
        </w:tc>
      </w:tr>
      <w:tr w:rsidR="00106B1B" w14:paraId="6EE9E63A" w14:textId="77777777" w:rsidTr="00106B1B">
        <w:trPr>
          <w:trHeight w:val="314"/>
        </w:trPr>
        <w:tc>
          <w:tcPr>
            <w:tcW w:w="1260" w:type="dxa"/>
          </w:tcPr>
          <w:p w14:paraId="5F811BC6" w14:textId="77777777" w:rsidR="00B64593" w:rsidRDefault="00B64593" w:rsidP="00427A33">
            <w:pPr>
              <w:spacing w:line="276" w:lineRule="auto"/>
            </w:pPr>
          </w:p>
        </w:tc>
        <w:tc>
          <w:tcPr>
            <w:tcW w:w="1260" w:type="dxa"/>
          </w:tcPr>
          <w:p w14:paraId="77135657" w14:textId="77777777" w:rsidR="00B64593" w:rsidRDefault="00B64593" w:rsidP="00427A33">
            <w:pPr>
              <w:spacing w:line="276" w:lineRule="auto"/>
            </w:pPr>
          </w:p>
        </w:tc>
        <w:tc>
          <w:tcPr>
            <w:tcW w:w="1360" w:type="dxa"/>
          </w:tcPr>
          <w:p w14:paraId="3BE43886" w14:textId="77777777" w:rsidR="00B64593" w:rsidRDefault="00B64593" w:rsidP="00427A33">
            <w:pPr>
              <w:spacing w:line="276" w:lineRule="auto"/>
            </w:pPr>
          </w:p>
        </w:tc>
        <w:tc>
          <w:tcPr>
            <w:tcW w:w="1430" w:type="dxa"/>
          </w:tcPr>
          <w:p w14:paraId="3D593C54" w14:textId="77777777" w:rsidR="00B64593" w:rsidRDefault="00B64593" w:rsidP="00427A33">
            <w:pPr>
              <w:spacing w:line="276" w:lineRule="auto"/>
            </w:pPr>
          </w:p>
        </w:tc>
        <w:tc>
          <w:tcPr>
            <w:tcW w:w="2103" w:type="dxa"/>
          </w:tcPr>
          <w:p w14:paraId="236C3F94" w14:textId="77777777" w:rsidR="00B64593" w:rsidRDefault="00B64593" w:rsidP="00427A33">
            <w:pPr>
              <w:spacing w:line="276" w:lineRule="auto"/>
            </w:pPr>
          </w:p>
        </w:tc>
        <w:tc>
          <w:tcPr>
            <w:tcW w:w="1132" w:type="dxa"/>
          </w:tcPr>
          <w:p w14:paraId="0ACFDB2C" w14:textId="77777777" w:rsidR="00B64593" w:rsidRDefault="00B64593" w:rsidP="00427A33">
            <w:pPr>
              <w:spacing w:line="276" w:lineRule="auto"/>
            </w:pPr>
          </w:p>
        </w:tc>
        <w:tc>
          <w:tcPr>
            <w:tcW w:w="1947" w:type="dxa"/>
          </w:tcPr>
          <w:p w14:paraId="6317E89F" w14:textId="77777777" w:rsidR="00B64593" w:rsidRDefault="00B64593" w:rsidP="00427A33">
            <w:pPr>
              <w:spacing w:line="276" w:lineRule="auto"/>
            </w:pPr>
          </w:p>
        </w:tc>
        <w:tc>
          <w:tcPr>
            <w:tcW w:w="1986" w:type="dxa"/>
          </w:tcPr>
          <w:p w14:paraId="2743FA19" w14:textId="77777777" w:rsidR="00B64593" w:rsidRDefault="00B64593" w:rsidP="00427A33">
            <w:pPr>
              <w:spacing w:line="276" w:lineRule="auto"/>
            </w:pPr>
          </w:p>
        </w:tc>
        <w:tc>
          <w:tcPr>
            <w:tcW w:w="1512" w:type="dxa"/>
          </w:tcPr>
          <w:p w14:paraId="75DE5EDB" w14:textId="77777777" w:rsidR="00B64593" w:rsidRDefault="00B64593" w:rsidP="00427A33">
            <w:pPr>
              <w:spacing w:line="276" w:lineRule="auto"/>
            </w:pPr>
          </w:p>
        </w:tc>
      </w:tr>
      <w:tr w:rsidR="00106B1B" w14:paraId="58D959A7" w14:textId="77777777" w:rsidTr="00106B1B">
        <w:trPr>
          <w:trHeight w:val="314"/>
        </w:trPr>
        <w:tc>
          <w:tcPr>
            <w:tcW w:w="1260" w:type="dxa"/>
          </w:tcPr>
          <w:p w14:paraId="1E3223DA" w14:textId="77777777" w:rsidR="00B64593" w:rsidRDefault="00B64593" w:rsidP="00427A33">
            <w:pPr>
              <w:spacing w:line="276" w:lineRule="auto"/>
            </w:pPr>
          </w:p>
        </w:tc>
        <w:tc>
          <w:tcPr>
            <w:tcW w:w="1260" w:type="dxa"/>
          </w:tcPr>
          <w:p w14:paraId="04962184" w14:textId="77777777" w:rsidR="00B64593" w:rsidRDefault="00B64593" w:rsidP="00427A33">
            <w:pPr>
              <w:spacing w:line="276" w:lineRule="auto"/>
            </w:pPr>
          </w:p>
        </w:tc>
        <w:tc>
          <w:tcPr>
            <w:tcW w:w="1360" w:type="dxa"/>
          </w:tcPr>
          <w:p w14:paraId="0E9064BA" w14:textId="77777777" w:rsidR="00B64593" w:rsidRDefault="00B64593" w:rsidP="00427A33">
            <w:pPr>
              <w:spacing w:line="276" w:lineRule="auto"/>
            </w:pPr>
          </w:p>
        </w:tc>
        <w:tc>
          <w:tcPr>
            <w:tcW w:w="1430" w:type="dxa"/>
          </w:tcPr>
          <w:p w14:paraId="5474E7A5" w14:textId="77777777" w:rsidR="00B64593" w:rsidRDefault="00B64593" w:rsidP="00427A33">
            <w:pPr>
              <w:spacing w:line="276" w:lineRule="auto"/>
            </w:pPr>
          </w:p>
        </w:tc>
        <w:tc>
          <w:tcPr>
            <w:tcW w:w="2103" w:type="dxa"/>
          </w:tcPr>
          <w:p w14:paraId="23E78800" w14:textId="77777777" w:rsidR="00B64593" w:rsidRDefault="00B64593" w:rsidP="00427A33">
            <w:pPr>
              <w:spacing w:line="276" w:lineRule="auto"/>
            </w:pPr>
          </w:p>
        </w:tc>
        <w:tc>
          <w:tcPr>
            <w:tcW w:w="1132" w:type="dxa"/>
          </w:tcPr>
          <w:p w14:paraId="0459206D" w14:textId="77777777" w:rsidR="00B64593" w:rsidRDefault="00B64593" w:rsidP="00427A33">
            <w:pPr>
              <w:spacing w:line="276" w:lineRule="auto"/>
            </w:pPr>
          </w:p>
        </w:tc>
        <w:tc>
          <w:tcPr>
            <w:tcW w:w="1947" w:type="dxa"/>
          </w:tcPr>
          <w:p w14:paraId="6A3DA074" w14:textId="77777777" w:rsidR="00B64593" w:rsidRDefault="00B64593" w:rsidP="00427A33">
            <w:pPr>
              <w:spacing w:line="276" w:lineRule="auto"/>
            </w:pPr>
          </w:p>
        </w:tc>
        <w:tc>
          <w:tcPr>
            <w:tcW w:w="1986" w:type="dxa"/>
          </w:tcPr>
          <w:p w14:paraId="59417E72" w14:textId="77777777" w:rsidR="00B64593" w:rsidRDefault="00B64593" w:rsidP="00427A33">
            <w:pPr>
              <w:spacing w:line="276" w:lineRule="auto"/>
            </w:pPr>
          </w:p>
        </w:tc>
        <w:tc>
          <w:tcPr>
            <w:tcW w:w="1512" w:type="dxa"/>
          </w:tcPr>
          <w:p w14:paraId="409CC25E" w14:textId="77777777" w:rsidR="00B64593" w:rsidRDefault="00B64593" w:rsidP="00427A33">
            <w:pPr>
              <w:spacing w:line="276" w:lineRule="auto"/>
            </w:pPr>
          </w:p>
        </w:tc>
      </w:tr>
      <w:tr w:rsidR="00106B1B" w14:paraId="14E91F45" w14:textId="77777777" w:rsidTr="00106B1B">
        <w:trPr>
          <w:trHeight w:val="314"/>
        </w:trPr>
        <w:tc>
          <w:tcPr>
            <w:tcW w:w="1260" w:type="dxa"/>
          </w:tcPr>
          <w:p w14:paraId="25513CC7" w14:textId="77777777" w:rsidR="00B64593" w:rsidRDefault="00B64593" w:rsidP="00427A33">
            <w:pPr>
              <w:spacing w:line="276" w:lineRule="auto"/>
            </w:pPr>
          </w:p>
        </w:tc>
        <w:tc>
          <w:tcPr>
            <w:tcW w:w="1260" w:type="dxa"/>
          </w:tcPr>
          <w:p w14:paraId="3895615B" w14:textId="77777777" w:rsidR="00B64593" w:rsidRDefault="00B64593" w:rsidP="00427A33">
            <w:pPr>
              <w:spacing w:line="276" w:lineRule="auto"/>
            </w:pPr>
          </w:p>
        </w:tc>
        <w:tc>
          <w:tcPr>
            <w:tcW w:w="1360" w:type="dxa"/>
          </w:tcPr>
          <w:p w14:paraId="55C4A956" w14:textId="77777777" w:rsidR="00B64593" w:rsidRDefault="00B64593" w:rsidP="00427A33">
            <w:pPr>
              <w:spacing w:line="276" w:lineRule="auto"/>
            </w:pPr>
          </w:p>
        </w:tc>
        <w:tc>
          <w:tcPr>
            <w:tcW w:w="1430" w:type="dxa"/>
          </w:tcPr>
          <w:p w14:paraId="74A13ACE" w14:textId="77777777" w:rsidR="00B64593" w:rsidRDefault="00B64593" w:rsidP="00427A33">
            <w:pPr>
              <w:spacing w:line="276" w:lineRule="auto"/>
            </w:pPr>
          </w:p>
        </w:tc>
        <w:tc>
          <w:tcPr>
            <w:tcW w:w="2103" w:type="dxa"/>
          </w:tcPr>
          <w:p w14:paraId="6859E69F" w14:textId="77777777" w:rsidR="00B64593" w:rsidRDefault="00B64593" w:rsidP="00427A33">
            <w:pPr>
              <w:spacing w:line="276" w:lineRule="auto"/>
            </w:pPr>
          </w:p>
        </w:tc>
        <w:tc>
          <w:tcPr>
            <w:tcW w:w="1132" w:type="dxa"/>
          </w:tcPr>
          <w:p w14:paraId="5BF15048" w14:textId="77777777" w:rsidR="00B64593" w:rsidRDefault="00B64593" w:rsidP="00427A33">
            <w:pPr>
              <w:spacing w:line="276" w:lineRule="auto"/>
            </w:pPr>
          </w:p>
        </w:tc>
        <w:tc>
          <w:tcPr>
            <w:tcW w:w="1947" w:type="dxa"/>
          </w:tcPr>
          <w:p w14:paraId="53A1B0EC" w14:textId="77777777" w:rsidR="00B64593" w:rsidRDefault="00B64593" w:rsidP="00427A33">
            <w:pPr>
              <w:spacing w:line="276" w:lineRule="auto"/>
            </w:pPr>
          </w:p>
        </w:tc>
        <w:tc>
          <w:tcPr>
            <w:tcW w:w="1986" w:type="dxa"/>
          </w:tcPr>
          <w:p w14:paraId="7D0D349C" w14:textId="77777777" w:rsidR="00B64593" w:rsidRDefault="00B64593" w:rsidP="00427A33">
            <w:pPr>
              <w:spacing w:line="276" w:lineRule="auto"/>
            </w:pPr>
          </w:p>
        </w:tc>
        <w:tc>
          <w:tcPr>
            <w:tcW w:w="1512" w:type="dxa"/>
          </w:tcPr>
          <w:p w14:paraId="7EA82D91" w14:textId="77777777" w:rsidR="00B64593" w:rsidRDefault="00B64593" w:rsidP="00427A33">
            <w:pPr>
              <w:spacing w:line="276" w:lineRule="auto"/>
            </w:pPr>
          </w:p>
        </w:tc>
      </w:tr>
      <w:tr w:rsidR="00106B1B" w14:paraId="43AC81E6" w14:textId="77777777" w:rsidTr="00106B1B">
        <w:trPr>
          <w:trHeight w:val="314"/>
        </w:trPr>
        <w:tc>
          <w:tcPr>
            <w:tcW w:w="1260" w:type="dxa"/>
          </w:tcPr>
          <w:p w14:paraId="4E615CD4" w14:textId="77777777" w:rsidR="00B64593" w:rsidRDefault="00B64593" w:rsidP="00427A33">
            <w:pPr>
              <w:spacing w:line="276" w:lineRule="auto"/>
            </w:pPr>
          </w:p>
        </w:tc>
        <w:tc>
          <w:tcPr>
            <w:tcW w:w="1260" w:type="dxa"/>
          </w:tcPr>
          <w:p w14:paraId="083304CA" w14:textId="77777777" w:rsidR="00B64593" w:rsidRDefault="00B64593" w:rsidP="00427A33">
            <w:pPr>
              <w:spacing w:line="276" w:lineRule="auto"/>
            </w:pPr>
          </w:p>
        </w:tc>
        <w:tc>
          <w:tcPr>
            <w:tcW w:w="1360" w:type="dxa"/>
          </w:tcPr>
          <w:p w14:paraId="284B6FB5" w14:textId="77777777" w:rsidR="00B64593" w:rsidRDefault="00B64593" w:rsidP="00427A33">
            <w:pPr>
              <w:spacing w:line="276" w:lineRule="auto"/>
            </w:pPr>
          </w:p>
        </w:tc>
        <w:tc>
          <w:tcPr>
            <w:tcW w:w="1430" w:type="dxa"/>
          </w:tcPr>
          <w:p w14:paraId="710940AD" w14:textId="77777777" w:rsidR="00B64593" w:rsidRDefault="00B64593" w:rsidP="00427A33">
            <w:pPr>
              <w:spacing w:line="276" w:lineRule="auto"/>
            </w:pPr>
          </w:p>
        </w:tc>
        <w:tc>
          <w:tcPr>
            <w:tcW w:w="2103" w:type="dxa"/>
          </w:tcPr>
          <w:p w14:paraId="0B032975" w14:textId="77777777" w:rsidR="00B64593" w:rsidRDefault="00B64593" w:rsidP="00427A33">
            <w:pPr>
              <w:spacing w:line="276" w:lineRule="auto"/>
            </w:pPr>
          </w:p>
        </w:tc>
        <w:tc>
          <w:tcPr>
            <w:tcW w:w="1132" w:type="dxa"/>
          </w:tcPr>
          <w:p w14:paraId="135A23AE" w14:textId="77777777" w:rsidR="00B64593" w:rsidRDefault="00B64593" w:rsidP="00427A33">
            <w:pPr>
              <w:spacing w:line="276" w:lineRule="auto"/>
            </w:pPr>
          </w:p>
        </w:tc>
        <w:tc>
          <w:tcPr>
            <w:tcW w:w="1947" w:type="dxa"/>
          </w:tcPr>
          <w:p w14:paraId="04178A34" w14:textId="77777777" w:rsidR="00B64593" w:rsidRDefault="00B64593" w:rsidP="00427A33">
            <w:pPr>
              <w:spacing w:line="276" w:lineRule="auto"/>
            </w:pPr>
          </w:p>
        </w:tc>
        <w:tc>
          <w:tcPr>
            <w:tcW w:w="1986" w:type="dxa"/>
          </w:tcPr>
          <w:p w14:paraId="161DA504" w14:textId="77777777" w:rsidR="00B64593" w:rsidRDefault="00B64593" w:rsidP="00427A33">
            <w:pPr>
              <w:spacing w:line="276" w:lineRule="auto"/>
            </w:pPr>
          </w:p>
        </w:tc>
        <w:tc>
          <w:tcPr>
            <w:tcW w:w="1512" w:type="dxa"/>
          </w:tcPr>
          <w:p w14:paraId="0A503FCE" w14:textId="77777777" w:rsidR="00B64593" w:rsidRDefault="00B64593" w:rsidP="00427A33">
            <w:pPr>
              <w:spacing w:line="276" w:lineRule="auto"/>
            </w:pPr>
          </w:p>
        </w:tc>
      </w:tr>
      <w:tr w:rsidR="00106B1B" w14:paraId="31F3DBF5" w14:textId="77777777" w:rsidTr="00106B1B">
        <w:trPr>
          <w:trHeight w:val="302"/>
        </w:trPr>
        <w:tc>
          <w:tcPr>
            <w:tcW w:w="1260" w:type="dxa"/>
          </w:tcPr>
          <w:p w14:paraId="4C003A02" w14:textId="77777777" w:rsidR="00B64593" w:rsidRDefault="00B64593" w:rsidP="00427A33">
            <w:pPr>
              <w:spacing w:line="276" w:lineRule="auto"/>
            </w:pPr>
          </w:p>
        </w:tc>
        <w:tc>
          <w:tcPr>
            <w:tcW w:w="1260" w:type="dxa"/>
          </w:tcPr>
          <w:p w14:paraId="3FBE3651" w14:textId="77777777" w:rsidR="00B64593" w:rsidRDefault="00B64593" w:rsidP="00427A33">
            <w:pPr>
              <w:spacing w:line="276" w:lineRule="auto"/>
            </w:pPr>
          </w:p>
        </w:tc>
        <w:tc>
          <w:tcPr>
            <w:tcW w:w="1360" w:type="dxa"/>
          </w:tcPr>
          <w:p w14:paraId="7F36A839" w14:textId="77777777" w:rsidR="00B64593" w:rsidRDefault="00B64593" w:rsidP="00427A33">
            <w:pPr>
              <w:spacing w:line="276" w:lineRule="auto"/>
            </w:pPr>
          </w:p>
        </w:tc>
        <w:tc>
          <w:tcPr>
            <w:tcW w:w="1430" w:type="dxa"/>
          </w:tcPr>
          <w:p w14:paraId="6EE09B00" w14:textId="77777777" w:rsidR="00B64593" w:rsidRDefault="00B64593" w:rsidP="00427A33">
            <w:pPr>
              <w:spacing w:line="276" w:lineRule="auto"/>
            </w:pPr>
          </w:p>
        </w:tc>
        <w:tc>
          <w:tcPr>
            <w:tcW w:w="2103" w:type="dxa"/>
          </w:tcPr>
          <w:p w14:paraId="39A7386D" w14:textId="77777777" w:rsidR="00B64593" w:rsidRDefault="00B64593" w:rsidP="00427A33">
            <w:pPr>
              <w:spacing w:line="276" w:lineRule="auto"/>
            </w:pPr>
          </w:p>
        </w:tc>
        <w:tc>
          <w:tcPr>
            <w:tcW w:w="1132" w:type="dxa"/>
          </w:tcPr>
          <w:p w14:paraId="5F2C76F3" w14:textId="77777777" w:rsidR="00B64593" w:rsidRDefault="00B64593" w:rsidP="00427A33">
            <w:pPr>
              <w:spacing w:line="276" w:lineRule="auto"/>
            </w:pPr>
          </w:p>
        </w:tc>
        <w:tc>
          <w:tcPr>
            <w:tcW w:w="1947" w:type="dxa"/>
          </w:tcPr>
          <w:p w14:paraId="47DC41D0" w14:textId="77777777" w:rsidR="00B64593" w:rsidRDefault="00B64593" w:rsidP="00427A33">
            <w:pPr>
              <w:spacing w:line="276" w:lineRule="auto"/>
            </w:pPr>
          </w:p>
        </w:tc>
        <w:tc>
          <w:tcPr>
            <w:tcW w:w="1986" w:type="dxa"/>
          </w:tcPr>
          <w:p w14:paraId="67D593DD" w14:textId="77777777" w:rsidR="00B64593" w:rsidRDefault="00B64593" w:rsidP="00427A33">
            <w:pPr>
              <w:spacing w:line="276" w:lineRule="auto"/>
            </w:pPr>
          </w:p>
        </w:tc>
        <w:tc>
          <w:tcPr>
            <w:tcW w:w="1512" w:type="dxa"/>
          </w:tcPr>
          <w:p w14:paraId="0796742F" w14:textId="77777777" w:rsidR="00B64593" w:rsidRDefault="00B64593" w:rsidP="00427A33">
            <w:pPr>
              <w:spacing w:line="276" w:lineRule="auto"/>
            </w:pPr>
          </w:p>
        </w:tc>
      </w:tr>
    </w:tbl>
    <w:p w14:paraId="777C3A01" w14:textId="77777777" w:rsidR="00943401" w:rsidRDefault="00943401" w:rsidP="002006E7">
      <w:pPr>
        <w:pStyle w:val="Default"/>
        <w:spacing w:line="276" w:lineRule="auto"/>
        <w:jc w:val="both"/>
        <w:sectPr w:rsidR="00943401" w:rsidSect="00BC0429">
          <w:pgSz w:w="15840" w:h="12240" w:orient="landscape"/>
          <w:pgMar w:top="1440" w:right="1440" w:bottom="1440" w:left="1440" w:header="708" w:footer="708" w:gutter="0"/>
          <w:cols w:space="708"/>
          <w:docGrid w:linePitch="360"/>
        </w:sectPr>
      </w:pPr>
    </w:p>
    <w:p w14:paraId="39CDB6B7" w14:textId="77777777" w:rsidR="00943401" w:rsidRDefault="00943401" w:rsidP="00871863">
      <w:pPr>
        <w:pStyle w:val="Default"/>
        <w:spacing w:line="276" w:lineRule="auto"/>
        <w:jc w:val="both"/>
      </w:pPr>
    </w:p>
    <w:sectPr w:rsidR="00943401" w:rsidSect="0094340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4FB1D" w14:textId="77777777" w:rsidR="00AE31A0" w:rsidRDefault="00AE31A0" w:rsidP="00106B1B">
      <w:pPr>
        <w:spacing w:after="0" w:line="240" w:lineRule="auto"/>
      </w:pPr>
      <w:r>
        <w:separator/>
      </w:r>
    </w:p>
  </w:endnote>
  <w:endnote w:type="continuationSeparator" w:id="0">
    <w:p w14:paraId="2228EE91" w14:textId="77777777" w:rsidR="00AE31A0" w:rsidRDefault="00AE31A0" w:rsidP="00106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venir Next">
    <w:altName w:val="Avenir Next"/>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2075495"/>
      <w:docPartObj>
        <w:docPartGallery w:val="Page Numbers (Bottom of Page)"/>
        <w:docPartUnique/>
      </w:docPartObj>
    </w:sdtPr>
    <w:sdtEndPr>
      <w:rPr>
        <w:noProof/>
      </w:rPr>
    </w:sdtEndPr>
    <w:sdtContent>
      <w:p w14:paraId="4F9417AA" w14:textId="2F6997B6" w:rsidR="00C415A8" w:rsidRDefault="00C415A8">
        <w:pPr>
          <w:pStyle w:val="Footer"/>
          <w:jc w:val="right"/>
        </w:pPr>
        <w:r>
          <w:fldChar w:fldCharType="begin"/>
        </w:r>
        <w:r>
          <w:instrText xml:space="preserve"> PAGE   \* MERGEFORMAT </w:instrText>
        </w:r>
        <w:r>
          <w:fldChar w:fldCharType="separate"/>
        </w:r>
        <w:r w:rsidR="00871863">
          <w:rPr>
            <w:noProof/>
          </w:rPr>
          <w:t>17</w:t>
        </w:r>
        <w:r>
          <w:rPr>
            <w:noProof/>
          </w:rPr>
          <w:fldChar w:fldCharType="end"/>
        </w:r>
      </w:p>
    </w:sdtContent>
  </w:sdt>
  <w:p w14:paraId="7F5CACCC" w14:textId="77777777" w:rsidR="00C415A8" w:rsidRDefault="00C41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15459" w14:textId="77777777" w:rsidR="00AE31A0" w:rsidRDefault="00AE31A0" w:rsidP="00106B1B">
      <w:pPr>
        <w:spacing w:after="0" w:line="240" w:lineRule="auto"/>
      </w:pPr>
      <w:r>
        <w:separator/>
      </w:r>
    </w:p>
  </w:footnote>
  <w:footnote w:type="continuationSeparator" w:id="0">
    <w:p w14:paraId="02FEB9E4" w14:textId="77777777" w:rsidR="00AE31A0" w:rsidRDefault="00AE31A0" w:rsidP="00106B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A25B6"/>
    <w:multiLevelType w:val="hybridMultilevel"/>
    <w:tmpl w:val="BCACA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8A0983"/>
    <w:multiLevelType w:val="hybridMultilevel"/>
    <w:tmpl w:val="12362966"/>
    <w:lvl w:ilvl="0" w:tplc="95E4D564">
      <w:start w:val="1"/>
      <w:numFmt w:val="lowerLetter"/>
      <w:lvlText w:val="%1)"/>
      <w:lvlJc w:val="left"/>
      <w:pPr>
        <w:ind w:hanging="337"/>
      </w:pPr>
      <w:rPr>
        <w:rFonts w:ascii="Times New Roman" w:eastAsia="Times New Roman" w:hAnsi="Times New Roman" w:hint="default"/>
        <w:color w:val="00000A"/>
        <w:spacing w:val="-2"/>
        <w:w w:val="102"/>
        <w:sz w:val="20"/>
        <w:szCs w:val="20"/>
      </w:rPr>
    </w:lvl>
    <w:lvl w:ilvl="1" w:tplc="E3E8ED9E">
      <w:start w:val="1"/>
      <w:numFmt w:val="lowerLetter"/>
      <w:lvlText w:val="%2."/>
      <w:lvlJc w:val="left"/>
      <w:pPr>
        <w:ind w:hanging="337"/>
      </w:pPr>
      <w:rPr>
        <w:rFonts w:ascii="Times New Roman" w:eastAsia="Times New Roman" w:hAnsi="Times New Roman" w:hint="default"/>
        <w:color w:val="00000A"/>
        <w:spacing w:val="-2"/>
        <w:w w:val="102"/>
        <w:sz w:val="20"/>
        <w:szCs w:val="20"/>
      </w:rPr>
    </w:lvl>
    <w:lvl w:ilvl="2" w:tplc="5026111E">
      <w:start w:val="1"/>
      <w:numFmt w:val="bullet"/>
      <w:lvlText w:val="•"/>
      <w:lvlJc w:val="left"/>
      <w:rPr>
        <w:rFonts w:hint="default"/>
      </w:rPr>
    </w:lvl>
    <w:lvl w:ilvl="3" w:tplc="FA180352">
      <w:start w:val="1"/>
      <w:numFmt w:val="bullet"/>
      <w:lvlText w:val="•"/>
      <w:lvlJc w:val="left"/>
      <w:rPr>
        <w:rFonts w:hint="default"/>
      </w:rPr>
    </w:lvl>
    <w:lvl w:ilvl="4" w:tplc="9AEA7FF6">
      <w:start w:val="1"/>
      <w:numFmt w:val="bullet"/>
      <w:lvlText w:val="•"/>
      <w:lvlJc w:val="left"/>
      <w:rPr>
        <w:rFonts w:hint="default"/>
      </w:rPr>
    </w:lvl>
    <w:lvl w:ilvl="5" w:tplc="A07072F6">
      <w:start w:val="1"/>
      <w:numFmt w:val="bullet"/>
      <w:lvlText w:val="•"/>
      <w:lvlJc w:val="left"/>
      <w:rPr>
        <w:rFonts w:hint="default"/>
      </w:rPr>
    </w:lvl>
    <w:lvl w:ilvl="6" w:tplc="D90C5846">
      <w:start w:val="1"/>
      <w:numFmt w:val="bullet"/>
      <w:lvlText w:val="•"/>
      <w:lvlJc w:val="left"/>
      <w:rPr>
        <w:rFonts w:hint="default"/>
      </w:rPr>
    </w:lvl>
    <w:lvl w:ilvl="7" w:tplc="095C47B8">
      <w:start w:val="1"/>
      <w:numFmt w:val="bullet"/>
      <w:lvlText w:val="•"/>
      <w:lvlJc w:val="left"/>
      <w:rPr>
        <w:rFonts w:hint="default"/>
      </w:rPr>
    </w:lvl>
    <w:lvl w:ilvl="8" w:tplc="C0FC2FFC">
      <w:start w:val="1"/>
      <w:numFmt w:val="bullet"/>
      <w:lvlText w:val="•"/>
      <w:lvlJc w:val="left"/>
      <w:rPr>
        <w:rFonts w:hint="default"/>
      </w:rPr>
    </w:lvl>
  </w:abstractNum>
  <w:abstractNum w:abstractNumId="2" w15:restartNumberingAfterBreak="0">
    <w:nsid w:val="33877DFC"/>
    <w:multiLevelType w:val="hybridMultilevel"/>
    <w:tmpl w:val="8B8AD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6E4C69"/>
    <w:multiLevelType w:val="hybridMultilevel"/>
    <w:tmpl w:val="1C903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FB0C6B"/>
    <w:multiLevelType w:val="hybridMultilevel"/>
    <w:tmpl w:val="C7BC0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E915E8"/>
    <w:multiLevelType w:val="hybridMultilevel"/>
    <w:tmpl w:val="3404F8FE"/>
    <w:lvl w:ilvl="0" w:tplc="95E4D564">
      <w:start w:val="1"/>
      <w:numFmt w:val="lowerLetter"/>
      <w:lvlText w:val="%1)"/>
      <w:lvlJc w:val="left"/>
      <w:pPr>
        <w:ind w:hanging="337"/>
      </w:pPr>
      <w:rPr>
        <w:rFonts w:ascii="Times New Roman" w:eastAsia="Times New Roman" w:hAnsi="Times New Roman" w:hint="default"/>
        <w:color w:val="00000A"/>
        <w:spacing w:val="-2"/>
        <w:w w:val="102"/>
        <w:sz w:val="20"/>
        <w:szCs w:val="20"/>
      </w:rPr>
    </w:lvl>
    <w:lvl w:ilvl="1" w:tplc="0409001B">
      <w:start w:val="1"/>
      <w:numFmt w:val="lowerRoman"/>
      <w:lvlText w:val="%2."/>
      <w:lvlJc w:val="right"/>
      <w:pPr>
        <w:ind w:hanging="337"/>
      </w:pPr>
      <w:rPr>
        <w:rFonts w:hint="default"/>
        <w:color w:val="00000A"/>
        <w:spacing w:val="-2"/>
        <w:w w:val="102"/>
        <w:sz w:val="20"/>
        <w:szCs w:val="20"/>
      </w:rPr>
    </w:lvl>
    <w:lvl w:ilvl="2" w:tplc="5026111E">
      <w:start w:val="1"/>
      <w:numFmt w:val="bullet"/>
      <w:lvlText w:val="•"/>
      <w:lvlJc w:val="left"/>
      <w:rPr>
        <w:rFonts w:hint="default"/>
      </w:rPr>
    </w:lvl>
    <w:lvl w:ilvl="3" w:tplc="FA180352">
      <w:start w:val="1"/>
      <w:numFmt w:val="bullet"/>
      <w:lvlText w:val="•"/>
      <w:lvlJc w:val="left"/>
      <w:rPr>
        <w:rFonts w:hint="default"/>
      </w:rPr>
    </w:lvl>
    <w:lvl w:ilvl="4" w:tplc="9AEA7FF6">
      <w:start w:val="1"/>
      <w:numFmt w:val="bullet"/>
      <w:lvlText w:val="•"/>
      <w:lvlJc w:val="left"/>
      <w:rPr>
        <w:rFonts w:hint="default"/>
      </w:rPr>
    </w:lvl>
    <w:lvl w:ilvl="5" w:tplc="A07072F6">
      <w:start w:val="1"/>
      <w:numFmt w:val="bullet"/>
      <w:lvlText w:val="•"/>
      <w:lvlJc w:val="left"/>
      <w:rPr>
        <w:rFonts w:hint="default"/>
      </w:rPr>
    </w:lvl>
    <w:lvl w:ilvl="6" w:tplc="D90C5846">
      <w:start w:val="1"/>
      <w:numFmt w:val="bullet"/>
      <w:lvlText w:val="•"/>
      <w:lvlJc w:val="left"/>
      <w:rPr>
        <w:rFonts w:hint="default"/>
      </w:rPr>
    </w:lvl>
    <w:lvl w:ilvl="7" w:tplc="095C47B8">
      <w:start w:val="1"/>
      <w:numFmt w:val="bullet"/>
      <w:lvlText w:val="•"/>
      <w:lvlJc w:val="left"/>
      <w:rPr>
        <w:rFonts w:hint="default"/>
      </w:rPr>
    </w:lvl>
    <w:lvl w:ilvl="8" w:tplc="C0FC2FFC">
      <w:start w:val="1"/>
      <w:numFmt w:val="bullet"/>
      <w:lvlText w:val="•"/>
      <w:lvlJc w:val="left"/>
      <w:rPr>
        <w:rFonts w:hint="default"/>
      </w:rPr>
    </w:lvl>
  </w:abstractNum>
  <w:abstractNum w:abstractNumId="6" w15:restartNumberingAfterBreak="0">
    <w:nsid w:val="46696CBB"/>
    <w:multiLevelType w:val="hybridMultilevel"/>
    <w:tmpl w:val="FE2C7FDC"/>
    <w:lvl w:ilvl="0" w:tplc="0409000B">
      <w:start w:val="1"/>
      <w:numFmt w:val="bullet"/>
      <w:lvlText w:val=""/>
      <w:lvlJc w:val="left"/>
      <w:pPr>
        <w:ind w:left="720" w:hanging="360"/>
      </w:pPr>
      <w:rPr>
        <w:rFonts w:ascii="Wingdings" w:hAnsi="Wingding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C27D83"/>
    <w:multiLevelType w:val="hybridMultilevel"/>
    <w:tmpl w:val="E2521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424676"/>
    <w:multiLevelType w:val="hybridMultilevel"/>
    <w:tmpl w:val="DAA81E86"/>
    <w:lvl w:ilvl="0" w:tplc="95E4D564">
      <w:start w:val="1"/>
      <w:numFmt w:val="lowerLetter"/>
      <w:lvlText w:val="%1)"/>
      <w:lvlJc w:val="left"/>
      <w:pPr>
        <w:ind w:hanging="337"/>
      </w:pPr>
      <w:rPr>
        <w:rFonts w:ascii="Times New Roman" w:eastAsia="Times New Roman" w:hAnsi="Times New Roman" w:hint="default"/>
        <w:color w:val="00000A"/>
        <w:spacing w:val="-2"/>
        <w:w w:val="102"/>
        <w:sz w:val="20"/>
        <w:szCs w:val="20"/>
      </w:rPr>
    </w:lvl>
    <w:lvl w:ilvl="1" w:tplc="0409001B">
      <w:start w:val="1"/>
      <w:numFmt w:val="lowerRoman"/>
      <w:lvlText w:val="%2."/>
      <w:lvlJc w:val="right"/>
      <w:pPr>
        <w:ind w:hanging="337"/>
      </w:pPr>
      <w:rPr>
        <w:rFonts w:hint="default"/>
        <w:color w:val="00000A"/>
        <w:spacing w:val="-2"/>
        <w:w w:val="102"/>
        <w:sz w:val="20"/>
        <w:szCs w:val="20"/>
      </w:rPr>
    </w:lvl>
    <w:lvl w:ilvl="2" w:tplc="5026111E">
      <w:start w:val="1"/>
      <w:numFmt w:val="bullet"/>
      <w:lvlText w:val="•"/>
      <w:lvlJc w:val="left"/>
      <w:rPr>
        <w:rFonts w:hint="default"/>
      </w:rPr>
    </w:lvl>
    <w:lvl w:ilvl="3" w:tplc="FA180352">
      <w:start w:val="1"/>
      <w:numFmt w:val="bullet"/>
      <w:lvlText w:val="•"/>
      <w:lvlJc w:val="left"/>
      <w:rPr>
        <w:rFonts w:hint="default"/>
      </w:rPr>
    </w:lvl>
    <w:lvl w:ilvl="4" w:tplc="9AEA7FF6">
      <w:start w:val="1"/>
      <w:numFmt w:val="bullet"/>
      <w:lvlText w:val="•"/>
      <w:lvlJc w:val="left"/>
      <w:rPr>
        <w:rFonts w:hint="default"/>
      </w:rPr>
    </w:lvl>
    <w:lvl w:ilvl="5" w:tplc="A07072F6">
      <w:start w:val="1"/>
      <w:numFmt w:val="bullet"/>
      <w:lvlText w:val="•"/>
      <w:lvlJc w:val="left"/>
      <w:rPr>
        <w:rFonts w:hint="default"/>
      </w:rPr>
    </w:lvl>
    <w:lvl w:ilvl="6" w:tplc="D90C5846">
      <w:start w:val="1"/>
      <w:numFmt w:val="bullet"/>
      <w:lvlText w:val="•"/>
      <w:lvlJc w:val="left"/>
      <w:rPr>
        <w:rFonts w:hint="default"/>
      </w:rPr>
    </w:lvl>
    <w:lvl w:ilvl="7" w:tplc="095C47B8">
      <w:start w:val="1"/>
      <w:numFmt w:val="bullet"/>
      <w:lvlText w:val="•"/>
      <w:lvlJc w:val="left"/>
      <w:rPr>
        <w:rFonts w:hint="default"/>
      </w:rPr>
    </w:lvl>
    <w:lvl w:ilvl="8" w:tplc="C0FC2FFC">
      <w:start w:val="1"/>
      <w:numFmt w:val="bullet"/>
      <w:lvlText w:val="•"/>
      <w:lvlJc w:val="left"/>
      <w:rPr>
        <w:rFonts w:hint="default"/>
      </w:rPr>
    </w:lvl>
  </w:abstractNum>
  <w:abstractNum w:abstractNumId="9" w15:restartNumberingAfterBreak="0">
    <w:nsid w:val="610545F0"/>
    <w:multiLevelType w:val="hybridMultilevel"/>
    <w:tmpl w:val="8BE20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101655"/>
    <w:multiLevelType w:val="hybridMultilevel"/>
    <w:tmpl w:val="4E56A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C92C56"/>
    <w:multiLevelType w:val="hybridMultilevel"/>
    <w:tmpl w:val="558E8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472968"/>
    <w:multiLevelType w:val="hybridMultilevel"/>
    <w:tmpl w:val="54DA9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F0F11"/>
    <w:multiLevelType w:val="hybridMultilevel"/>
    <w:tmpl w:val="63447C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9422A6D"/>
    <w:multiLevelType w:val="hybridMultilevel"/>
    <w:tmpl w:val="A49A1F7C"/>
    <w:lvl w:ilvl="0" w:tplc="95E4D564">
      <w:start w:val="1"/>
      <w:numFmt w:val="lowerLetter"/>
      <w:lvlText w:val="%1)"/>
      <w:lvlJc w:val="left"/>
      <w:pPr>
        <w:ind w:hanging="337"/>
      </w:pPr>
      <w:rPr>
        <w:rFonts w:ascii="Times New Roman" w:eastAsia="Times New Roman" w:hAnsi="Times New Roman" w:hint="default"/>
        <w:color w:val="00000A"/>
        <w:spacing w:val="-2"/>
        <w:w w:val="102"/>
        <w:sz w:val="20"/>
        <w:szCs w:val="20"/>
      </w:rPr>
    </w:lvl>
    <w:lvl w:ilvl="1" w:tplc="0409001B">
      <w:start w:val="1"/>
      <w:numFmt w:val="lowerRoman"/>
      <w:lvlText w:val="%2."/>
      <w:lvlJc w:val="right"/>
      <w:pPr>
        <w:ind w:hanging="337"/>
      </w:pPr>
      <w:rPr>
        <w:rFonts w:hint="default"/>
        <w:color w:val="00000A"/>
        <w:spacing w:val="-2"/>
        <w:w w:val="102"/>
        <w:sz w:val="20"/>
        <w:szCs w:val="20"/>
      </w:rPr>
    </w:lvl>
    <w:lvl w:ilvl="2" w:tplc="5026111E">
      <w:start w:val="1"/>
      <w:numFmt w:val="bullet"/>
      <w:lvlText w:val="•"/>
      <w:lvlJc w:val="left"/>
      <w:rPr>
        <w:rFonts w:hint="default"/>
      </w:rPr>
    </w:lvl>
    <w:lvl w:ilvl="3" w:tplc="FA180352">
      <w:start w:val="1"/>
      <w:numFmt w:val="bullet"/>
      <w:lvlText w:val="•"/>
      <w:lvlJc w:val="left"/>
      <w:rPr>
        <w:rFonts w:hint="default"/>
      </w:rPr>
    </w:lvl>
    <w:lvl w:ilvl="4" w:tplc="9AEA7FF6">
      <w:start w:val="1"/>
      <w:numFmt w:val="bullet"/>
      <w:lvlText w:val="•"/>
      <w:lvlJc w:val="left"/>
      <w:rPr>
        <w:rFonts w:hint="default"/>
      </w:rPr>
    </w:lvl>
    <w:lvl w:ilvl="5" w:tplc="A07072F6">
      <w:start w:val="1"/>
      <w:numFmt w:val="bullet"/>
      <w:lvlText w:val="•"/>
      <w:lvlJc w:val="left"/>
      <w:rPr>
        <w:rFonts w:hint="default"/>
      </w:rPr>
    </w:lvl>
    <w:lvl w:ilvl="6" w:tplc="D90C5846">
      <w:start w:val="1"/>
      <w:numFmt w:val="bullet"/>
      <w:lvlText w:val="•"/>
      <w:lvlJc w:val="left"/>
      <w:rPr>
        <w:rFonts w:hint="default"/>
      </w:rPr>
    </w:lvl>
    <w:lvl w:ilvl="7" w:tplc="095C47B8">
      <w:start w:val="1"/>
      <w:numFmt w:val="bullet"/>
      <w:lvlText w:val="•"/>
      <w:lvlJc w:val="left"/>
      <w:rPr>
        <w:rFonts w:hint="default"/>
      </w:rPr>
    </w:lvl>
    <w:lvl w:ilvl="8" w:tplc="C0FC2FFC">
      <w:start w:val="1"/>
      <w:numFmt w:val="bullet"/>
      <w:lvlText w:val="•"/>
      <w:lvlJc w:val="left"/>
      <w:rPr>
        <w:rFonts w:hint="default"/>
      </w:rPr>
    </w:lvl>
  </w:abstractNum>
  <w:abstractNum w:abstractNumId="15" w15:restartNumberingAfterBreak="0">
    <w:nsid w:val="7B111D62"/>
    <w:multiLevelType w:val="hybridMultilevel"/>
    <w:tmpl w:val="BE3ED2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5"/>
  </w:num>
  <w:num w:numId="4">
    <w:abstractNumId w:val="13"/>
  </w:num>
  <w:num w:numId="5">
    <w:abstractNumId w:val="4"/>
  </w:num>
  <w:num w:numId="6">
    <w:abstractNumId w:val="7"/>
  </w:num>
  <w:num w:numId="7">
    <w:abstractNumId w:val="1"/>
  </w:num>
  <w:num w:numId="8">
    <w:abstractNumId w:val="8"/>
  </w:num>
  <w:num w:numId="9">
    <w:abstractNumId w:val="5"/>
  </w:num>
  <w:num w:numId="10">
    <w:abstractNumId w:val="14"/>
  </w:num>
  <w:num w:numId="11">
    <w:abstractNumId w:val="10"/>
  </w:num>
  <w:num w:numId="12">
    <w:abstractNumId w:val="9"/>
  </w:num>
  <w:num w:numId="13">
    <w:abstractNumId w:val="3"/>
  </w:num>
  <w:num w:numId="14">
    <w:abstractNumId w:val="12"/>
  </w:num>
  <w:num w:numId="15">
    <w:abstractNumId w:val="11"/>
  </w:num>
  <w:num w:numId="16">
    <w:abstractNumId w:val="0"/>
  </w:num>
  <w:num w:numId="17">
    <w:abstractNumId w:val="0"/>
  </w:num>
  <w:num w:numId="18">
    <w:abstractNumId w:val="6"/>
    <w:lvlOverride w:ilvl="0"/>
    <w:lvlOverride w:ilvl="1">
      <w:startOverride w:val="1"/>
    </w:lvlOverride>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3FD"/>
    <w:rsid w:val="0000626F"/>
    <w:rsid w:val="0002538C"/>
    <w:rsid w:val="00030C65"/>
    <w:rsid w:val="00031798"/>
    <w:rsid w:val="00040445"/>
    <w:rsid w:val="000701A7"/>
    <w:rsid w:val="00071872"/>
    <w:rsid w:val="00081752"/>
    <w:rsid w:val="00086F61"/>
    <w:rsid w:val="000D23F2"/>
    <w:rsid w:val="000E4CBE"/>
    <w:rsid w:val="00102616"/>
    <w:rsid w:val="00106B1B"/>
    <w:rsid w:val="0011061E"/>
    <w:rsid w:val="00112BE7"/>
    <w:rsid w:val="00144049"/>
    <w:rsid w:val="00170111"/>
    <w:rsid w:val="001D4533"/>
    <w:rsid w:val="001F30E5"/>
    <w:rsid w:val="002006E7"/>
    <w:rsid w:val="00204F59"/>
    <w:rsid w:val="00235904"/>
    <w:rsid w:val="0024435C"/>
    <w:rsid w:val="00270B7F"/>
    <w:rsid w:val="00290744"/>
    <w:rsid w:val="002934E8"/>
    <w:rsid w:val="002B269D"/>
    <w:rsid w:val="002B2A56"/>
    <w:rsid w:val="003335A1"/>
    <w:rsid w:val="0036144D"/>
    <w:rsid w:val="00380834"/>
    <w:rsid w:val="003872D9"/>
    <w:rsid w:val="00393566"/>
    <w:rsid w:val="003B2C05"/>
    <w:rsid w:val="003D69B2"/>
    <w:rsid w:val="00410172"/>
    <w:rsid w:val="00410301"/>
    <w:rsid w:val="004233DD"/>
    <w:rsid w:val="00427A33"/>
    <w:rsid w:val="0043365B"/>
    <w:rsid w:val="00444FFB"/>
    <w:rsid w:val="00457012"/>
    <w:rsid w:val="004959BE"/>
    <w:rsid w:val="004B1097"/>
    <w:rsid w:val="004B6707"/>
    <w:rsid w:val="004B7213"/>
    <w:rsid w:val="00510DB1"/>
    <w:rsid w:val="00534B19"/>
    <w:rsid w:val="005704BC"/>
    <w:rsid w:val="005726EE"/>
    <w:rsid w:val="005764A4"/>
    <w:rsid w:val="005A0F49"/>
    <w:rsid w:val="005D437A"/>
    <w:rsid w:val="005D6B33"/>
    <w:rsid w:val="005E13BB"/>
    <w:rsid w:val="0069431D"/>
    <w:rsid w:val="00696B85"/>
    <w:rsid w:val="006B0267"/>
    <w:rsid w:val="006B28EE"/>
    <w:rsid w:val="006D462A"/>
    <w:rsid w:val="007003C8"/>
    <w:rsid w:val="007127FD"/>
    <w:rsid w:val="007761FA"/>
    <w:rsid w:val="007A6FEA"/>
    <w:rsid w:val="00815F62"/>
    <w:rsid w:val="00826FF8"/>
    <w:rsid w:val="00837242"/>
    <w:rsid w:val="00840892"/>
    <w:rsid w:val="00864861"/>
    <w:rsid w:val="00871863"/>
    <w:rsid w:val="00881C21"/>
    <w:rsid w:val="00884FC2"/>
    <w:rsid w:val="008D0CD4"/>
    <w:rsid w:val="008F73FD"/>
    <w:rsid w:val="00900309"/>
    <w:rsid w:val="0091163E"/>
    <w:rsid w:val="0093061D"/>
    <w:rsid w:val="00943401"/>
    <w:rsid w:val="00977E8B"/>
    <w:rsid w:val="00994A63"/>
    <w:rsid w:val="009E6390"/>
    <w:rsid w:val="00A01C83"/>
    <w:rsid w:val="00AA7A4E"/>
    <w:rsid w:val="00AB18FA"/>
    <w:rsid w:val="00AB6E8D"/>
    <w:rsid w:val="00AC2828"/>
    <w:rsid w:val="00AE31A0"/>
    <w:rsid w:val="00AF4EE5"/>
    <w:rsid w:val="00B64593"/>
    <w:rsid w:val="00BC0429"/>
    <w:rsid w:val="00BC0502"/>
    <w:rsid w:val="00BE2425"/>
    <w:rsid w:val="00C415A8"/>
    <w:rsid w:val="00C456FE"/>
    <w:rsid w:val="00C8636E"/>
    <w:rsid w:val="00C97B7E"/>
    <w:rsid w:val="00CB1928"/>
    <w:rsid w:val="00CB71B3"/>
    <w:rsid w:val="00D16193"/>
    <w:rsid w:val="00D253FD"/>
    <w:rsid w:val="00D26D76"/>
    <w:rsid w:val="00D4147D"/>
    <w:rsid w:val="00D46E1E"/>
    <w:rsid w:val="00D61D82"/>
    <w:rsid w:val="00DD383B"/>
    <w:rsid w:val="00DD6CA0"/>
    <w:rsid w:val="00DE0177"/>
    <w:rsid w:val="00E1254F"/>
    <w:rsid w:val="00E7477D"/>
    <w:rsid w:val="00E76178"/>
    <w:rsid w:val="00E8650E"/>
    <w:rsid w:val="00EA5CAC"/>
    <w:rsid w:val="00EB4BB8"/>
    <w:rsid w:val="00EB7D5B"/>
    <w:rsid w:val="00F1275E"/>
    <w:rsid w:val="00F12F79"/>
    <w:rsid w:val="00F14B75"/>
    <w:rsid w:val="00F37618"/>
    <w:rsid w:val="00F6240C"/>
    <w:rsid w:val="00F704B2"/>
    <w:rsid w:val="00F878CD"/>
    <w:rsid w:val="00FA1BB4"/>
    <w:rsid w:val="00FD13BA"/>
    <w:rsid w:val="00FD2FE3"/>
    <w:rsid w:val="00FE1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1186C"/>
  <w15:docId w15:val="{D54F9052-73CE-47BE-94E0-7A3EAD69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0701A7"/>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link w:val="Heading2Char"/>
    <w:uiPriority w:val="1"/>
    <w:qFormat/>
    <w:rsid w:val="00826FF8"/>
    <w:pPr>
      <w:widowControl w:val="0"/>
      <w:spacing w:before="54" w:after="0" w:line="240" w:lineRule="auto"/>
      <w:ind w:left="587"/>
      <w:outlineLvl w:val="1"/>
    </w:pPr>
    <w:rPr>
      <w:rFonts w:ascii="Gill Sans MT" w:eastAsia="Gill Sans MT" w:hAnsi="Gill Sans MT"/>
      <w:sz w:val="36"/>
      <w:szCs w:val="36"/>
    </w:rPr>
  </w:style>
  <w:style w:type="paragraph" w:styleId="Heading3">
    <w:name w:val="heading 3"/>
    <w:basedOn w:val="Normal"/>
    <w:link w:val="Heading3Char"/>
    <w:uiPriority w:val="1"/>
    <w:qFormat/>
    <w:rsid w:val="00826FF8"/>
    <w:pPr>
      <w:widowControl w:val="0"/>
      <w:spacing w:before="67" w:after="0" w:line="240" w:lineRule="auto"/>
      <w:ind w:left="599"/>
      <w:outlineLvl w:val="2"/>
    </w:pPr>
    <w:rPr>
      <w:rFonts w:ascii="Times New Roman" w:eastAsia="Times New Roman" w:hAnsi="Times New Roman"/>
      <w:b/>
      <w:bCs/>
      <w:sz w:val="29"/>
      <w:szCs w:val="29"/>
    </w:rPr>
  </w:style>
  <w:style w:type="paragraph" w:styleId="Heading4">
    <w:name w:val="heading 4"/>
    <w:basedOn w:val="Normal"/>
    <w:link w:val="Heading4Char"/>
    <w:uiPriority w:val="1"/>
    <w:qFormat/>
    <w:rsid w:val="00826FF8"/>
    <w:pPr>
      <w:widowControl w:val="0"/>
      <w:spacing w:before="68" w:after="0" w:line="240" w:lineRule="auto"/>
      <w:ind w:left="683" w:hanging="337"/>
      <w:outlineLvl w:val="3"/>
    </w:pPr>
    <w:rPr>
      <w:rFonts w:ascii="Times New Roman" w:eastAsia="Times New Roman" w:hAnsi="Times New Roman"/>
      <w:b/>
      <w:bCs/>
      <w:sz w:val="26"/>
      <w:szCs w:val="26"/>
    </w:rPr>
  </w:style>
  <w:style w:type="paragraph" w:styleId="Heading5">
    <w:name w:val="heading 5"/>
    <w:basedOn w:val="Normal"/>
    <w:link w:val="Heading5Char"/>
    <w:uiPriority w:val="1"/>
    <w:qFormat/>
    <w:rsid w:val="00826FF8"/>
    <w:pPr>
      <w:widowControl w:val="0"/>
      <w:spacing w:before="71" w:after="0" w:line="240" w:lineRule="auto"/>
      <w:ind w:left="310"/>
      <w:outlineLvl w:val="4"/>
    </w:pPr>
    <w:rPr>
      <w:rFonts w:ascii="Times New Roman" w:eastAsia="Times New Roman" w:hAnsi="Times New Roman"/>
      <w:b/>
      <w:bCs/>
      <w:sz w:val="25"/>
      <w:szCs w:val="25"/>
    </w:rPr>
  </w:style>
  <w:style w:type="paragraph" w:styleId="Heading6">
    <w:name w:val="heading 6"/>
    <w:basedOn w:val="Normal"/>
    <w:link w:val="Heading6Char"/>
    <w:uiPriority w:val="1"/>
    <w:qFormat/>
    <w:rsid w:val="00826FF8"/>
    <w:pPr>
      <w:widowControl w:val="0"/>
      <w:spacing w:after="0" w:line="240" w:lineRule="auto"/>
      <w:ind w:left="587"/>
      <w:outlineLvl w:val="5"/>
    </w:pPr>
    <w:rPr>
      <w:rFonts w:ascii="Times New Roman" w:eastAsia="Times New Roman" w:hAnsi="Times New Roman"/>
      <w:b/>
      <w:bCs/>
      <w:sz w:val="24"/>
      <w:szCs w:val="24"/>
    </w:rPr>
  </w:style>
  <w:style w:type="paragraph" w:styleId="Heading7">
    <w:name w:val="heading 7"/>
    <w:basedOn w:val="Normal"/>
    <w:link w:val="Heading7Char"/>
    <w:uiPriority w:val="1"/>
    <w:qFormat/>
    <w:rsid w:val="00826FF8"/>
    <w:pPr>
      <w:widowControl w:val="0"/>
      <w:spacing w:after="0" w:line="240" w:lineRule="auto"/>
      <w:ind w:left="587"/>
      <w:outlineLvl w:val="6"/>
    </w:pPr>
    <w:rPr>
      <w:rFonts w:ascii="Calibri" w:eastAsia="Calibri" w:hAnsi="Calibri"/>
      <w:b/>
      <w:bCs/>
    </w:rPr>
  </w:style>
  <w:style w:type="paragraph" w:styleId="Heading8">
    <w:name w:val="heading 8"/>
    <w:basedOn w:val="Normal"/>
    <w:link w:val="Heading8Char"/>
    <w:uiPriority w:val="1"/>
    <w:qFormat/>
    <w:rsid w:val="00826FF8"/>
    <w:pPr>
      <w:widowControl w:val="0"/>
      <w:spacing w:after="0" w:line="240" w:lineRule="auto"/>
      <w:ind w:left="947"/>
      <w:outlineLvl w:val="7"/>
    </w:pPr>
    <w:rPr>
      <w:rFonts w:ascii="Calibri" w:eastAsia="Calibri" w:hAnsi="Calibri"/>
    </w:rPr>
  </w:style>
  <w:style w:type="paragraph" w:styleId="Heading9">
    <w:name w:val="heading 9"/>
    <w:basedOn w:val="Normal"/>
    <w:link w:val="Heading9Char"/>
    <w:uiPriority w:val="1"/>
    <w:qFormat/>
    <w:rsid w:val="00826FF8"/>
    <w:pPr>
      <w:widowControl w:val="0"/>
      <w:spacing w:after="0" w:line="240" w:lineRule="auto"/>
      <w:ind w:left="599"/>
      <w:outlineLvl w:val="8"/>
    </w:pPr>
    <w:rPr>
      <w:rFonts w:ascii="Times New Roman" w:eastAsia="Times New Roman" w:hAnsi="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6193"/>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0701A7"/>
    <w:rPr>
      <w:rFonts w:asciiTheme="majorHAnsi" w:eastAsiaTheme="majorEastAsia" w:hAnsiTheme="majorHAnsi" w:cstheme="majorBidi"/>
      <w:b/>
      <w:color w:val="2E74B5" w:themeColor="accent1" w:themeShade="BF"/>
      <w:sz w:val="32"/>
      <w:szCs w:val="32"/>
    </w:rPr>
  </w:style>
  <w:style w:type="paragraph" w:styleId="IntenseQuote">
    <w:name w:val="Intense Quote"/>
    <w:basedOn w:val="Normal"/>
    <w:next w:val="Normal"/>
    <w:link w:val="IntenseQuoteChar"/>
    <w:uiPriority w:val="30"/>
    <w:qFormat/>
    <w:rsid w:val="00270B7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70B7F"/>
    <w:rPr>
      <w:i/>
      <w:iCs/>
      <w:color w:val="5B9BD5" w:themeColor="accent1"/>
    </w:rPr>
  </w:style>
  <w:style w:type="table" w:styleId="TableGrid">
    <w:name w:val="Table Grid"/>
    <w:basedOn w:val="TableNormal"/>
    <w:uiPriority w:val="59"/>
    <w:rsid w:val="00570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ferences,Paragraphe de liste"/>
    <w:basedOn w:val="Normal"/>
    <w:link w:val="ListParagraphChar"/>
    <w:uiPriority w:val="34"/>
    <w:qFormat/>
    <w:rsid w:val="0043365B"/>
    <w:pPr>
      <w:ind w:left="720"/>
      <w:contextualSpacing/>
    </w:pPr>
  </w:style>
  <w:style w:type="paragraph" w:styleId="Header">
    <w:name w:val="header"/>
    <w:basedOn w:val="Normal"/>
    <w:link w:val="HeaderChar"/>
    <w:uiPriority w:val="99"/>
    <w:unhideWhenUsed/>
    <w:rsid w:val="00106B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B1B"/>
  </w:style>
  <w:style w:type="paragraph" w:styleId="Footer">
    <w:name w:val="footer"/>
    <w:basedOn w:val="Normal"/>
    <w:link w:val="FooterChar"/>
    <w:uiPriority w:val="99"/>
    <w:unhideWhenUsed/>
    <w:rsid w:val="00106B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B1B"/>
  </w:style>
  <w:style w:type="paragraph" w:styleId="BalloonText">
    <w:name w:val="Balloon Text"/>
    <w:basedOn w:val="Normal"/>
    <w:link w:val="BalloonTextChar"/>
    <w:uiPriority w:val="99"/>
    <w:semiHidden/>
    <w:unhideWhenUsed/>
    <w:rsid w:val="00826F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FF8"/>
    <w:rPr>
      <w:rFonts w:ascii="Segoe UI" w:hAnsi="Segoe UI" w:cs="Segoe UI"/>
      <w:sz w:val="18"/>
      <w:szCs w:val="18"/>
    </w:rPr>
  </w:style>
  <w:style w:type="character" w:styleId="CommentReference">
    <w:name w:val="annotation reference"/>
    <w:basedOn w:val="DefaultParagraphFont"/>
    <w:unhideWhenUsed/>
    <w:rsid w:val="00826FF8"/>
    <w:rPr>
      <w:sz w:val="16"/>
      <w:szCs w:val="16"/>
    </w:rPr>
  </w:style>
  <w:style w:type="paragraph" w:styleId="CommentText">
    <w:name w:val="annotation text"/>
    <w:basedOn w:val="Normal"/>
    <w:link w:val="CommentTextChar"/>
    <w:unhideWhenUsed/>
    <w:rsid w:val="00826FF8"/>
    <w:pPr>
      <w:spacing w:line="240" w:lineRule="auto"/>
    </w:pPr>
    <w:rPr>
      <w:sz w:val="20"/>
      <w:szCs w:val="20"/>
    </w:rPr>
  </w:style>
  <w:style w:type="character" w:customStyle="1" w:styleId="CommentTextChar">
    <w:name w:val="Comment Text Char"/>
    <w:basedOn w:val="DefaultParagraphFont"/>
    <w:link w:val="CommentText"/>
    <w:rsid w:val="00826FF8"/>
    <w:rPr>
      <w:sz w:val="20"/>
      <w:szCs w:val="20"/>
    </w:rPr>
  </w:style>
  <w:style w:type="paragraph" w:styleId="CommentSubject">
    <w:name w:val="annotation subject"/>
    <w:basedOn w:val="CommentText"/>
    <w:next w:val="CommentText"/>
    <w:link w:val="CommentSubjectChar"/>
    <w:uiPriority w:val="99"/>
    <w:semiHidden/>
    <w:unhideWhenUsed/>
    <w:rsid w:val="00826FF8"/>
    <w:rPr>
      <w:b/>
      <w:bCs/>
    </w:rPr>
  </w:style>
  <w:style w:type="character" w:customStyle="1" w:styleId="CommentSubjectChar">
    <w:name w:val="Comment Subject Char"/>
    <w:basedOn w:val="CommentTextChar"/>
    <w:link w:val="CommentSubject"/>
    <w:uiPriority w:val="99"/>
    <w:semiHidden/>
    <w:rsid w:val="00826FF8"/>
    <w:rPr>
      <w:b/>
      <w:bCs/>
      <w:sz w:val="20"/>
      <w:szCs w:val="20"/>
    </w:rPr>
  </w:style>
  <w:style w:type="character" w:customStyle="1" w:styleId="Heading2Char">
    <w:name w:val="Heading 2 Char"/>
    <w:basedOn w:val="DefaultParagraphFont"/>
    <w:link w:val="Heading2"/>
    <w:uiPriority w:val="1"/>
    <w:rsid w:val="00826FF8"/>
    <w:rPr>
      <w:rFonts w:ascii="Gill Sans MT" w:eastAsia="Gill Sans MT" w:hAnsi="Gill Sans MT"/>
      <w:sz w:val="36"/>
      <w:szCs w:val="36"/>
    </w:rPr>
  </w:style>
  <w:style w:type="character" w:customStyle="1" w:styleId="Heading3Char">
    <w:name w:val="Heading 3 Char"/>
    <w:basedOn w:val="DefaultParagraphFont"/>
    <w:link w:val="Heading3"/>
    <w:uiPriority w:val="1"/>
    <w:rsid w:val="00826FF8"/>
    <w:rPr>
      <w:rFonts w:ascii="Times New Roman" w:eastAsia="Times New Roman" w:hAnsi="Times New Roman"/>
      <w:b/>
      <w:bCs/>
      <w:sz w:val="29"/>
      <w:szCs w:val="29"/>
    </w:rPr>
  </w:style>
  <w:style w:type="character" w:customStyle="1" w:styleId="Heading4Char">
    <w:name w:val="Heading 4 Char"/>
    <w:basedOn w:val="DefaultParagraphFont"/>
    <w:link w:val="Heading4"/>
    <w:uiPriority w:val="1"/>
    <w:rsid w:val="00826FF8"/>
    <w:rPr>
      <w:rFonts w:ascii="Times New Roman" w:eastAsia="Times New Roman" w:hAnsi="Times New Roman"/>
      <w:b/>
      <w:bCs/>
      <w:sz w:val="26"/>
      <w:szCs w:val="26"/>
    </w:rPr>
  </w:style>
  <w:style w:type="character" w:customStyle="1" w:styleId="Heading5Char">
    <w:name w:val="Heading 5 Char"/>
    <w:basedOn w:val="DefaultParagraphFont"/>
    <w:link w:val="Heading5"/>
    <w:uiPriority w:val="1"/>
    <w:rsid w:val="00826FF8"/>
    <w:rPr>
      <w:rFonts w:ascii="Times New Roman" w:eastAsia="Times New Roman" w:hAnsi="Times New Roman"/>
      <w:b/>
      <w:bCs/>
      <w:sz w:val="25"/>
      <w:szCs w:val="25"/>
    </w:rPr>
  </w:style>
  <w:style w:type="character" w:customStyle="1" w:styleId="Heading6Char">
    <w:name w:val="Heading 6 Char"/>
    <w:basedOn w:val="DefaultParagraphFont"/>
    <w:link w:val="Heading6"/>
    <w:uiPriority w:val="1"/>
    <w:rsid w:val="00826FF8"/>
    <w:rPr>
      <w:rFonts w:ascii="Times New Roman" w:eastAsia="Times New Roman" w:hAnsi="Times New Roman"/>
      <w:b/>
      <w:bCs/>
      <w:sz w:val="24"/>
      <w:szCs w:val="24"/>
    </w:rPr>
  </w:style>
  <w:style w:type="character" w:customStyle="1" w:styleId="Heading7Char">
    <w:name w:val="Heading 7 Char"/>
    <w:basedOn w:val="DefaultParagraphFont"/>
    <w:link w:val="Heading7"/>
    <w:uiPriority w:val="1"/>
    <w:rsid w:val="00826FF8"/>
    <w:rPr>
      <w:rFonts w:ascii="Calibri" w:eastAsia="Calibri" w:hAnsi="Calibri"/>
      <w:b/>
      <w:bCs/>
    </w:rPr>
  </w:style>
  <w:style w:type="character" w:customStyle="1" w:styleId="Heading8Char">
    <w:name w:val="Heading 8 Char"/>
    <w:basedOn w:val="DefaultParagraphFont"/>
    <w:link w:val="Heading8"/>
    <w:uiPriority w:val="1"/>
    <w:rsid w:val="00826FF8"/>
    <w:rPr>
      <w:rFonts w:ascii="Calibri" w:eastAsia="Calibri" w:hAnsi="Calibri"/>
    </w:rPr>
  </w:style>
  <w:style w:type="character" w:customStyle="1" w:styleId="Heading9Char">
    <w:name w:val="Heading 9 Char"/>
    <w:basedOn w:val="DefaultParagraphFont"/>
    <w:link w:val="Heading9"/>
    <w:uiPriority w:val="1"/>
    <w:rsid w:val="00826FF8"/>
    <w:rPr>
      <w:rFonts w:ascii="Times New Roman" w:eastAsia="Times New Roman" w:hAnsi="Times New Roman"/>
      <w:b/>
      <w:bCs/>
      <w:sz w:val="21"/>
      <w:szCs w:val="21"/>
    </w:rPr>
  </w:style>
  <w:style w:type="paragraph" w:styleId="TOC1">
    <w:name w:val="toc 1"/>
    <w:basedOn w:val="Normal"/>
    <w:uiPriority w:val="1"/>
    <w:qFormat/>
    <w:rsid w:val="00826FF8"/>
    <w:pPr>
      <w:widowControl w:val="0"/>
      <w:spacing w:before="355" w:after="0" w:line="240" w:lineRule="auto"/>
      <w:ind w:left="947" w:hanging="360"/>
    </w:pPr>
    <w:rPr>
      <w:rFonts w:ascii="Calibri" w:eastAsia="Calibri" w:hAnsi="Calibri"/>
    </w:rPr>
  </w:style>
  <w:style w:type="paragraph" w:styleId="TOC2">
    <w:name w:val="toc 2"/>
    <w:basedOn w:val="Normal"/>
    <w:uiPriority w:val="1"/>
    <w:qFormat/>
    <w:rsid w:val="00826FF8"/>
    <w:pPr>
      <w:widowControl w:val="0"/>
      <w:spacing w:before="85" w:after="0" w:line="240" w:lineRule="auto"/>
      <w:ind w:left="986" w:hanging="384"/>
    </w:pPr>
    <w:rPr>
      <w:rFonts w:ascii="Calibri" w:eastAsia="Calibri" w:hAnsi="Calibri"/>
    </w:rPr>
  </w:style>
  <w:style w:type="paragraph" w:styleId="TOC3">
    <w:name w:val="toc 3"/>
    <w:basedOn w:val="Normal"/>
    <w:uiPriority w:val="1"/>
    <w:qFormat/>
    <w:rsid w:val="00826FF8"/>
    <w:pPr>
      <w:widowControl w:val="0"/>
      <w:spacing w:before="85" w:after="0" w:line="240" w:lineRule="auto"/>
      <w:ind w:left="1898" w:hanging="551"/>
    </w:pPr>
    <w:rPr>
      <w:rFonts w:ascii="Calibri" w:eastAsia="Calibri" w:hAnsi="Calibri"/>
    </w:rPr>
  </w:style>
  <w:style w:type="paragraph" w:styleId="TOC4">
    <w:name w:val="toc 4"/>
    <w:basedOn w:val="Normal"/>
    <w:uiPriority w:val="1"/>
    <w:qFormat/>
    <w:rsid w:val="00826FF8"/>
    <w:pPr>
      <w:widowControl w:val="0"/>
      <w:spacing w:before="85" w:after="0" w:line="240" w:lineRule="auto"/>
      <w:ind w:left="1906"/>
    </w:pPr>
    <w:rPr>
      <w:rFonts w:ascii="Calibri" w:eastAsia="Calibri" w:hAnsi="Calibri"/>
    </w:rPr>
  </w:style>
  <w:style w:type="paragraph" w:styleId="BodyText">
    <w:name w:val="Body Text"/>
    <w:basedOn w:val="Normal"/>
    <w:link w:val="BodyTextChar"/>
    <w:uiPriority w:val="1"/>
    <w:qFormat/>
    <w:rsid w:val="00826FF8"/>
    <w:pPr>
      <w:widowControl w:val="0"/>
      <w:spacing w:after="0" w:line="240" w:lineRule="auto"/>
      <w:ind w:left="777"/>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826FF8"/>
    <w:rPr>
      <w:rFonts w:ascii="Times New Roman" w:eastAsia="Times New Roman" w:hAnsi="Times New Roman"/>
      <w:sz w:val="20"/>
      <w:szCs w:val="20"/>
    </w:rPr>
  </w:style>
  <w:style w:type="paragraph" w:customStyle="1" w:styleId="TableParagraph">
    <w:name w:val="Table Paragraph"/>
    <w:basedOn w:val="Normal"/>
    <w:uiPriority w:val="1"/>
    <w:qFormat/>
    <w:rsid w:val="00826FF8"/>
    <w:pPr>
      <w:widowControl w:val="0"/>
      <w:spacing w:after="0" w:line="240" w:lineRule="auto"/>
    </w:pPr>
  </w:style>
  <w:style w:type="character" w:customStyle="1" w:styleId="ListParagraphChar">
    <w:name w:val="List Paragraph Char"/>
    <w:aliases w:val="References Char,Paragraphe de liste Char"/>
    <w:basedOn w:val="DefaultParagraphFont"/>
    <w:link w:val="ListParagraph"/>
    <w:uiPriority w:val="34"/>
    <w:locked/>
    <w:rsid w:val="00826FF8"/>
  </w:style>
  <w:style w:type="paragraph" w:styleId="FootnoteText">
    <w:name w:val="footnote text"/>
    <w:basedOn w:val="Normal"/>
    <w:link w:val="FootnoteTextChar"/>
    <w:uiPriority w:val="99"/>
    <w:semiHidden/>
    <w:unhideWhenUsed/>
    <w:rsid w:val="00826FF8"/>
    <w:pPr>
      <w:widowControl w:val="0"/>
      <w:spacing w:after="0" w:line="240" w:lineRule="auto"/>
    </w:pPr>
    <w:rPr>
      <w:sz w:val="20"/>
      <w:szCs w:val="20"/>
    </w:rPr>
  </w:style>
  <w:style w:type="character" w:customStyle="1" w:styleId="FootnoteTextChar">
    <w:name w:val="Footnote Text Char"/>
    <w:basedOn w:val="DefaultParagraphFont"/>
    <w:link w:val="FootnoteText"/>
    <w:uiPriority w:val="99"/>
    <w:semiHidden/>
    <w:rsid w:val="00826FF8"/>
    <w:rPr>
      <w:sz w:val="20"/>
      <w:szCs w:val="20"/>
    </w:rPr>
  </w:style>
  <w:style w:type="character" w:styleId="FootnoteReference">
    <w:name w:val="footnote reference"/>
    <w:basedOn w:val="DefaultParagraphFont"/>
    <w:uiPriority w:val="99"/>
    <w:semiHidden/>
    <w:unhideWhenUsed/>
    <w:rsid w:val="00826FF8"/>
    <w:rPr>
      <w:vertAlign w:val="superscript"/>
    </w:rPr>
  </w:style>
  <w:style w:type="character" w:customStyle="1" w:styleId="A9">
    <w:name w:val="A9"/>
    <w:uiPriority w:val="99"/>
    <w:rsid w:val="00826FF8"/>
    <w:rPr>
      <w:rFonts w:cs="Avenir Next"/>
      <w:color w:val="221E1F"/>
      <w:sz w:val="20"/>
      <w:szCs w:val="20"/>
    </w:rPr>
  </w:style>
  <w:style w:type="character" w:styleId="Hyperlink">
    <w:name w:val="Hyperlink"/>
    <w:basedOn w:val="DefaultParagraphFont"/>
    <w:uiPriority w:val="99"/>
    <w:unhideWhenUsed/>
    <w:rsid w:val="00427A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86898">
      <w:bodyDiv w:val="1"/>
      <w:marLeft w:val="0"/>
      <w:marRight w:val="0"/>
      <w:marTop w:val="0"/>
      <w:marBottom w:val="0"/>
      <w:divBdr>
        <w:top w:val="none" w:sz="0" w:space="0" w:color="auto"/>
        <w:left w:val="none" w:sz="0" w:space="0" w:color="auto"/>
        <w:bottom w:val="none" w:sz="0" w:space="0" w:color="auto"/>
        <w:right w:val="none" w:sz="0" w:space="0" w:color="auto"/>
      </w:divBdr>
    </w:div>
    <w:div w:id="253519592">
      <w:bodyDiv w:val="1"/>
      <w:marLeft w:val="0"/>
      <w:marRight w:val="0"/>
      <w:marTop w:val="0"/>
      <w:marBottom w:val="0"/>
      <w:divBdr>
        <w:top w:val="none" w:sz="0" w:space="0" w:color="auto"/>
        <w:left w:val="none" w:sz="0" w:space="0" w:color="auto"/>
        <w:bottom w:val="none" w:sz="0" w:space="0" w:color="auto"/>
        <w:right w:val="none" w:sz="0" w:space="0" w:color="auto"/>
      </w:divBdr>
    </w:div>
    <w:div w:id="382023456">
      <w:bodyDiv w:val="1"/>
      <w:marLeft w:val="0"/>
      <w:marRight w:val="0"/>
      <w:marTop w:val="0"/>
      <w:marBottom w:val="0"/>
      <w:divBdr>
        <w:top w:val="none" w:sz="0" w:space="0" w:color="auto"/>
        <w:left w:val="none" w:sz="0" w:space="0" w:color="auto"/>
        <w:bottom w:val="none" w:sz="0" w:space="0" w:color="auto"/>
        <w:right w:val="none" w:sz="0" w:space="0" w:color="auto"/>
      </w:divBdr>
    </w:div>
    <w:div w:id="107115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tomita@iom.int" TargetMode="External"/><Relationship Id="rId5" Type="http://schemas.openxmlformats.org/officeDocument/2006/relationships/webSettings" Target="webSettings.xml"/><Relationship Id="rId10" Type="http://schemas.openxmlformats.org/officeDocument/2006/relationships/hyperlink" Target="mailto:bruhnbov@unhcr.org" TargetMode="External"/><Relationship Id="rId4" Type="http://schemas.openxmlformats.org/officeDocument/2006/relationships/settings" Target="settings.xml"/><Relationship Id="rId9" Type="http://schemas.openxmlformats.org/officeDocument/2006/relationships/hyperlink" Target="mailto:Miriam.warui@one.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EDF77-D2A4-4B72-9BFB-3FA3966B2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6277</Words>
  <Characters>35781</Characters>
  <Application>Microsoft Office Word</Application>
  <DocSecurity>4</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WARUI Miriam</dc:creator>
  <cp:lastModifiedBy>HILEMAN Alexandra</cp:lastModifiedBy>
  <cp:revision>2</cp:revision>
  <cp:lastPrinted>2019-03-20T06:54:00Z</cp:lastPrinted>
  <dcterms:created xsi:type="dcterms:W3CDTF">2019-04-19T17:59:00Z</dcterms:created>
  <dcterms:modified xsi:type="dcterms:W3CDTF">2019-04-19T17:59:00Z</dcterms:modified>
</cp:coreProperties>
</file>